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2F16DB" w:rsidRDefault="0038325D">
      <w:pPr>
        <w:jc w:val="center"/>
        <w:rPr>
          <w:rFonts w:ascii="標楷體" w:eastAsia="標楷體" w:hAnsi="標楷體" w:cs="標楷體"/>
          <w:b/>
          <w:sz w:val="28"/>
          <w:szCs w:val="28"/>
          <w:u w:val="single"/>
        </w:rPr>
      </w:pPr>
      <w:r>
        <w:rPr>
          <w:rFonts w:ascii="標楷體" w:eastAsia="標楷體" w:hAnsi="標楷體" w:cs="標楷體"/>
          <w:b/>
          <w:sz w:val="28"/>
          <w:szCs w:val="28"/>
        </w:rPr>
        <w:t>新北市</w:t>
      </w:r>
      <w:r>
        <w:rPr>
          <w:rFonts w:ascii="標楷體" w:eastAsia="標楷體" w:hAnsi="標楷體" w:cs="標楷體"/>
          <w:b/>
          <w:sz w:val="28"/>
          <w:szCs w:val="28"/>
          <w:u w:val="single"/>
        </w:rPr>
        <w:t xml:space="preserve"> </w:t>
      </w:r>
      <w:r w:rsidR="00757868">
        <w:rPr>
          <w:rFonts w:ascii="標楷體" w:eastAsia="標楷體" w:hAnsi="標楷體" w:cs="標楷體" w:hint="eastAsia"/>
          <w:b/>
          <w:sz w:val="28"/>
          <w:szCs w:val="28"/>
          <w:u w:val="single"/>
        </w:rPr>
        <w:t>三重</w:t>
      </w:r>
      <w:r>
        <w:rPr>
          <w:rFonts w:ascii="標楷體" w:eastAsia="標楷體" w:hAnsi="標楷體" w:cs="標楷體"/>
          <w:b/>
          <w:sz w:val="28"/>
          <w:szCs w:val="28"/>
          <w:u w:val="single"/>
        </w:rPr>
        <w:t xml:space="preserve">  </w:t>
      </w:r>
      <w:r>
        <w:rPr>
          <w:rFonts w:ascii="標楷體" w:eastAsia="標楷體" w:hAnsi="標楷體" w:cs="標楷體"/>
          <w:b/>
          <w:sz w:val="28"/>
          <w:szCs w:val="28"/>
        </w:rPr>
        <w:t>國民小學</w:t>
      </w:r>
      <w:r>
        <w:rPr>
          <w:rFonts w:ascii="標楷體" w:eastAsia="標楷體" w:hAnsi="標楷體" w:cs="標楷體"/>
          <w:b/>
          <w:sz w:val="28"/>
          <w:szCs w:val="28"/>
          <w:u w:val="single"/>
        </w:rPr>
        <w:t xml:space="preserve"> 114 </w:t>
      </w:r>
      <w:r>
        <w:rPr>
          <w:rFonts w:ascii="標楷體" w:eastAsia="標楷體" w:hAnsi="標楷體" w:cs="標楷體"/>
          <w:b/>
          <w:sz w:val="28"/>
          <w:szCs w:val="28"/>
        </w:rPr>
        <w:t>學年度六年級第</w:t>
      </w:r>
      <w:r>
        <w:rPr>
          <w:rFonts w:ascii="標楷體" w:eastAsia="標楷體" w:hAnsi="標楷體" w:cs="標楷體"/>
          <w:b/>
          <w:sz w:val="28"/>
          <w:szCs w:val="28"/>
          <w:u w:val="single"/>
        </w:rPr>
        <w:t>一</w:t>
      </w:r>
      <w:proofErr w:type="gramStart"/>
      <w:r>
        <w:rPr>
          <w:rFonts w:ascii="標楷體" w:eastAsia="標楷體" w:hAnsi="標楷體" w:cs="標楷體"/>
          <w:b/>
          <w:sz w:val="28"/>
          <w:szCs w:val="28"/>
        </w:rPr>
        <w:t>學期</w:t>
      </w:r>
      <w:r>
        <w:rPr>
          <w:rFonts w:ascii="標楷體" w:eastAsia="標楷體" w:hAnsi="標楷體" w:cs="標楷體"/>
          <w:b/>
          <w:sz w:val="28"/>
          <w:szCs w:val="28"/>
          <w:u w:val="single"/>
        </w:rPr>
        <w:t>部定</w:t>
      </w:r>
      <w:r>
        <w:rPr>
          <w:rFonts w:ascii="標楷體" w:eastAsia="標楷體" w:hAnsi="標楷體" w:cs="標楷體"/>
          <w:b/>
          <w:sz w:val="28"/>
          <w:szCs w:val="28"/>
        </w:rPr>
        <w:t>課程</w:t>
      </w:r>
      <w:proofErr w:type="gramEnd"/>
      <w:r>
        <w:rPr>
          <w:rFonts w:ascii="標楷體" w:eastAsia="標楷體" w:hAnsi="標楷體" w:cs="標楷體"/>
          <w:b/>
          <w:sz w:val="28"/>
          <w:szCs w:val="28"/>
        </w:rPr>
        <w:t>計畫</w:t>
      </w:r>
      <w:r>
        <w:rPr>
          <w:rFonts w:ascii="標楷體" w:eastAsia="標楷體" w:hAnsi="標楷體" w:cs="標楷體"/>
          <w:b/>
          <w:sz w:val="28"/>
          <w:szCs w:val="28"/>
        </w:rPr>
        <w:t xml:space="preserve">  </w:t>
      </w:r>
      <w:r>
        <w:rPr>
          <w:rFonts w:ascii="標楷體" w:eastAsia="標楷體" w:hAnsi="標楷體" w:cs="標楷體"/>
          <w:b/>
          <w:sz w:val="28"/>
          <w:szCs w:val="28"/>
        </w:rPr>
        <w:t>設計者：</w:t>
      </w:r>
      <w:proofErr w:type="gramStart"/>
      <w:r>
        <w:rPr>
          <w:rFonts w:ascii="標楷體" w:eastAsia="標楷體" w:hAnsi="標楷體" w:cs="標楷體"/>
          <w:b/>
          <w:sz w:val="28"/>
          <w:szCs w:val="28"/>
          <w:u w:val="single"/>
        </w:rPr>
        <w:t>＿</w:t>
      </w:r>
      <w:proofErr w:type="gramEnd"/>
      <w:r w:rsidR="00757868">
        <w:rPr>
          <w:rFonts w:ascii="標楷體" w:eastAsia="標楷體" w:hAnsi="標楷體" w:cs="標楷體" w:hint="eastAsia"/>
          <w:b/>
          <w:sz w:val="28"/>
          <w:szCs w:val="28"/>
          <w:u w:val="single"/>
        </w:rPr>
        <w:t>黃莉婷</w:t>
      </w:r>
      <w:proofErr w:type="gramStart"/>
      <w:r>
        <w:rPr>
          <w:rFonts w:ascii="標楷體" w:eastAsia="標楷體" w:hAnsi="標楷體" w:cs="標楷體"/>
          <w:b/>
          <w:sz w:val="28"/>
          <w:szCs w:val="28"/>
          <w:u w:val="single"/>
        </w:rPr>
        <w:t>＿＿＿</w:t>
      </w:r>
      <w:proofErr w:type="gramEnd"/>
    </w:p>
    <w:p w:rsidR="002F16DB" w:rsidRDefault="002F16DB">
      <w:pPr>
        <w:jc w:val="center"/>
        <w:rPr>
          <w:rFonts w:ascii="標楷體" w:eastAsia="標楷體" w:hAnsi="標楷體" w:cs="標楷體"/>
          <w:b/>
          <w:sz w:val="28"/>
          <w:szCs w:val="28"/>
        </w:rPr>
      </w:pPr>
    </w:p>
    <w:p w:rsidR="002F16DB" w:rsidRDefault="0038325D">
      <w:pPr>
        <w:tabs>
          <w:tab w:val="left" w:pos="4320"/>
        </w:tabs>
        <w:spacing w:line="360" w:lineRule="auto"/>
        <w:rPr>
          <w:rFonts w:ascii="標楷體" w:eastAsia="標楷體" w:hAnsi="標楷體" w:cs="標楷體"/>
          <w:color w:val="FF0000"/>
          <w:sz w:val="24"/>
          <w:szCs w:val="24"/>
        </w:rPr>
      </w:pPr>
      <w:r>
        <w:rPr>
          <w:rFonts w:ascii="標楷體" w:eastAsia="標楷體" w:hAnsi="標楷體" w:cs="標楷體"/>
          <w:sz w:val="24"/>
          <w:szCs w:val="24"/>
        </w:rPr>
        <w:t>一、課程類別：</w:t>
      </w:r>
      <w:r>
        <w:rPr>
          <w:rFonts w:ascii="標楷體" w:eastAsia="標楷體" w:hAnsi="標楷體" w:cs="標楷體"/>
          <w:color w:val="FF0000"/>
          <w:sz w:val="24"/>
          <w:szCs w:val="24"/>
        </w:rPr>
        <w:t>(</w:t>
      </w:r>
      <w:r>
        <w:rPr>
          <w:rFonts w:ascii="標楷體" w:eastAsia="標楷體" w:hAnsi="標楷體" w:cs="標楷體"/>
          <w:color w:val="FF0000"/>
          <w:sz w:val="24"/>
          <w:szCs w:val="24"/>
        </w:rPr>
        <w:t>請勾選</w:t>
      </w:r>
      <w:r>
        <w:rPr>
          <w:rFonts w:ascii="PMingLiu" w:eastAsia="PMingLiu" w:hAnsi="PMingLiu" w:cs="PMingLiu"/>
          <w:color w:val="FF0000"/>
          <w:sz w:val="24"/>
          <w:szCs w:val="24"/>
        </w:rPr>
        <w:t>，</w:t>
      </w:r>
      <w:r>
        <w:rPr>
          <w:rFonts w:ascii="標楷體" w:eastAsia="標楷體" w:hAnsi="標楷體" w:cs="標楷體"/>
          <w:color w:val="FF0000"/>
          <w:sz w:val="24"/>
          <w:szCs w:val="24"/>
        </w:rPr>
        <w:t>原住民族語文及新住民語文請分別填寫族別及語文名稱</w:t>
      </w:r>
      <w:r>
        <w:rPr>
          <w:rFonts w:ascii="標楷體" w:eastAsia="標楷體" w:hAnsi="標楷體" w:cs="標楷體"/>
          <w:color w:val="FF0000"/>
          <w:sz w:val="24"/>
          <w:szCs w:val="24"/>
        </w:rPr>
        <w:t>)</w:t>
      </w:r>
      <w:r>
        <w:rPr>
          <w:rFonts w:ascii="標楷體" w:eastAsia="標楷體" w:hAnsi="標楷體" w:cs="標楷體"/>
          <w:color w:val="FF0000"/>
          <w:sz w:val="24"/>
          <w:szCs w:val="24"/>
        </w:rPr>
        <w:tab/>
      </w:r>
    </w:p>
    <w:p w:rsidR="002F16DB" w:rsidRDefault="0038325D">
      <w:pPr>
        <w:spacing w:line="360" w:lineRule="auto"/>
        <w:rPr>
          <w:rFonts w:ascii="標楷體" w:eastAsia="標楷體" w:hAnsi="標楷體" w:cs="標楷體"/>
          <w:sz w:val="24"/>
          <w:szCs w:val="24"/>
        </w:rPr>
      </w:pPr>
      <w:r>
        <w:rPr>
          <w:rFonts w:ascii="標楷體" w:eastAsia="標楷體" w:hAnsi="標楷體" w:cs="標楷體"/>
          <w:sz w:val="24"/>
          <w:szCs w:val="24"/>
        </w:rPr>
        <w:t xml:space="preserve">    1.□</w:t>
      </w:r>
      <w:r>
        <w:rPr>
          <w:rFonts w:ascii="標楷體" w:eastAsia="標楷體" w:hAnsi="標楷體" w:cs="標楷體"/>
          <w:sz w:val="24"/>
          <w:szCs w:val="24"/>
        </w:rPr>
        <w:t>國語文</w:t>
      </w:r>
      <w:r>
        <w:rPr>
          <w:rFonts w:ascii="標楷體" w:eastAsia="標楷體" w:hAnsi="標楷體" w:cs="標楷體"/>
          <w:sz w:val="24"/>
          <w:szCs w:val="24"/>
        </w:rPr>
        <w:t xml:space="preserve">   2.□</w:t>
      </w:r>
      <w:r>
        <w:rPr>
          <w:rFonts w:ascii="標楷體" w:eastAsia="標楷體" w:hAnsi="標楷體" w:cs="標楷體"/>
          <w:sz w:val="24"/>
          <w:szCs w:val="24"/>
        </w:rPr>
        <w:t>閩南語文</w:t>
      </w:r>
      <w:r>
        <w:rPr>
          <w:rFonts w:ascii="標楷體" w:eastAsia="標楷體" w:hAnsi="標楷體" w:cs="標楷體"/>
          <w:sz w:val="24"/>
          <w:szCs w:val="24"/>
        </w:rPr>
        <w:t xml:space="preserve">   3.□</w:t>
      </w:r>
      <w:r>
        <w:rPr>
          <w:rFonts w:ascii="標楷體" w:eastAsia="標楷體" w:hAnsi="標楷體" w:cs="標楷體"/>
          <w:sz w:val="24"/>
          <w:szCs w:val="24"/>
        </w:rPr>
        <w:t>客家語文</w:t>
      </w:r>
      <w:r>
        <w:rPr>
          <w:rFonts w:ascii="標楷體" w:eastAsia="標楷體" w:hAnsi="標楷體" w:cs="標楷體"/>
          <w:sz w:val="24"/>
          <w:szCs w:val="24"/>
        </w:rPr>
        <w:t xml:space="preserve">   4.□</w:t>
      </w:r>
      <w:r>
        <w:rPr>
          <w:rFonts w:ascii="標楷體" w:eastAsia="標楷體" w:hAnsi="標楷體" w:cs="標楷體"/>
          <w:sz w:val="24"/>
          <w:szCs w:val="24"/>
        </w:rPr>
        <w:t>原住民族語文</w:t>
      </w:r>
      <w:r>
        <w:rPr>
          <w:rFonts w:ascii="PMingLiu" w:eastAsia="PMingLiu" w:hAnsi="PMingLiu" w:cs="PMingLiu"/>
          <w:sz w:val="24"/>
          <w:szCs w:val="24"/>
        </w:rPr>
        <w:t>：</w:t>
      </w:r>
      <w:r>
        <w:rPr>
          <w:rFonts w:ascii="PMingLiu" w:eastAsia="PMingLiu" w:hAnsi="PMingLiu" w:cs="PMingLiu"/>
          <w:sz w:val="24"/>
          <w:szCs w:val="24"/>
          <w:u w:val="single"/>
        </w:rPr>
        <w:t xml:space="preserve">     </w:t>
      </w:r>
      <w:r>
        <w:rPr>
          <w:rFonts w:ascii="標楷體" w:eastAsia="標楷體" w:hAnsi="標楷體" w:cs="標楷體"/>
          <w:sz w:val="24"/>
          <w:szCs w:val="24"/>
          <w:u w:val="single"/>
        </w:rPr>
        <w:t xml:space="preserve">   </w:t>
      </w:r>
      <w:r>
        <w:rPr>
          <w:rFonts w:ascii="標楷體" w:eastAsia="標楷體" w:hAnsi="標楷體" w:cs="標楷體"/>
          <w:sz w:val="24"/>
          <w:szCs w:val="24"/>
        </w:rPr>
        <w:t>族</w:t>
      </w:r>
      <w:r>
        <w:rPr>
          <w:rFonts w:ascii="標楷體" w:eastAsia="標楷體" w:hAnsi="標楷體" w:cs="標楷體"/>
          <w:sz w:val="24"/>
          <w:szCs w:val="24"/>
        </w:rPr>
        <w:t xml:space="preserve">   5.□</w:t>
      </w:r>
      <w:r>
        <w:rPr>
          <w:rFonts w:ascii="標楷體" w:eastAsia="標楷體" w:hAnsi="標楷體" w:cs="標楷體"/>
          <w:sz w:val="24"/>
          <w:szCs w:val="24"/>
        </w:rPr>
        <w:t>新住民語文</w:t>
      </w:r>
      <w:r>
        <w:rPr>
          <w:rFonts w:ascii="PMingLiu" w:eastAsia="PMingLiu" w:hAnsi="PMingLiu" w:cs="PMingLiu"/>
          <w:sz w:val="24"/>
          <w:szCs w:val="24"/>
        </w:rPr>
        <w:t>：</w:t>
      </w:r>
      <w:r>
        <w:rPr>
          <w:rFonts w:ascii="PMingLiu" w:eastAsia="PMingLiu" w:hAnsi="PMingLiu" w:cs="PMingLiu"/>
          <w:sz w:val="24"/>
          <w:szCs w:val="24"/>
          <w:u w:val="single"/>
        </w:rPr>
        <w:t xml:space="preserve">     </w:t>
      </w:r>
      <w:r>
        <w:rPr>
          <w:rFonts w:ascii="標楷體" w:eastAsia="標楷體" w:hAnsi="標楷體" w:cs="標楷體"/>
          <w:sz w:val="24"/>
          <w:szCs w:val="24"/>
          <w:u w:val="single"/>
        </w:rPr>
        <w:t xml:space="preserve">   </w:t>
      </w:r>
      <w:r>
        <w:rPr>
          <w:rFonts w:ascii="標楷體" w:eastAsia="標楷體" w:hAnsi="標楷體" w:cs="標楷體"/>
          <w:sz w:val="24"/>
          <w:szCs w:val="24"/>
        </w:rPr>
        <w:t>語</w:t>
      </w:r>
      <w:r>
        <w:rPr>
          <w:rFonts w:ascii="標楷體" w:eastAsia="標楷體" w:hAnsi="標楷體" w:cs="標楷體"/>
          <w:sz w:val="24"/>
          <w:szCs w:val="24"/>
        </w:rPr>
        <w:t xml:space="preserve">   6.□</w:t>
      </w:r>
      <w:r>
        <w:rPr>
          <w:rFonts w:ascii="標楷體" w:eastAsia="標楷體" w:hAnsi="標楷體" w:cs="標楷體"/>
          <w:sz w:val="24"/>
          <w:szCs w:val="24"/>
        </w:rPr>
        <w:t>英語文</w:t>
      </w:r>
    </w:p>
    <w:p w:rsidR="002F16DB" w:rsidRDefault="0038325D">
      <w:pPr>
        <w:spacing w:line="360" w:lineRule="auto"/>
        <w:rPr>
          <w:rFonts w:ascii="標楷體" w:eastAsia="標楷體" w:hAnsi="標楷體" w:cs="標楷體"/>
          <w:sz w:val="24"/>
          <w:szCs w:val="24"/>
        </w:rPr>
      </w:pPr>
      <w:r>
        <w:rPr>
          <w:rFonts w:ascii="標楷體" w:eastAsia="標楷體" w:hAnsi="標楷體" w:cs="標楷體"/>
          <w:sz w:val="24"/>
          <w:szCs w:val="24"/>
        </w:rPr>
        <w:t xml:space="preserve">    7.□</w:t>
      </w:r>
      <w:r>
        <w:rPr>
          <w:rFonts w:ascii="標楷體" w:eastAsia="標楷體" w:hAnsi="標楷體" w:cs="標楷體"/>
          <w:sz w:val="24"/>
          <w:szCs w:val="24"/>
        </w:rPr>
        <w:t>數學</w:t>
      </w:r>
      <w:r>
        <w:rPr>
          <w:rFonts w:ascii="標楷體" w:eastAsia="標楷體" w:hAnsi="標楷體" w:cs="標楷體"/>
          <w:sz w:val="24"/>
          <w:szCs w:val="24"/>
        </w:rPr>
        <w:t xml:space="preserve">    8.□</w:t>
      </w:r>
      <w:r>
        <w:rPr>
          <w:rFonts w:ascii="標楷體" w:eastAsia="標楷體" w:hAnsi="標楷體" w:cs="標楷體"/>
          <w:sz w:val="24"/>
          <w:szCs w:val="24"/>
        </w:rPr>
        <w:t>健康與體育</w:t>
      </w:r>
      <w:r>
        <w:rPr>
          <w:rFonts w:ascii="標楷體" w:eastAsia="標楷體" w:hAnsi="標楷體" w:cs="標楷體"/>
          <w:sz w:val="24"/>
          <w:szCs w:val="24"/>
        </w:rPr>
        <w:t xml:space="preserve">    9.□</w:t>
      </w:r>
      <w:r>
        <w:rPr>
          <w:rFonts w:ascii="標楷體" w:eastAsia="標楷體" w:hAnsi="標楷體" w:cs="標楷體"/>
          <w:sz w:val="24"/>
          <w:szCs w:val="24"/>
        </w:rPr>
        <w:t>生活課程</w:t>
      </w:r>
      <w:r>
        <w:rPr>
          <w:rFonts w:ascii="標楷體" w:eastAsia="標楷體" w:hAnsi="標楷體" w:cs="標楷體"/>
          <w:sz w:val="24"/>
          <w:szCs w:val="24"/>
        </w:rPr>
        <w:t xml:space="preserve">    10.■</w:t>
      </w:r>
      <w:r>
        <w:rPr>
          <w:rFonts w:ascii="標楷體" w:eastAsia="標楷體" w:hAnsi="標楷體" w:cs="標楷體"/>
          <w:sz w:val="24"/>
          <w:szCs w:val="24"/>
        </w:rPr>
        <w:t>社會</w:t>
      </w:r>
      <w:r>
        <w:rPr>
          <w:rFonts w:ascii="標楷體" w:eastAsia="標楷體" w:hAnsi="標楷體" w:cs="標楷體"/>
          <w:sz w:val="24"/>
          <w:szCs w:val="24"/>
        </w:rPr>
        <w:t xml:space="preserve">    11.□</w:t>
      </w:r>
      <w:r>
        <w:rPr>
          <w:rFonts w:ascii="標楷體" w:eastAsia="標楷體" w:hAnsi="標楷體" w:cs="標楷體"/>
          <w:sz w:val="24"/>
          <w:szCs w:val="24"/>
        </w:rPr>
        <w:t>自然</w:t>
      </w:r>
      <w:r>
        <w:rPr>
          <w:rFonts w:ascii="標楷體" w:eastAsia="標楷體" w:hAnsi="標楷體" w:cs="標楷體"/>
          <w:sz w:val="24"/>
          <w:szCs w:val="24"/>
        </w:rPr>
        <w:t xml:space="preserve">    12.□</w:t>
      </w:r>
      <w:r>
        <w:rPr>
          <w:rFonts w:ascii="標楷體" w:eastAsia="標楷體" w:hAnsi="標楷體" w:cs="標楷體"/>
          <w:sz w:val="24"/>
          <w:szCs w:val="24"/>
        </w:rPr>
        <w:t>藝術</w:t>
      </w:r>
      <w:r>
        <w:rPr>
          <w:rFonts w:ascii="標楷體" w:eastAsia="標楷體" w:hAnsi="標楷體" w:cs="標楷體"/>
          <w:sz w:val="24"/>
          <w:szCs w:val="24"/>
        </w:rPr>
        <w:t xml:space="preserve">    13.□</w:t>
      </w:r>
      <w:r>
        <w:rPr>
          <w:rFonts w:ascii="標楷體" w:eastAsia="標楷體" w:hAnsi="標楷體" w:cs="標楷體"/>
          <w:sz w:val="24"/>
          <w:szCs w:val="24"/>
        </w:rPr>
        <w:t>綜合活動</w:t>
      </w:r>
      <w:r>
        <w:rPr>
          <w:rFonts w:ascii="標楷體" w:eastAsia="標楷體" w:hAnsi="標楷體" w:cs="標楷體"/>
          <w:sz w:val="24"/>
          <w:szCs w:val="24"/>
        </w:rPr>
        <w:t xml:space="preserve">  14.□</w:t>
      </w:r>
      <w:r>
        <w:rPr>
          <w:rFonts w:ascii="標楷體" w:eastAsia="標楷體" w:hAnsi="標楷體" w:cs="標楷體"/>
          <w:sz w:val="24"/>
          <w:szCs w:val="24"/>
        </w:rPr>
        <w:t>台灣手語</w:t>
      </w:r>
    </w:p>
    <w:p w:rsidR="002F16DB" w:rsidRDefault="0038325D">
      <w:pPr>
        <w:pBdr>
          <w:top w:val="nil"/>
          <w:left w:val="nil"/>
          <w:bottom w:val="nil"/>
          <w:right w:val="nil"/>
          <w:between w:val="nil"/>
        </w:pBdr>
        <w:spacing w:line="360" w:lineRule="auto"/>
        <w:rPr>
          <w:rFonts w:ascii="標楷體" w:eastAsia="標楷體" w:hAnsi="標楷體" w:cs="標楷體"/>
          <w:sz w:val="24"/>
          <w:szCs w:val="24"/>
          <w:u w:val="single"/>
        </w:rPr>
      </w:pPr>
      <w:r>
        <w:rPr>
          <w:rFonts w:ascii="標楷體" w:eastAsia="標楷體" w:hAnsi="標楷體" w:cs="標楷體"/>
          <w:sz w:val="24"/>
          <w:szCs w:val="24"/>
        </w:rPr>
        <w:t>二、學習節數：每週（</w:t>
      </w:r>
      <w:r>
        <w:rPr>
          <w:rFonts w:ascii="標楷體" w:eastAsia="標楷體" w:hAnsi="標楷體" w:cs="標楷體"/>
          <w:sz w:val="24"/>
          <w:szCs w:val="24"/>
        </w:rPr>
        <w:t>3</w:t>
      </w:r>
      <w:r>
        <w:rPr>
          <w:rFonts w:ascii="標楷體" w:eastAsia="標楷體" w:hAnsi="標楷體" w:cs="標楷體"/>
          <w:sz w:val="24"/>
          <w:szCs w:val="24"/>
        </w:rPr>
        <w:t>）節，實施</w:t>
      </w:r>
      <w:r>
        <w:rPr>
          <w:rFonts w:ascii="標楷體" w:eastAsia="標楷體" w:hAnsi="標楷體" w:cs="標楷體"/>
          <w:sz w:val="24"/>
          <w:szCs w:val="24"/>
        </w:rPr>
        <w:t>(21)</w:t>
      </w:r>
      <w:proofErr w:type="gramStart"/>
      <w:r>
        <w:rPr>
          <w:rFonts w:ascii="標楷體" w:eastAsia="標楷體" w:hAnsi="標楷體" w:cs="標楷體"/>
          <w:sz w:val="24"/>
          <w:szCs w:val="24"/>
        </w:rPr>
        <w:t>週</w:t>
      </w:r>
      <w:proofErr w:type="gramEnd"/>
      <w:r>
        <w:rPr>
          <w:rFonts w:ascii="標楷體" w:eastAsia="標楷體" w:hAnsi="標楷體" w:cs="標楷體"/>
          <w:sz w:val="24"/>
          <w:szCs w:val="24"/>
        </w:rPr>
        <w:t>，共（</w:t>
      </w:r>
      <w:r>
        <w:rPr>
          <w:rFonts w:ascii="標楷體" w:eastAsia="標楷體" w:hAnsi="標楷體" w:cs="標楷體"/>
          <w:sz w:val="24"/>
          <w:szCs w:val="24"/>
        </w:rPr>
        <w:t>63</w:t>
      </w:r>
      <w:r>
        <w:rPr>
          <w:rFonts w:ascii="標楷體" w:eastAsia="標楷體" w:hAnsi="標楷體" w:cs="標楷體"/>
          <w:sz w:val="24"/>
          <w:szCs w:val="24"/>
        </w:rPr>
        <w:t>）節。</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三、課程目標</w:t>
      </w:r>
      <w:r>
        <w:rPr>
          <w:rFonts w:ascii="標楷體" w:eastAsia="標楷體" w:hAnsi="標楷體" w:cs="標楷體"/>
          <w:sz w:val="24"/>
          <w:szCs w:val="24"/>
        </w:rPr>
        <w:t>(</w:t>
      </w:r>
      <w:proofErr w:type="gramStart"/>
      <w:r>
        <w:rPr>
          <w:rFonts w:ascii="標楷體" w:eastAsia="標楷體" w:hAnsi="標楷體" w:cs="標楷體"/>
          <w:sz w:val="24"/>
          <w:szCs w:val="24"/>
        </w:rPr>
        <w:t>請條列式敘寫</w:t>
      </w:r>
      <w:proofErr w:type="gramEnd"/>
      <w:r>
        <w:rPr>
          <w:rFonts w:ascii="標楷體" w:eastAsia="標楷體" w:hAnsi="標楷體" w:cs="標楷體"/>
          <w:sz w:val="24"/>
          <w:szCs w:val="24"/>
        </w:rPr>
        <w:t>)</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1.</w:t>
      </w:r>
      <w:r>
        <w:rPr>
          <w:rFonts w:ascii="標楷體" w:eastAsia="標楷體" w:hAnsi="標楷體" w:cs="標楷體"/>
          <w:sz w:val="24"/>
          <w:szCs w:val="24"/>
        </w:rPr>
        <w:t>認識自我在家庭、學校、社會團體中的角色，養成適切的態度與價值觀，並探索自我的發展。</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2.</w:t>
      </w:r>
      <w:r>
        <w:rPr>
          <w:rFonts w:ascii="標楷體" w:eastAsia="標楷體" w:hAnsi="標楷體" w:cs="標楷體"/>
          <w:sz w:val="24"/>
          <w:szCs w:val="24"/>
        </w:rPr>
        <w:t>敏覺居住地方的自然、人文與社會環境變遷，關注生活問題及其影響，並思考解決方法。</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3.</w:t>
      </w:r>
      <w:r>
        <w:rPr>
          <w:rFonts w:ascii="標楷體" w:eastAsia="標楷體" w:hAnsi="標楷體" w:cs="標楷體"/>
          <w:sz w:val="24"/>
          <w:szCs w:val="24"/>
        </w:rPr>
        <w:t>多元文化、人權、環境教育與金球關連等相關議題，促進公平正義社會理想。</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4.</w:t>
      </w:r>
      <w:r>
        <w:rPr>
          <w:rFonts w:ascii="標楷體" w:eastAsia="標楷體" w:hAnsi="標楷體" w:cs="標楷體"/>
          <w:sz w:val="24"/>
          <w:szCs w:val="24"/>
        </w:rPr>
        <w:t>文</w:t>
      </w:r>
      <w:r>
        <w:rPr>
          <w:rFonts w:ascii="標楷體" w:eastAsia="標楷體" w:hAnsi="標楷體" w:cs="標楷體"/>
          <w:sz w:val="24"/>
          <w:szCs w:val="24"/>
        </w:rPr>
        <w:t>字及圖像等表徵符號，理解人與社會、文化、環境之交互關係，並能促進</w:t>
      </w:r>
      <w:proofErr w:type="gramStart"/>
      <w:r>
        <w:rPr>
          <w:rFonts w:ascii="標楷體" w:eastAsia="標楷體" w:hAnsi="標楷體" w:cs="標楷體"/>
          <w:sz w:val="24"/>
          <w:szCs w:val="24"/>
        </w:rPr>
        <w:t>相互間的溝通</w:t>
      </w:r>
      <w:proofErr w:type="gramEnd"/>
      <w:r>
        <w:rPr>
          <w:rFonts w:ascii="標楷體" w:eastAsia="標楷體" w:hAnsi="標楷體" w:cs="標楷體"/>
          <w:sz w:val="24"/>
          <w:szCs w:val="24"/>
        </w:rPr>
        <w:t>與理解。</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5.</w:t>
      </w:r>
      <w:r>
        <w:rPr>
          <w:rFonts w:ascii="標楷體" w:eastAsia="標楷體" w:hAnsi="標楷體" w:cs="標楷體"/>
          <w:sz w:val="24"/>
          <w:szCs w:val="24"/>
        </w:rPr>
        <w:t>與運用科技、資訊及媒體，探究其與人類社會價值、信仰及態度的關聯。</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6.</w:t>
      </w:r>
      <w:r>
        <w:rPr>
          <w:rFonts w:ascii="標楷體" w:eastAsia="標楷體" w:hAnsi="標楷體" w:cs="標楷體"/>
          <w:sz w:val="24"/>
          <w:szCs w:val="24"/>
        </w:rPr>
        <w:t>生活中自然、族群與文化之美，增進生活的豐富性。</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7.</w:t>
      </w:r>
      <w:r>
        <w:rPr>
          <w:rFonts w:ascii="標楷體" w:eastAsia="標楷體" w:hAnsi="標楷體" w:cs="標楷體"/>
          <w:sz w:val="24"/>
          <w:szCs w:val="24"/>
        </w:rPr>
        <w:t>良好的生活習慣，理解並遵守社會規範，關懷自然環境與人類社會的永續發展。</w:t>
      </w: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t>8.</w:t>
      </w:r>
      <w:r>
        <w:rPr>
          <w:rFonts w:ascii="標楷體" w:eastAsia="標楷體" w:hAnsi="標楷體" w:cs="標楷體"/>
          <w:sz w:val="24"/>
          <w:szCs w:val="24"/>
        </w:rPr>
        <w:t>良好的人際互動關係，養成尊重差異、關懷他人及團隊合作的態度。</w:t>
      </w:r>
    </w:p>
    <w:p w:rsidR="002F16DB" w:rsidRDefault="002F16DB"/>
    <w:p w:rsidR="002F16DB" w:rsidRDefault="002F16DB">
      <w:pPr>
        <w:pBdr>
          <w:top w:val="nil"/>
          <w:left w:val="nil"/>
          <w:bottom w:val="nil"/>
          <w:right w:val="nil"/>
          <w:between w:val="nil"/>
        </w:pBdr>
        <w:tabs>
          <w:tab w:val="left" w:pos="8980"/>
        </w:tabs>
        <w:spacing w:line="360" w:lineRule="auto"/>
        <w:rPr>
          <w:rFonts w:ascii="標楷體" w:eastAsia="標楷體" w:hAnsi="標楷體" w:cs="標楷體"/>
          <w:sz w:val="24"/>
          <w:szCs w:val="24"/>
        </w:rPr>
      </w:pPr>
    </w:p>
    <w:p w:rsidR="00753E93" w:rsidRDefault="00753E93">
      <w:pPr>
        <w:pBdr>
          <w:top w:val="nil"/>
          <w:left w:val="nil"/>
          <w:bottom w:val="nil"/>
          <w:right w:val="nil"/>
          <w:between w:val="nil"/>
        </w:pBdr>
        <w:tabs>
          <w:tab w:val="left" w:pos="8980"/>
        </w:tabs>
        <w:spacing w:line="360" w:lineRule="auto"/>
        <w:rPr>
          <w:rFonts w:ascii="標楷體" w:eastAsia="標楷體" w:hAnsi="標楷體" w:cs="標楷體"/>
          <w:sz w:val="24"/>
          <w:szCs w:val="24"/>
        </w:rPr>
      </w:pPr>
    </w:p>
    <w:p w:rsidR="00753E93" w:rsidRDefault="00753E93">
      <w:pPr>
        <w:pBdr>
          <w:top w:val="nil"/>
          <w:left w:val="nil"/>
          <w:bottom w:val="nil"/>
          <w:right w:val="nil"/>
          <w:between w:val="nil"/>
        </w:pBdr>
        <w:tabs>
          <w:tab w:val="left" w:pos="8980"/>
        </w:tabs>
        <w:spacing w:line="360" w:lineRule="auto"/>
        <w:rPr>
          <w:rFonts w:ascii="標楷體" w:eastAsia="標楷體" w:hAnsi="標楷體" w:cs="標楷體"/>
          <w:sz w:val="24"/>
          <w:szCs w:val="24"/>
        </w:rPr>
      </w:pPr>
    </w:p>
    <w:p w:rsidR="00753E93" w:rsidRDefault="00753E93">
      <w:pPr>
        <w:pBdr>
          <w:top w:val="nil"/>
          <w:left w:val="nil"/>
          <w:bottom w:val="nil"/>
          <w:right w:val="nil"/>
          <w:between w:val="nil"/>
        </w:pBdr>
        <w:tabs>
          <w:tab w:val="left" w:pos="8980"/>
        </w:tabs>
        <w:spacing w:line="360" w:lineRule="auto"/>
        <w:rPr>
          <w:rFonts w:ascii="標楷體" w:eastAsia="標楷體" w:hAnsi="標楷體" w:cs="標楷體"/>
          <w:sz w:val="24"/>
          <w:szCs w:val="24"/>
        </w:rPr>
      </w:pPr>
    </w:p>
    <w:p w:rsidR="00753E93" w:rsidRDefault="00753E93">
      <w:pPr>
        <w:pBdr>
          <w:top w:val="nil"/>
          <w:left w:val="nil"/>
          <w:bottom w:val="nil"/>
          <w:right w:val="nil"/>
          <w:between w:val="nil"/>
        </w:pBdr>
        <w:tabs>
          <w:tab w:val="left" w:pos="8980"/>
        </w:tabs>
        <w:spacing w:line="360" w:lineRule="auto"/>
        <w:rPr>
          <w:rFonts w:ascii="標楷體" w:eastAsia="標楷體" w:hAnsi="標楷體" w:cs="標楷體"/>
          <w:sz w:val="24"/>
          <w:szCs w:val="24"/>
        </w:rPr>
      </w:pPr>
    </w:p>
    <w:p w:rsidR="00753E93" w:rsidRDefault="00753E93">
      <w:pPr>
        <w:pBdr>
          <w:top w:val="nil"/>
          <w:left w:val="nil"/>
          <w:bottom w:val="nil"/>
          <w:right w:val="nil"/>
          <w:between w:val="nil"/>
        </w:pBdr>
        <w:tabs>
          <w:tab w:val="left" w:pos="8980"/>
        </w:tabs>
        <w:spacing w:line="360" w:lineRule="auto"/>
        <w:rPr>
          <w:rFonts w:ascii="標楷體" w:eastAsia="標楷體" w:hAnsi="標楷體" w:cs="標楷體" w:hint="eastAsia"/>
          <w:sz w:val="24"/>
          <w:szCs w:val="24"/>
        </w:rPr>
      </w:pPr>
    </w:p>
    <w:p w:rsidR="002F16DB" w:rsidRDefault="0038325D">
      <w:pPr>
        <w:pBdr>
          <w:top w:val="nil"/>
          <w:left w:val="nil"/>
          <w:bottom w:val="nil"/>
          <w:right w:val="nil"/>
          <w:between w:val="nil"/>
        </w:pBdr>
        <w:tabs>
          <w:tab w:val="left" w:pos="8980"/>
        </w:tabs>
        <w:spacing w:line="360" w:lineRule="auto"/>
        <w:rPr>
          <w:rFonts w:ascii="標楷體" w:eastAsia="標楷體" w:hAnsi="標楷體" w:cs="標楷體"/>
          <w:sz w:val="24"/>
          <w:szCs w:val="24"/>
        </w:rPr>
      </w:pPr>
      <w:r>
        <w:rPr>
          <w:rFonts w:ascii="標楷體" w:eastAsia="標楷體" w:hAnsi="標楷體" w:cs="標楷體"/>
          <w:sz w:val="24"/>
          <w:szCs w:val="24"/>
        </w:rPr>
        <w:lastRenderedPageBreak/>
        <w:t>四、課程內涵：</w:t>
      </w:r>
    </w:p>
    <w:tbl>
      <w:tblPr>
        <w:tblStyle w:val="a5"/>
        <w:tblW w:w="14541" w:type="dxa"/>
        <w:jc w:val="center"/>
        <w:tblInd w:w="0" w:type="dxa"/>
        <w:tblBorders>
          <w:top w:val="nil"/>
          <w:left w:val="nil"/>
          <w:bottom w:val="nil"/>
          <w:right w:val="nil"/>
          <w:insideH w:val="nil"/>
          <w:insideV w:val="nil"/>
        </w:tblBorders>
        <w:tblLayout w:type="fixed"/>
        <w:tblLook w:val="0600" w:firstRow="0" w:lastRow="0" w:firstColumn="0" w:lastColumn="0" w:noHBand="1" w:noVBand="1"/>
      </w:tblPr>
      <w:tblGrid>
        <w:gridCol w:w="3111"/>
        <w:gridCol w:w="11430"/>
      </w:tblGrid>
      <w:tr w:rsidR="002F16DB">
        <w:trPr>
          <w:trHeight w:val="844"/>
          <w:jc w:val="center"/>
        </w:trPr>
        <w:tc>
          <w:tcPr>
            <w:tcW w:w="3111" w:type="dxa"/>
            <w:tcBorders>
              <w:top w:val="single" w:sz="8" w:space="0" w:color="000000"/>
              <w:left w:val="single" w:sz="8" w:space="0" w:color="000000"/>
              <w:right w:val="single" w:sz="8" w:space="0" w:color="000000"/>
            </w:tcBorders>
            <w:shd w:val="clear" w:color="auto" w:fill="FFFFFF"/>
            <w:tcMar>
              <w:top w:w="100" w:type="dxa"/>
              <w:left w:w="100" w:type="dxa"/>
              <w:bottom w:w="100" w:type="dxa"/>
              <w:right w:w="100" w:type="dxa"/>
            </w:tcMar>
            <w:vAlign w:val="center"/>
          </w:tcPr>
          <w:p w:rsidR="002F16DB" w:rsidRDefault="0038325D">
            <w:pPr>
              <w:jc w:val="center"/>
              <w:rPr>
                <w:rFonts w:ascii="標楷體" w:eastAsia="標楷體" w:hAnsi="標楷體" w:cs="標楷體"/>
                <w:color w:val="000000"/>
                <w:sz w:val="24"/>
                <w:szCs w:val="24"/>
              </w:rPr>
            </w:pPr>
            <w:r>
              <w:rPr>
                <w:rFonts w:ascii="標楷體" w:eastAsia="標楷體" w:hAnsi="標楷體" w:cs="標楷體"/>
                <w:color w:val="000000"/>
                <w:sz w:val="24"/>
                <w:szCs w:val="24"/>
              </w:rPr>
              <w:t>總綱核心素養</w:t>
            </w:r>
          </w:p>
        </w:tc>
        <w:tc>
          <w:tcPr>
            <w:tcW w:w="11430" w:type="dxa"/>
            <w:tcBorders>
              <w:top w:val="single" w:sz="8" w:space="0" w:color="000000"/>
              <w:right w:val="single" w:sz="8" w:space="0" w:color="000000"/>
            </w:tcBorders>
            <w:shd w:val="clear" w:color="auto" w:fill="FFFFFF"/>
            <w:tcMar>
              <w:top w:w="100" w:type="dxa"/>
              <w:left w:w="100" w:type="dxa"/>
              <w:bottom w:w="100" w:type="dxa"/>
              <w:right w:w="100" w:type="dxa"/>
            </w:tcMar>
            <w:vAlign w:val="center"/>
          </w:tcPr>
          <w:p w:rsidR="002F16DB" w:rsidRDefault="0038325D">
            <w:pPr>
              <w:jc w:val="center"/>
              <w:rPr>
                <w:rFonts w:ascii="標楷體" w:eastAsia="標楷體" w:hAnsi="標楷體" w:cs="標楷體"/>
                <w:color w:val="000000"/>
                <w:sz w:val="24"/>
                <w:szCs w:val="24"/>
              </w:rPr>
            </w:pPr>
            <w:r>
              <w:rPr>
                <w:rFonts w:ascii="標楷體" w:eastAsia="標楷體" w:hAnsi="標楷體" w:cs="標楷體"/>
                <w:color w:val="000000"/>
                <w:sz w:val="24"/>
                <w:szCs w:val="24"/>
              </w:rPr>
              <w:t>學習領域核心素養</w:t>
            </w:r>
          </w:p>
        </w:tc>
      </w:tr>
      <w:tr w:rsidR="002F16DB">
        <w:trPr>
          <w:trHeight w:val="397"/>
          <w:jc w:val="center"/>
        </w:trPr>
        <w:tc>
          <w:tcPr>
            <w:tcW w:w="3111"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A1</w:t>
            </w:r>
            <w:r>
              <w:rPr>
                <w:rFonts w:ascii="標楷體" w:eastAsia="標楷體" w:hAnsi="標楷體" w:cs="標楷體"/>
                <w:color w:val="000000"/>
                <w:sz w:val="24"/>
                <w:szCs w:val="24"/>
              </w:rPr>
              <w:t>身心素質與自我精進</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A2</w:t>
            </w:r>
            <w:r>
              <w:rPr>
                <w:rFonts w:ascii="標楷體" w:eastAsia="標楷體" w:hAnsi="標楷體" w:cs="標楷體"/>
                <w:color w:val="000000"/>
                <w:sz w:val="24"/>
                <w:szCs w:val="24"/>
              </w:rPr>
              <w:t>系統思考與解決問題</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A3</w:t>
            </w:r>
            <w:r>
              <w:rPr>
                <w:rFonts w:ascii="標楷體" w:eastAsia="標楷體" w:hAnsi="標楷體" w:cs="標楷體"/>
                <w:color w:val="000000"/>
                <w:sz w:val="24"/>
                <w:szCs w:val="24"/>
              </w:rPr>
              <w:t>規劃執行與創新應變</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B1</w:t>
            </w:r>
            <w:r>
              <w:rPr>
                <w:rFonts w:ascii="標楷體" w:eastAsia="標楷體" w:hAnsi="標楷體" w:cs="標楷體"/>
                <w:color w:val="000000"/>
                <w:sz w:val="24"/>
                <w:szCs w:val="24"/>
              </w:rPr>
              <w:t>符號運用與溝通表達</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B2</w:t>
            </w:r>
            <w:r>
              <w:rPr>
                <w:rFonts w:ascii="標楷體" w:eastAsia="標楷體" w:hAnsi="標楷體" w:cs="標楷體"/>
                <w:color w:val="000000"/>
                <w:sz w:val="24"/>
                <w:szCs w:val="24"/>
              </w:rPr>
              <w:t>科技資訊與媒體素養</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B3</w:t>
            </w:r>
            <w:r>
              <w:rPr>
                <w:rFonts w:ascii="標楷體" w:eastAsia="標楷體" w:hAnsi="標楷體" w:cs="標楷體"/>
                <w:color w:val="000000"/>
                <w:sz w:val="24"/>
                <w:szCs w:val="24"/>
              </w:rPr>
              <w:t>藝術涵養與美感素養</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C1</w:t>
            </w:r>
            <w:r>
              <w:rPr>
                <w:rFonts w:ascii="標楷體" w:eastAsia="標楷體" w:hAnsi="標楷體" w:cs="標楷體"/>
                <w:color w:val="000000"/>
                <w:sz w:val="24"/>
                <w:szCs w:val="24"/>
              </w:rPr>
              <w:t>道德實踐與公民意識</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C2</w:t>
            </w:r>
            <w:r>
              <w:rPr>
                <w:rFonts w:ascii="標楷體" w:eastAsia="標楷體" w:hAnsi="標楷體" w:cs="標楷體"/>
                <w:color w:val="000000"/>
                <w:sz w:val="24"/>
                <w:szCs w:val="24"/>
              </w:rPr>
              <w:t>人際關係與團隊合作</w:t>
            </w:r>
          </w:p>
          <w:p w:rsidR="002F16DB" w:rsidRDefault="0038325D">
            <w:pPr>
              <w:rPr>
                <w:rFonts w:ascii="標楷體" w:eastAsia="標楷體" w:hAnsi="標楷體" w:cs="標楷體"/>
                <w:color w:val="000000"/>
                <w:sz w:val="24"/>
                <w:szCs w:val="24"/>
              </w:rPr>
            </w:pPr>
            <w:r>
              <w:rPr>
                <w:rFonts w:ascii="標楷體" w:eastAsia="標楷體" w:hAnsi="標楷體" w:cs="標楷體"/>
                <w:sz w:val="24"/>
                <w:szCs w:val="24"/>
              </w:rPr>
              <w:t>■</w:t>
            </w:r>
            <w:r>
              <w:rPr>
                <w:rFonts w:ascii="標楷體" w:eastAsia="標楷體" w:hAnsi="標楷體" w:cs="標楷體"/>
                <w:b/>
                <w:color w:val="000000"/>
                <w:sz w:val="24"/>
                <w:szCs w:val="24"/>
              </w:rPr>
              <w:t xml:space="preserve"> </w:t>
            </w:r>
            <w:r>
              <w:rPr>
                <w:rFonts w:ascii="標楷體" w:eastAsia="標楷體" w:hAnsi="標楷體" w:cs="標楷體"/>
                <w:color w:val="000000"/>
                <w:sz w:val="24"/>
                <w:szCs w:val="24"/>
              </w:rPr>
              <w:t>C3</w:t>
            </w:r>
            <w:r>
              <w:rPr>
                <w:rFonts w:ascii="標楷體" w:eastAsia="標楷體" w:hAnsi="標楷體" w:cs="標楷體"/>
                <w:color w:val="000000"/>
                <w:sz w:val="24"/>
                <w:szCs w:val="24"/>
              </w:rPr>
              <w:t>多元文化與國際理解</w:t>
            </w:r>
          </w:p>
        </w:tc>
        <w:tc>
          <w:tcPr>
            <w:tcW w:w="11430" w:type="dxa"/>
            <w:tcBorders>
              <w:top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rsidR="002F16DB" w:rsidRDefault="0038325D">
            <w:r>
              <w:rPr>
                <w:rFonts w:ascii="標楷體" w:eastAsia="標楷體" w:hAnsi="標楷體" w:cs="標楷體"/>
                <w:color w:val="000000"/>
                <w:sz w:val="24"/>
                <w:szCs w:val="24"/>
              </w:rPr>
              <w:t>社</w:t>
            </w:r>
            <w:r>
              <w:rPr>
                <w:rFonts w:ascii="標楷體" w:eastAsia="標楷體" w:hAnsi="標楷體" w:cs="標楷體"/>
                <w:color w:val="000000"/>
                <w:sz w:val="24"/>
                <w:szCs w:val="24"/>
              </w:rPr>
              <w:t xml:space="preserve">-E-A2 </w:t>
            </w:r>
            <w:r>
              <w:rPr>
                <w:rFonts w:ascii="標楷體" w:eastAsia="標楷體" w:hAnsi="標楷體" w:cs="標楷體"/>
                <w:color w:val="000000"/>
                <w:sz w:val="24"/>
                <w:szCs w:val="24"/>
              </w:rPr>
              <w:t>敏覺居住地方的社會、自然與人文環境變遷，關注生活問題及其影響，並思考解決方法。</w:t>
            </w:r>
          </w:p>
          <w:p w:rsidR="002F16DB" w:rsidRDefault="0038325D">
            <w:r>
              <w:rPr>
                <w:rFonts w:ascii="標楷體" w:eastAsia="標楷體" w:hAnsi="標楷體" w:cs="標楷體"/>
                <w:color w:val="000000"/>
                <w:sz w:val="24"/>
                <w:szCs w:val="24"/>
              </w:rPr>
              <w:t>社</w:t>
            </w:r>
            <w:r>
              <w:rPr>
                <w:rFonts w:ascii="標楷體" w:eastAsia="標楷體" w:hAnsi="標楷體" w:cs="標楷體"/>
                <w:color w:val="000000"/>
                <w:sz w:val="24"/>
                <w:szCs w:val="24"/>
              </w:rPr>
              <w:t xml:space="preserve">-E-A3 </w:t>
            </w:r>
            <w:r>
              <w:rPr>
                <w:rFonts w:ascii="標楷體" w:eastAsia="標楷體" w:hAnsi="標楷體" w:cs="標楷體"/>
                <w:color w:val="000000"/>
                <w:sz w:val="24"/>
                <w:szCs w:val="24"/>
              </w:rPr>
              <w:t>探究人類生活相關議題，規劃學習計畫，並在執行過程中，因應情境變化，持續調整與創新。</w:t>
            </w:r>
          </w:p>
          <w:p w:rsidR="002F16DB" w:rsidRDefault="0038325D">
            <w:r>
              <w:rPr>
                <w:rFonts w:ascii="標楷體" w:eastAsia="標楷體" w:hAnsi="標楷體" w:cs="標楷體"/>
                <w:color w:val="000000"/>
                <w:sz w:val="24"/>
                <w:szCs w:val="24"/>
              </w:rPr>
              <w:t>社</w:t>
            </w:r>
            <w:r>
              <w:rPr>
                <w:rFonts w:ascii="標楷體" w:eastAsia="標楷體" w:hAnsi="標楷體" w:cs="標楷體"/>
                <w:color w:val="000000"/>
                <w:sz w:val="24"/>
                <w:szCs w:val="24"/>
              </w:rPr>
              <w:t xml:space="preserve">-E-B1 </w:t>
            </w:r>
            <w:r>
              <w:rPr>
                <w:rFonts w:ascii="標楷體" w:eastAsia="標楷體" w:hAnsi="標楷體" w:cs="標楷體"/>
                <w:color w:val="000000"/>
                <w:sz w:val="24"/>
                <w:szCs w:val="24"/>
              </w:rPr>
              <w:t>透過語言、文字及圖像等表徵符號，理解人類生活的豐富面貌，並能運用多樣的表徵符號解釋相關訊息，達成溝通的目的，促進</w:t>
            </w:r>
            <w:proofErr w:type="gramStart"/>
            <w:r>
              <w:rPr>
                <w:rFonts w:ascii="標楷體" w:eastAsia="標楷體" w:hAnsi="標楷體" w:cs="標楷體"/>
                <w:color w:val="000000"/>
                <w:sz w:val="24"/>
                <w:szCs w:val="24"/>
              </w:rPr>
              <w:t>相互間的理解</w:t>
            </w:r>
            <w:proofErr w:type="gramEnd"/>
            <w:r>
              <w:rPr>
                <w:rFonts w:ascii="標楷體" w:eastAsia="標楷體" w:hAnsi="標楷體" w:cs="標楷體"/>
                <w:color w:val="000000"/>
                <w:sz w:val="24"/>
                <w:szCs w:val="24"/>
              </w:rPr>
              <w:t>。</w:t>
            </w:r>
          </w:p>
          <w:p w:rsidR="002F16DB" w:rsidRDefault="0038325D">
            <w:r>
              <w:rPr>
                <w:rFonts w:ascii="標楷體" w:eastAsia="標楷體" w:hAnsi="標楷體" w:cs="標楷體"/>
                <w:color w:val="000000"/>
                <w:sz w:val="24"/>
                <w:szCs w:val="24"/>
              </w:rPr>
              <w:t>社</w:t>
            </w:r>
            <w:r>
              <w:rPr>
                <w:rFonts w:ascii="標楷體" w:eastAsia="標楷體" w:hAnsi="標楷體" w:cs="標楷體"/>
                <w:color w:val="000000"/>
                <w:sz w:val="24"/>
                <w:szCs w:val="24"/>
              </w:rPr>
              <w:t xml:space="preserve">-E-B2 </w:t>
            </w:r>
            <w:r>
              <w:rPr>
                <w:rFonts w:ascii="標楷體" w:eastAsia="標楷體" w:hAnsi="標楷體" w:cs="標楷體"/>
                <w:color w:val="000000"/>
                <w:sz w:val="24"/>
                <w:szCs w:val="24"/>
              </w:rPr>
              <w:t>認識與運用科技、資訊及媒體，並探究其與人類社會價值、信仰及態度的關聯。</w:t>
            </w:r>
          </w:p>
          <w:p w:rsidR="002F16DB" w:rsidRDefault="0038325D">
            <w:r>
              <w:rPr>
                <w:rFonts w:ascii="標楷體" w:eastAsia="標楷體" w:hAnsi="標楷體" w:cs="標楷體"/>
                <w:color w:val="000000"/>
                <w:sz w:val="24"/>
                <w:szCs w:val="24"/>
              </w:rPr>
              <w:t>社</w:t>
            </w:r>
            <w:r>
              <w:rPr>
                <w:rFonts w:ascii="標楷體" w:eastAsia="標楷體" w:hAnsi="標楷體" w:cs="標楷體"/>
                <w:color w:val="000000"/>
                <w:sz w:val="24"/>
                <w:szCs w:val="24"/>
              </w:rPr>
              <w:t xml:space="preserve">-E-C1 </w:t>
            </w:r>
            <w:r>
              <w:rPr>
                <w:rFonts w:ascii="標楷體" w:eastAsia="標楷體" w:hAnsi="標楷體" w:cs="標楷體"/>
                <w:color w:val="000000"/>
                <w:sz w:val="24"/>
                <w:szCs w:val="24"/>
              </w:rPr>
              <w:t>培養良好的生活習慣，理解並遵守社會規範，參與公共事務，養成社會責任感，尊重並維護自己和他人的人權，關懷自然環境與活動，關懷自然生態與人類永續發展，而</w:t>
            </w:r>
            <w:proofErr w:type="gramStart"/>
            <w:r>
              <w:rPr>
                <w:rFonts w:ascii="標楷體" w:eastAsia="標楷體" w:hAnsi="標楷體" w:cs="標楷體"/>
                <w:color w:val="000000"/>
                <w:sz w:val="24"/>
                <w:szCs w:val="24"/>
              </w:rPr>
              <w:t>展現知善</w:t>
            </w:r>
            <w:proofErr w:type="gramEnd"/>
            <w:r>
              <w:rPr>
                <w:rFonts w:ascii="標楷體" w:eastAsia="標楷體" w:hAnsi="標楷體" w:cs="標楷體"/>
                <w:color w:val="000000"/>
                <w:sz w:val="24"/>
                <w:szCs w:val="24"/>
              </w:rPr>
              <w:t>、樂善與行善的品德。</w:t>
            </w:r>
          </w:p>
          <w:p w:rsidR="002F16DB" w:rsidRDefault="0038325D">
            <w:r>
              <w:rPr>
                <w:rFonts w:ascii="標楷體" w:eastAsia="標楷體" w:hAnsi="標楷體" w:cs="標楷體"/>
                <w:color w:val="000000"/>
                <w:sz w:val="24"/>
                <w:szCs w:val="24"/>
              </w:rPr>
              <w:t>社</w:t>
            </w:r>
            <w:r>
              <w:rPr>
                <w:rFonts w:ascii="標楷體" w:eastAsia="標楷體" w:hAnsi="標楷體" w:cs="標楷體"/>
                <w:color w:val="000000"/>
                <w:sz w:val="24"/>
                <w:szCs w:val="24"/>
              </w:rPr>
              <w:t xml:space="preserve">-E-C3 </w:t>
            </w:r>
            <w:r>
              <w:rPr>
                <w:rFonts w:ascii="標楷體" w:eastAsia="標楷體" w:hAnsi="標楷體" w:cs="標楷體"/>
                <w:color w:val="000000"/>
                <w:sz w:val="24"/>
                <w:szCs w:val="24"/>
              </w:rPr>
              <w:t>了解自我文化，尊重與欣賞多元文化，關心本土及全球議題。</w:t>
            </w:r>
          </w:p>
        </w:tc>
      </w:tr>
    </w:tbl>
    <w:p w:rsidR="002F16DB" w:rsidRDefault="002F16DB">
      <w:pPr>
        <w:ind w:firstLine="0"/>
        <w:jc w:val="left"/>
        <w:rPr>
          <w:rFonts w:ascii="標楷體" w:eastAsia="標楷體" w:hAnsi="標楷體" w:cs="標楷體"/>
          <w:sz w:val="24"/>
          <w:szCs w:val="24"/>
        </w:rPr>
      </w:pPr>
    </w:p>
    <w:p w:rsidR="002F16DB" w:rsidRDefault="0038325D">
      <w:pPr>
        <w:ind w:firstLine="0"/>
        <w:jc w:val="left"/>
        <w:rPr>
          <w:rFonts w:ascii="標楷體" w:eastAsia="標楷體" w:hAnsi="標楷體" w:cs="標楷體"/>
          <w:sz w:val="24"/>
          <w:szCs w:val="24"/>
        </w:rPr>
      </w:pPr>
      <w:r>
        <w:br w:type="page"/>
      </w:r>
    </w:p>
    <w:p w:rsidR="002F16DB" w:rsidRDefault="0038325D">
      <w:pPr>
        <w:ind w:firstLine="0"/>
        <w:jc w:val="left"/>
        <w:rPr>
          <w:rFonts w:ascii="標楷體" w:eastAsia="標楷體" w:hAnsi="標楷體" w:cs="標楷體"/>
          <w:color w:val="FF0000"/>
          <w:sz w:val="24"/>
          <w:szCs w:val="24"/>
        </w:rPr>
      </w:pPr>
      <w:r>
        <w:rPr>
          <w:rFonts w:ascii="標楷體" w:eastAsia="標楷體" w:hAnsi="標楷體" w:cs="標楷體"/>
          <w:sz w:val="24"/>
          <w:szCs w:val="24"/>
        </w:rPr>
        <w:lastRenderedPageBreak/>
        <w:t>五、課程架構：</w:t>
      </w:r>
    </w:p>
    <w:p w:rsidR="002F16DB" w:rsidRDefault="0038325D">
      <w:pPr>
        <w:rPr>
          <w:rFonts w:ascii="標楷體" w:eastAsia="標楷體" w:hAnsi="標楷體" w:cs="標楷體"/>
          <w:b/>
          <w:sz w:val="24"/>
          <w:szCs w:val="24"/>
        </w:rPr>
      </w:pPr>
      <w:r>
        <w:rPr>
          <w:rFonts w:ascii="標楷體" w:eastAsia="標楷體" w:hAnsi="標楷體" w:cs="標楷體"/>
          <w:b/>
          <w:sz w:val="24"/>
          <w:szCs w:val="24"/>
          <w:u w:val="single"/>
        </w:rPr>
        <w:t>(</w:t>
      </w:r>
      <w:r>
        <w:rPr>
          <w:rFonts w:ascii="標楷體" w:eastAsia="標楷體" w:hAnsi="標楷體" w:cs="標楷體"/>
          <w:b/>
          <w:sz w:val="24"/>
          <w:szCs w:val="24"/>
          <w:u w:val="single"/>
        </w:rPr>
        <w:t>社會領域</w:t>
      </w:r>
      <w:r>
        <w:rPr>
          <w:rFonts w:ascii="標楷體" w:eastAsia="標楷體" w:hAnsi="標楷體" w:cs="標楷體"/>
          <w:b/>
          <w:sz w:val="24"/>
          <w:szCs w:val="24"/>
          <w:u w:val="single"/>
        </w:rPr>
        <w:t xml:space="preserve"> 6 </w:t>
      </w:r>
      <w:r>
        <w:rPr>
          <w:rFonts w:ascii="標楷體" w:eastAsia="標楷體" w:hAnsi="標楷體" w:cs="標楷體"/>
          <w:b/>
          <w:sz w:val="24"/>
          <w:szCs w:val="24"/>
          <w:u w:val="single"/>
        </w:rPr>
        <w:t>上</w:t>
      </w:r>
      <w:r>
        <w:rPr>
          <w:rFonts w:ascii="標楷體" w:eastAsia="標楷體" w:hAnsi="標楷體" w:cs="標楷體"/>
          <w:b/>
          <w:sz w:val="24"/>
          <w:szCs w:val="24"/>
          <w:u w:val="single"/>
        </w:rPr>
        <w:t>)</w:t>
      </w:r>
      <w:r>
        <w:rPr>
          <w:rFonts w:ascii="標楷體" w:eastAsia="標楷體" w:hAnsi="標楷體" w:cs="標楷體"/>
          <w:b/>
          <w:sz w:val="24"/>
          <w:szCs w:val="24"/>
        </w:rPr>
        <w:t>課程架構圖</w:t>
      </w:r>
    </w:p>
    <w:p w:rsidR="00753E93" w:rsidRDefault="00C72EB6">
      <w:r>
        <w:rPr>
          <w:noProof/>
        </w:rPr>
        <mc:AlternateContent>
          <mc:Choice Requires="wpg">
            <w:drawing>
              <wp:inline distT="0" distB="0" distL="0" distR="0" wp14:anchorId="72720BB4" wp14:editId="1C37DC6C">
                <wp:extent cx="8702040" cy="4343400"/>
                <wp:effectExtent l="0" t="19050" r="22860" b="19050"/>
                <wp:docPr id="28" name="群組 28"/>
                <wp:cNvGraphicFramePr/>
                <a:graphic xmlns:a="http://schemas.openxmlformats.org/drawingml/2006/main">
                  <a:graphicData uri="http://schemas.microsoft.com/office/word/2010/wordprocessingGroup">
                    <wpg:wgp>
                      <wpg:cNvGrpSpPr/>
                      <wpg:grpSpPr bwMode="auto">
                        <a:xfrm>
                          <a:off x="0" y="0"/>
                          <a:ext cx="8702040" cy="4343400"/>
                          <a:chOff x="207" y="31"/>
                          <a:chExt cx="9857" cy="7175"/>
                        </a:xfrm>
                      </wpg:grpSpPr>
                      <wps:wsp>
                        <wps:cNvPr id="29" name="Line 3"/>
                        <wps:cNvCnPr/>
                        <wps:spPr bwMode="auto">
                          <a:xfrm>
                            <a:off x="2160" y="448"/>
                            <a:ext cx="0" cy="6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4"/>
                        <wps:cNvCnPr/>
                        <wps:spPr bwMode="auto">
                          <a:xfrm>
                            <a:off x="1260" y="3646"/>
                            <a:ext cx="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31" name="Group 5"/>
                        <wpg:cNvGrpSpPr>
                          <a:grpSpLocks/>
                        </wpg:cNvGrpSpPr>
                        <wpg:grpSpPr bwMode="auto">
                          <a:xfrm>
                            <a:off x="2160" y="434"/>
                            <a:ext cx="4535" cy="6662"/>
                            <a:chOff x="2160" y="434"/>
                            <a:chExt cx="4535" cy="6662"/>
                          </a:xfrm>
                        </wpg:grpSpPr>
                        <wps:wsp>
                          <wps:cNvPr id="32" name="Line 6"/>
                          <wps:cNvCnPr/>
                          <wps:spPr bwMode="auto">
                            <a:xfrm>
                              <a:off x="2160" y="434"/>
                              <a:ext cx="45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Line 7"/>
                          <wps:cNvCnPr/>
                          <wps:spPr bwMode="auto">
                            <a:xfrm>
                              <a:off x="2160" y="1710"/>
                              <a:ext cx="45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Line 8"/>
                          <wps:cNvCnPr/>
                          <wps:spPr bwMode="auto">
                            <a:xfrm>
                              <a:off x="2160" y="3035"/>
                              <a:ext cx="45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Line 9"/>
                          <wps:cNvCnPr/>
                          <wps:spPr bwMode="auto">
                            <a:xfrm>
                              <a:off x="2160" y="4256"/>
                              <a:ext cx="45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 name="Line 10"/>
                          <wps:cNvCnPr/>
                          <wps:spPr bwMode="auto">
                            <a:xfrm>
                              <a:off x="2160" y="5664"/>
                              <a:ext cx="45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Line 11"/>
                          <wps:cNvCnPr/>
                          <wps:spPr bwMode="auto">
                            <a:xfrm>
                              <a:off x="2160" y="7096"/>
                              <a:ext cx="138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9" name="Group 12"/>
                        <wpg:cNvGrpSpPr>
                          <a:grpSpLocks/>
                        </wpg:cNvGrpSpPr>
                        <wpg:grpSpPr bwMode="auto">
                          <a:xfrm>
                            <a:off x="2520" y="31"/>
                            <a:ext cx="2271" cy="7175"/>
                            <a:chOff x="2520" y="31"/>
                            <a:chExt cx="2651" cy="7175"/>
                          </a:xfrm>
                        </wpg:grpSpPr>
                        <wps:wsp>
                          <wps:cNvPr id="40" name="Text Box 13"/>
                          <wps:cNvSpPr txBox="1">
                            <a:spLocks noChangeArrowheads="1"/>
                          </wps:cNvSpPr>
                          <wps:spPr bwMode="auto">
                            <a:xfrm>
                              <a:off x="2520" y="31"/>
                              <a:ext cx="2647" cy="907"/>
                            </a:xfrm>
                            <a:prstGeom prst="rect">
                              <a:avLst/>
                            </a:prstGeom>
                            <a:solidFill>
                              <a:srgbClr val="FFFFFF"/>
                            </a:solidFill>
                            <a:ln w="38100" cmpd="dbl">
                              <a:solidFill>
                                <a:srgbClr val="000000"/>
                              </a:solidFill>
                              <a:miter lim="800000"/>
                              <a:headEnd/>
                              <a:tailEnd/>
                            </a:ln>
                          </wps:spPr>
                          <wps:txbx>
                            <w:txbxContent>
                              <w:p w:rsidR="00C72EB6" w:rsidRDefault="00C72EB6" w:rsidP="00C72EB6">
                                <w:r>
                                  <w:rPr>
                                    <w:rFonts w:hint="eastAsia"/>
                                  </w:rPr>
                                  <w:t>第一單元</w:t>
                                </w:r>
                              </w:p>
                              <w:p w:rsidR="00C72EB6" w:rsidRDefault="00C72EB6" w:rsidP="00C72EB6">
                                <w:r>
                                  <w:rPr>
                                    <w:rFonts w:hint="eastAsia"/>
                                  </w:rPr>
                                  <w:t>現代科技新生活</w:t>
                                </w:r>
                              </w:p>
                            </w:txbxContent>
                          </wps:txbx>
                          <wps:bodyPr rot="0" vert="horz" wrap="square" lIns="91440" tIns="45720" rIns="91440" bIns="45720" anchor="t" anchorCtr="0" upright="1">
                            <a:noAutofit/>
                          </wps:bodyPr>
                        </wps:wsp>
                        <wps:wsp>
                          <wps:cNvPr id="41" name="Text Box 14"/>
                          <wps:cNvSpPr txBox="1">
                            <a:spLocks noChangeArrowheads="1"/>
                          </wps:cNvSpPr>
                          <wps:spPr bwMode="auto">
                            <a:xfrm>
                              <a:off x="2524" y="2580"/>
                              <a:ext cx="2647" cy="907"/>
                            </a:xfrm>
                            <a:prstGeom prst="rect">
                              <a:avLst/>
                            </a:prstGeom>
                            <a:solidFill>
                              <a:srgbClr val="FFFFFF"/>
                            </a:solidFill>
                            <a:ln w="38100" cmpd="dbl">
                              <a:solidFill>
                                <a:srgbClr val="000000"/>
                              </a:solidFill>
                              <a:miter lim="800000"/>
                              <a:headEnd/>
                              <a:tailEnd/>
                            </a:ln>
                          </wps:spPr>
                          <wps:txbx>
                            <w:txbxContent>
                              <w:p w:rsidR="00C72EB6" w:rsidRPr="007E48CE" w:rsidRDefault="00C72EB6" w:rsidP="00C72EB6">
                                <w:pPr>
                                  <w:rPr>
                                    <w:rFonts w:ascii="新細明體" w:hAnsi="新細明體"/>
                                  </w:rPr>
                                </w:pPr>
                                <w:r w:rsidRPr="007E48CE">
                                  <w:rPr>
                                    <w:rFonts w:ascii="新細明體" w:hAnsi="新細明體" w:hint="eastAsia"/>
                                  </w:rPr>
                                  <w:t>第三單元</w:t>
                                </w:r>
                              </w:p>
                              <w:p w:rsidR="00C72EB6" w:rsidRDefault="00C72EB6" w:rsidP="00C72EB6">
                                <w:pPr>
                                  <w:rPr>
                                    <w:rFonts w:ascii="新細明體" w:hAnsi="新細明體"/>
                                  </w:rPr>
                                </w:pPr>
                                <w:r w:rsidRPr="007E48CE">
                                  <w:rPr>
                                    <w:rFonts w:ascii="新細明體" w:hAnsi="新細明體" w:hint="eastAsia"/>
                                  </w:rPr>
                                  <w:t>生活中的各種規範</w:t>
                                </w:r>
                              </w:p>
                            </w:txbxContent>
                          </wps:txbx>
                          <wps:bodyPr rot="0" vert="horz" wrap="square" lIns="91440" tIns="45720" rIns="91440" bIns="45720" anchor="t" anchorCtr="0" upright="1">
                            <a:noAutofit/>
                          </wps:bodyPr>
                        </wps:wsp>
                        <wps:wsp>
                          <wps:cNvPr id="42" name="Text Box 15"/>
                          <wps:cNvSpPr txBox="1">
                            <a:spLocks noChangeArrowheads="1"/>
                          </wps:cNvSpPr>
                          <wps:spPr bwMode="auto">
                            <a:xfrm>
                              <a:off x="2524" y="1260"/>
                              <a:ext cx="2647" cy="907"/>
                            </a:xfrm>
                            <a:prstGeom prst="rect">
                              <a:avLst/>
                            </a:prstGeom>
                            <a:solidFill>
                              <a:srgbClr val="FFFFFF"/>
                            </a:solidFill>
                            <a:ln w="38100" cmpd="dbl">
                              <a:solidFill>
                                <a:srgbClr val="000000"/>
                              </a:solidFill>
                              <a:miter lim="800000"/>
                              <a:headEnd/>
                              <a:tailEnd/>
                            </a:ln>
                          </wps:spPr>
                          <wps:txbx>
                            <w:txbxContent>
                              <w:p w:rsidR="00C72EB6" w:rsidRDefault="00C72EB6" w:rsidP="00C72EB6">
                                <w:pPr>
                                  <w:rPr>
                                    <w:rFonts w:ascii="新細明體" w:hAnsi="新細明體"/>
                                  </w:rPr>
                                </w:pPr>
                                <w:r>
                                  <w:rPr>
                                    <w:rFonts w:ascii="新細明體" w:hAnsi="新細明體" w:hint="eastAsia"/>
                                  </w:rPr>
                                  <w:t>第二單元</w:t>
                                </w:r>
                              </w:p>
                              <w:p w:rsidR="00C72EB6" w:rsidRDefault="00C72EB6" w:rsidP="00C72EB6">
                                <w:pPr>
                                  <w:spacing w:line="0" w:lineRule="atLeast"/>
                                </w:pPr>
                                <w:r>
                                  <w:rPr>
                                    <w:rFonts w:hint="eastAsia"/>
                                  </w:rPr>
                                  <w:t>聰明消費與理財</w:t>
                                </w:r>
                              </w:p>
                            </w:txbxContent>
                          </wps:txbx>
                          <wps:bodyPr rot="0" vert="horz" wrap="square" lIns="91440" tIns="45720" rIns="91440" bIns="45720" anchor="t" anchorCtr="0" upright="1">
                            <a:noAutofit/>
                          </wps:bodyPr>
                        </wps:wsp>
                        <wps:wsp>
                          <wps:cNvPr id="43" name="Text Box 16"/>
                          <wps:cNvSpPr txBox="1">
                            <a:spLocks noChangeArrowheads="1"/>
                          </wps:cNvSpPr>
                          <wps:spPr bwMode="auto">
                            <a:xfrm>
                              <a:off x="2524" y="3850"/>
                              <a:ext cx="2647" cy="907"/>
                            </a:xfrm>
                            <a:prstGeom prst="rect">
                              <a:avLst/>
                            </a:prstGeom>
                            <a:solidFill>
                              <a:srgbClr val="FFFFFF"/>
                            </a:solidFill>
                            <a:ln w="38100" cmpd="dbl">
                              <a:solidFill>
                                <a:srgbClr val="000000"/>
                              </a:solidFill>
                              <a:miter lim="800000"/>
                              <a:headEnd/>
                              <a:tailEnd/>
                            </a:ln>
                          </wps:spPr>
                          <wps:txbx>
                            <w:txbxContent>
                              <w:p w:rsidR="00C72EB6" w:rsidRPr="007E48CE" w:rsidRDefault="00C72EB6" w:rsidP="00C72EB6">
                                <w:pPr>
                                  <w:rPr>
                                    <w:rFonts w:ascii="新細明體" w:hAnsi="新細明體"/>
                                  </w:rPr>
                                </w:pPr>
                                <w:r>
                                  <w:rPr>
                                    <w:rFonts w:ascii="新細明體" w:hAnsi="新細明體" w:hint="eastAsia"/>
                                  </w:rPr>
                                  <w:t>第</w:t>
                                </w:r>
                                <w:r w:rsidRPr="007E48CE">
                                  <w:rPr>
                                    <w:rFonts w:ascii="新細明體" w:hAnsi="新細明體" w:hint="eastAsia"/>
                                  </w:rPr>
                                  <w:t>四單元</w:t>
                                </w:r>
                              </w:p>
                              <w:p w:rsidR="00C72EB6" w:rsidRDefault="00C72EB6" w:rsidP="00C72EB6">
                                <w:pPr>
                                  <w:spacing w:line="0" w:lineRule="atLeast"/>
                                </w:pPr>
                                <w:r w:rsidRPr="007E48CE">
                                  <w:rPr>
                                    <w:rFonts w:hint="eastAsia"/>
                                  </w:rPr>
                                  <w:t>共創地方新風貌</w:t>
                                </w:r>
                              </w:p>
                            </w:txbxContent>
                          </wps:txbx>
                          <wps:bodyPr rot="0" vert="horz" wrap="square" lIns="91440" tIns="45720" rIns="91440" bIns="45720" anchor="t" anchorCtr="0" upright="1">
                            <a:noAutofit/>
                          </wps:bodyPr>
                        </wps:wsp>
                        <wps:wsp>
                          <wps:cNvPr id="44" name="Text Box 17"/>
                          <wps:cNvSpPr txBox="1">
                            <a:spLocks noChangeArrowheads="1"/>
                          </wps:cNvSpPr>
                          <wps:spPr bwMode="auto">
                            <a:xfrm>
                              <a:off x="2524" y="5179"/>
                              <a:ext cx="2647" cy="907"/>
                            </a:xfrm>
                            <a:prstGeom prst="rect">
                              <a:avLst/>
                            </a:prstGeom>
                            <a:solidFill>
                              <a:srgbClr val="FFFFFF"/>
                            </a:solidFill>
                            <a:ln w="38100" cmpd="dbl">
                              <a:solidFill>
                                <a:srgbClr val="000000"/>
                              </a:solidFill>
                              <a:miter lim="800000"/>
                              <a:headEnd/>
                              <a:tailEnd/>
                            </a:ln>
                          </wps:spPr>
                          <wps:txbx>
                            <w:txbxContent>
                              <w:p w:rsidR="00C72EB6" w:rsidRDefault="00C72EB6" w:rsidP="00C72EB6">
                                <w:pPr>
                                  <w:rPr>
                                    <w:rFonts w:ascii="新細明體" w:hAnsi="新細明體"/>
                                  </w:rPr>
                                </w:pPr>
                                <w:r>
                                  <w:rPr>
                                    <w:rFonts w:ascii="新細明體" w:hAnsi="新細明體" w:hint="eastAsia"/>
                                  </w:rPr>
                                  <w:t>第五單元</w:t>
                                </w:r>
                              </w:p>
                              <w:p w:rsidR="00C72EB6" w:rsidRDefault="00C72EB6" w:rsidP="00C72EB6">
                                <w:pPr>
                                  <w:spacing w:line="0" w:lineRule="atLeast"/>
                                </w:pPr>
                                <w:r>
                                  <w:rPr>
                                    <w:rFonts w:hint="eastAsia"/>
                                  </w:rPr>
                                  <w:t>世界文化在臺灣</w:t>
                                </w:r>
                              </w:p>
                            </w:txbxContent>
                          </wps:txbx>
                          <wps:bodyPr rot="0" vert="horz" wrap="square" lIns="91440" tIns="45720" rIns="91440" bIns="45720" anchor="t" anchorCtr="0" upright="1">
                            <a:noAutofit/>
                          </wps:bodyPr>
                        </wps:wsp>
                        <wps:wsp>
                          <wps:cNvPr id="45" name="Text Box 18"/>
                          <wps:cNvSpPr txBox="1">
                            <a:spLocks noChangeArrowheads="1"/>
                          </wps:cNvSpPr>
                          <wps:spPr bwMode="auto">
                            <a:xfrm>
                              <a:off x="2524" y="6479"/>
                              <a:ext cx="2647" cy="727"/>
                            </a:xfrm>
                            <a:prstGeom prst="rect">
                              <a:avLst/>
                            </a:prstGeom>
                            <a:solidFill>
                              <a:srgbClr val="FFFFFF"/>
                            </a:solidFill>
                            <a:ln w="38100" cmpd="dbl">
                              <a:solidFill>
                                <a:srgbClr val="000000"/>
                              </a:solidFill>
                              <a:miter lim="800000"/>
                              <a:headEnd/>
                              <a:tailEnd/>
                            </a:ln>
                          </wps:spPr>
                          <wps:txbx>
                            <w:txbxContent>
                              <w:p w:rsidR="00C72EB6" w:rsidRDefault="00C72EB6" w:rsidP="00C72EB6">
                                <w:pPr>
                                  <w:rPr>
                                    <w:rFonts w:ascii="新細明體" w:hAnsi="新細明體"/>
                                  </w:rPr>
                                </w:pPr>
                                <w:r>
                                  <w:rPr>
                                    <w:rFonts w:ascii="新細明體" w:hAnsi="新細明體" w:hint="eastAsia"/>
                                  </w:rPr>
                                  <w:t>第六單元</w:t>
                                </w:r>
                              </w:p>
                              <w:p w:rsidR="00C72EB6" w:rsidRDefault="00C72EB6" w:rsidP="00C72EB6">
                                <w:pPr>
                                  <w:spacing w:line="0" w:lineRule="atLeast"/>
                                </w:pPr>
                                <w:r>
                                  <w:rPr>
                                    <w:rFonts w:hint="eastAsia"/>
                                  </w:rPr>
                                  <w:t>四角辯論會</w:t>
                                </w:r>
                              </w:p>
                            </w:txbxContent>
                          </wps:txbx>
                          <wps:bodyPr rot="0" vert="horz" wrap="square" lIns="91440" tIns="45720" rIns="91440" bIns="45720" anchor="t" anchorCtr="0" upright="1">
                            <a:noAutofit/>
                          </wps:bodyPr>
                        </wps:wsp>
                      </wpg:grpSp>
                      <wps:wsp>
                        <wps:cNvPr id="46" name="Text Box 19"/>
                        <wps:cNvSpPr txBox="1">
                          <a:spLocks noChangeArrowheads="1"/>
                        </wps:cNvSpPr>
                        <wps:spPr bwMode="auto">
                          <a:xfrm>
                            <a:off x="5384" y="111"/>
                            <a:ext cx="4624" cy="781"/>
                          </a:xfrm>
                          <a:prstGeom prst="rect">
                            <a:avLst/>
                          </a:prstGeom>
                          <a:solidFill>
                            <a:srgbClr val="FFFFFF"/>
                          </a:solidFill>
                          <a:ln w="38100" cmpd="dbl">
                            <a:solidFill>
                              <a:srgbClr val="000000"/>
                            </a:solidFill>
                            <a:miter lim="800000"/>
                            <a:headEnd/>
                            <a:tailEnd/>
                          </a:ln>
                        </wps:spPr>
                        <wps:txbx>
                          <w:txbxContent>
                            <w:p w:rsidR="00C72EB6" w:rsidRPr="007E48CE" w:rsidRDefault="00C72EB6" w:rsidP="00C72EB6">
                              <w:r>
                                <w:rPr>
                                  <w:rFonts w:hint="eastAsia"/>
                                </w:rPr>
                                <w:t>第一課</w:t>
                              </w:r>
                              <w:r>
                                <w:t xml:space="preserve"> </w:t>
                              </w:r>
                              <w:r>
                                <w:rPr>
                                  <w:rFonts w:hint="eastAsia"/>
                                </w:rPr>
                                <w:t>智慧科技</w:t>
                              </w:r>
                              <w:r w:rsidRPr="007E48CE">
                                <w:t>對生活產生</w:t>
                              </w:r>
                              <w:r w:rsidRPr="007E48CE">
                                <w:rPr>
                                  <w:rFonts w:hint="eastAsia"/>
                                </w:rPr>
                                <w:t>什麼</w:t>
                              </w:r>
                              <w:r w:rsidRPr="007E48CE">
                                <w:t>影響</w:t>
                              </w:r>
                              <w:r w:rsidRPr="007E48CE">
                                <w:rPr>
                                  <w:rFonts w:hint="eastAsia"/>
                                </w:rPr>
                                <w:t>？</w:t>
                              </w:r>
                            </w:p>
                            <w:p w:rsidR="00C72EB6" w:rsidRDefault="00C72EB6" w:rsidP="00C72EB6">
                              <w:r w:rsidRPr="007E48CE">
                                <w:rPr>
                                  <w:rFonts w:hint="eastAsia"/>
                                </w:rPr>
                                <w:t>第二課</w:t>
                              </w:r>
                              <w:r w:rsidRPr="007E48CE">
                                <w:t xml:space="preserve"> </w:t>
                              </w:r>
                              <w:r w:rsidRPr="007E48CE">
                                <w:rPr>
                                  <w:rFonts w:hint="eastAsia"/>
                                </w:rPr>
                                <w:t>科技發展為什麼</w:t>
                              </w:r>
                              <w:r w:rsidRPr="007E48CE">
                                <w:t>需要管理</w:t>
                              </w:r>
                              <w:r>
                                <w:rPr>
                                  <w:rFonts w:hint="eastAsia"/>
                                </w:rPr>
                                <w:t>？</w:t>
                              </w:r>
                            </w:p>
                          </w:txbxContent>
                        </wps:txbx>
                        <wps:bodyPr rot="0" vert="horz" wrap="square" lIns="91440" tIns="45720" rIns="91440" bIns="45720" anchor="t" anchorCtr="0" upright="1">
                          <a:noAutofit/>
                        </wps:bodyPr>
                      </wps:wsp>
                      <wps:wsp>
                        <wps:cNvPr id="47" name="Rectangle 20"/>
                        <wps:cNvSpPr>
                          <a:spLocks noChangeArrowheads="1"/>
                        </wps:cNvSpPr>
                        <wps:spPr bwMode="auto">
                          <a:xfrm>
                            <a:off x="5294" y="3412"/>
                            <a:ext cx="4770" cy="1780"/>
                          </a:xfrm>
                          <a:prstGeom prst="rect">
                            <a:avLst/>
                          </a:prstGeom>
                          <a:solidFill>
                            <a:srgbClr val="FFFFFF"/>
                          </a:solidFill>
                          <a:ln w="38100" cmpd="dbl">
                            <a:solidFill>
                              <a:srgbClr val="000000"/>
                            </a:solidFill>
                            <a:miter lim="800000"/>
                            <a:headEnd/>
                            <a:tailEnd/>
                          </a:ln>
                        </wps:spPr>
                        <wps:txbx>
                          <w:txbxContent>
                            <w:p w:rsidR="00C72EB6" w:rsidRPr="007E48CE" w:rsidRDefault="00C72EB6" w:rsidP="00C72EB6">
                              <w:r>
                                <w:rPr>
                                  <w:rFonts w:hint="eastAsia"/>
                                </w:rPr>
                                <w:t>第一課</w:t>
                              </w:r>
                              <w:r>
                                <w:rPr>
                                  <w:rFonts w:hint="eastAsia"/>
                                </w:rPr>
                                <w:t xml:space="preserve"> </w:t>
                              </w:r>
                              <w:r>
                                <w:rPr>
                                  <w:rFonts w:hint="eastAsia"/>
                                </w:rPr>
                                <w:t>善</w:t>
                              </w:r>
                              <w:r w:rsidRPr="007E48CE">
                                <w:rPr>
                                  <w:rFonts w:hint="eastAsia"/>
                                </w:rPr>
                                <w:t>用發展為地方帶來什麼轉變？</w:t>
                              </w:r>
                            </w:p>
                            <w:p w:rsidR="00C72EB6" w:rsidRPr="007E48CE" w:rsidRDefault="00C72EB6" w:rsidP="00C72EB6">
                              <w:r w:rsidRPr="007E48CE">
                                <w:rPr>
                                  <w:rFonts w:hint="eastAsia"/>
                                </w:rPr>
                                <w:t>第二課</w:t>
                              </w:r>
                              <w:r w:rsidRPr="007E48CE">
                                <w:rPr>
                                  <w:rFonts w:hint="eastAsia"/>
                                </w:rPr>
                                <w:t xml:space="preserve"> </w:t>
                              </w:r>
                              <w:r w:rsidRPr="007E48CE">
                                <w:rPr>
                                  <w:rFonts w:hint="eastAsia"/>
                                </w:rPr>
                                <w:t>公共空間與建築如何活化再利用？</w:t>
                              </w:r>
                            </w:p>
                            <w:p w:rsidR="00C72EB6" w:rsidRDefault="00C72EB6" w:rsidP="00C72EB6">
                              <w:r w:rsidRPr="007E48CE">
                                <w:rPr>
                                  <w:rFonts w:hint="eastAsia"/>
                                </w:rPr>
                                <w:t>第三課</w:t>
                              </w:r>
                              <w:r w:rsidRPr="007E48CE">
                                <w:t xml:space="preserve"> </w:t>
                              </w:r>
                              <w:r w:rsidRPr="007E48CE">
                                <w:rPr>
                                  <w:rFonts w:hint="eastAsia"/>
                                </w:rPr>
                                <w:t>如何透過社區改造關注居民生活？</w:t>
                              </w:r>
                            </w:p>
                          </w:txbxContent>
                        </wps:txbx>
                        <wps:bodyPr rot="0" vert="horz" wrap="square" lIns="91440" tIns="45720" rIns="91440" bIns="45720" anchor="t" anchorCtr="0" upright="1">
                          <a:noAutofit/>
                        </wps:bodyPr>
                      </wps:wsp>
                      <wps:wsp>
                        <wps:cNvPr id="48" name="Text Box 21"/>
                        <wps:cNvSpPr txBox="1">
                          <a:spLocks noChangeArrowheads="1"/>
                        </wps:cNvSpPr>
                        <wps:spPr bwMode="auto">
                          <a:xfrm>
                            <a:off x="5400" y="1245"/>
                            <a:ext cx="4623" cy="826"/>
                          </a:xfrm>
                          <a:prstGeom prst="rect">
                            <a:avLst/>
                          </a:prstGeom>
                          <a:solidFill>
                            <a:srgbClr val="FFFFFF"/>
                          </a:solidFill>
                          <a:ln w="38100" cmpd="dbl">
                            <a:solidFill>
                              <a:srgbClr val="000000"/>
                            </a:solidFill>
                            <a:miter lim="800000"/>
                            <a:headEnd/>
                            <a:tailEnd/>
                          </a:ln>
                        </wps:spPr>
                        <wps:txbx>
                          <w:txbxContent>
                            <w:p w:rsidR="00C72EB6" w:rsidRDefault="00C72EB6" w:rsidP="00C72EB6">
                              <w:r>
                                <w:rPr>
                                  <w:rFonts w:hint="eastAsia"/>
                                </w:rPr>
                                <w:t>第一課</w:t>
                              </w:r>
                              <w:r>
                                <w:rPr>
                                  <w:rFonts w:hint="eastAsia"/>
                                </w:rPr>
                                <w:t xml:space="preserve"> </w:t>
                              </w:r>
                              <w:r>
                                <w:rPr>
                                  <w:rFonts w:hint="eastAsia"/>
                                </w:rPr>
                                <w:t>今日的消費行為有什麼轉變？</w:t>
                              </w:r>
                            </w:p>
                            <w:p w:rsidR="00C72EB6" w:rsidRDefault="00C72EB6" w:rsidP="00C72EB6">
                              <w:r>
                                <w:rPr>
                                  <w:rFonts w:hint="eastAsia"/>
                                </w:rPr>
                                <w:t>第二課</w:t>
                              </w:r>
                              <w:r>
                                <w:t xml:space="preserve"> </w:t>
                              </w:r>
                              <w:r>
                                <w:rPr>
                                  <w:rFonts w:hint="eastAsia"/>
                                </w:rPr>
                                <w:t>為什麼我們</w:t>
                              </w:r>
                              <w:r>
                                <w:t>需要理財</w:t>
                              </w:r>
                              <w:proofErr w:type="gramStart"/>
                              <w:r>
                                <w:t>規</w:t>
                              </w:r>
                              <w:proofErr w:type="gramEnd"/>
                              <w:r>
                                <w:rPr>
                                  <w:rFonts w:hint="eastAsia"/>
                                </w:rPr>
                                <w:t>畫？</w:t>
                              </w:r>
                            </w:p>
                          </w:txbxContent>
                        </wps:txbx>
                        <wps:bodyPr rot="0" vert="horz" wrap="square" lIns="91440" tIns="45720" rIns="91440" bIns="45720" anchor="t" anchorCtr="0" upright="1">
                          <a:noAutofit/>
                        </wps:bodyPr>
                      </wps:wsp>
                      <wps:wsp>
                        <wps:cNvPr id="49" name="Text Box 22"/>
                        <wps:cNvSpPr txBox="1">
                          <a:spLocks noChangeArrowheads="1"/>
                        </wps:cNvSpPr>
                        <wps:spPr bwMode="auto">
                          <a:xfrm>
                            <a:off x="5233" y="5307"/>
                            <a:ext cx="4831" cy="1140"/>
                          </a:xfrm>
                          <a:prstGeom prst="rect">
                            <a:avLst/>
                          </a:prstGeom>
                          <a:solidFill>
                            <a:srgbClr val="FFFFFF"/>
                          </a:solidFill>
                          <a:ln w="38100" cmpd="dbl">
                            <a:solidFill>
                              <a:srgbClr val="000000"/>
                            </a:solidFill>
                            <a:miter lim="800000"/>
                            <a:headEnd/>
                            <a:tailEnd/>
                          </a:ln>
                        </wps:spPr>
                        <wps:txbx>
                          <w:txbxContent>
                            <w:p w:rsidR="00C72EB6" w:rsidRPr="007E48CE" w:rsidRDefault="00C72EB6" w:rsidP="00C72EB6">
                              <w:r>
                                <w:rPr>
                                  <w:rFonts w:hint="eastAsia"/>
                                </w:rPr>
                                <w:t>第一課</w:t>
                              </w:r>
                              <w:r>
                                <w:t xml:space="preserve"> </w:t>
                              </w:r>
                              <w:r>
                                <w:rPr>
                                  <w:rFonts w:hint="eastAsia"/>
                                </w:rPr>
                                <w:t>如</w:t>
                              </w:r>
                              <w:r w:rsidRPr="007E48CE">
                                <w:rPr>
                                  <w:rFonts w:hint="eastAsia"/>
                                </w:rPr>
                                <w:t>何發現在地與世界文化特色？</w:t>
                              </w:r>
                            </w:p>
                            <w:p w:rsidR="00C72EB6" w:rsidRPr="007E48CE" w:rsidRDefault="00C72EB6" w:rsidP="00C72EB6">
                              <w:r w:rsidRPr="007E48CE">
                                <w:rPr>
                                  <w:rFonts w:hint="eastAsia"/>
                                </w:rPr>
                                <w:t>第二課</w:t>
                              </w:r>
                              <w:r w:rsidRPr="007E48CE">
                                <w:rPr>
                                  <w:rFonts w:hint="eastAsia"/>
                                </w:rPr>
                                <w:t xml:space="preserve"> </w:t>
                              </w:r>
                              <w:r w:rsidRPr="007E48CE">
                                <w:rPr>
                                  <w:rFonts w:hint="eastAsia"/>
                                </w:rPr>
                                <w:t>各族群生活作息如何發展成文化？</w:t>
                              </w:r>
                            </w:p>
                            <w:p w:rsidR="00C72EB6" w:rsidRDefault="00C72EB6" w:rsidP="00C72EB6">
                              <w:r w:rsidRPr="007E48CE">
                                <w:rPr>
                                  <w:rFonts w:hint="eastAsia"/>
                                </w:rPr>
                                <w:t>第三課</w:t>
                              </w:r>
                              <w:r w:rsidRPr="007E48CE">
                                <w:rPr>
                                  <w:rFonts w:hint="eastAsia"/>
                                </w:rPr>
                                <w:t xml:space="preserve"> </w:t>
                              </w:r>
                              <w:r w:rsidRPr="007E48CE">
                                <w:rPr>
                                  <w:rFonts w:hint="eastAsia"/>
                                </w:rPr>
                                <w:t>世界宗教如何傳播與發展？</w:t>
                              </w:r>
                            </w:p>
                          </w:txbxContent>
                        </wps:txbx>
                        <wps:bodyPr rot="0" vert="horz" wrap="square" lIns="91440" tIns="45720" rIns="91440" bIns="45720" anchor="t" anchorCtr="0" upright="1">
                          <a:noAutofit/>
                        </wps:bodyPr>
                      </wps:wsp>
                      <wps:wsp>
                        <wps:cNvPr id="50" name="Text Box 23"/>
                        <wps:cNvSpPr txBox="1">
                          <a:spLocks noChangeArrowheads="1"/>
                        </wps:cNvSpPr>
                        <wps:spPr bwMode="auto">
                          <a:xfrm>
                            <a:off x="5294" y="2480"/>
                            <a:ext cx="4745" cy="825"/>
                          </a:xfrm>
                          <a:prstGeom prst="rect">
                            <a:avLst/>
                          </a:prstGeom>
                          <a:solidFill>
                            <a:srgbClr val="FFFFFF"/>
                          </a:solidFill>
                          <a:ln w="38100" cmpd="dbl">
                            <a:solidFill>
                              <a:srgbClr val="000000"/>
                            </a:solidFill>
                            <a:miter lim="800000"/>
                            <a:headEnd/>
                            <a:tailEnd/>
                          </a:ln>
                        </wps:spPr>
                        <wps:txbx>
                          <w:txbxContent>
                            <w:p w:rsidR="00C72EB6" w:rsidRPr="007E48CE" w:rsidRDefault="00C72EB6" w:rsidP="00C72EB6">
                              <w:r>
                                <w:rPr>
                                  <w:rFonts w:hint="eastAsia"/>
                                </w:rPr>
                                <w:t>第一課</w:t>
                              </w:r>
                              <w:r>
                                <w:t xml:space="preserve"> </w:t>
                              </w:r>
                              <w:r>
                                <w:rPr>
                                  <w:rFonts w:hint="eastAsia"/>
                                </w:rPr>
                                <w:t>社會為什</w:t>
                              </w:r>
                              <w:r w:rsidRPr="007E48CE">
                                <w:rPr>
                                  <w:rFonts w:hint="eastAsia"/>
                                </w:rPr>
                                <w:t>麼需要各種規範？</w:t>
                              </w:r>
                            </w:p>
                            <w:p w:rsidR="00C72EB6" w:rsidRDefault="00C72EB6" w:rsidP="00C72EB6">
                              <w:r w:rsidRPr="007E48CE">
                                <w:rPr>
                                  <w:rFonts w:hint="eastAsia"/>
                                </w:rPr>
                                <w:t>第二課</w:t>
                              </w:r>
                              <w:r w:rsidRPr="007E48CE">
                                <w:t xml:space="preserve"> </w:t>
                              </w:r>
                              <w:r w:rsidRPr="007E48CE">
                                <w:rPr>
                                  <w:rFonts w:hint="eastAsia"/>
                                </w:rPr>
                                <w:t>憲法為什麼</w:t>
                              </w:r>
                              <w:r>
                                <w:rPr>
                                  <w:rFonts w:hint="eastAsia"/>
                                </w:rPr>
                                <w:t>是國家的根本大法？</w:t>
                              </w:r>
                            </w:p>
                          </w:txbxContent>
                        </wps:txbx>
                        <wps:bodyPr rot="0" vert="horz" wrap="square" lIns="91440" tIns="45720" rIns="91440" bIns="45720" anchor="t" anchorCtr="0" upright="1">
                          <a:noAutofit/>
                        </wps:bodyPr>
                      </wps:wsp>
                      <wps:wsp>
                        <wps:cNvPr id="51" name="Text Box 25"/>
                        <wps:cNvSpPr txBox="1">
                          <a:spLocks noChangeArrowheads="1"/>
                        </wps:cNvSpPr>
                        <wps:spPr bwMode="auto">
                          <a:xfrm>
                            <a:off x="207" y="3188"/>
                            <a:ext cx="1766" cy="907"/>
                          </a:xfrm>
                          <a:prstGeom prst="rect">
                            <a:avLst/>
                          </a:prstGeom>
                          <a:solidFill>
                            <a:srgbClr val="FFFFFF"/>
                          </a:solidFill>
                          <a:ln w="9525">
                            <a:solidFill>
                              <a:srgbClr val="000000"/>
                            </a:solidFill>
                            <a:miter lim="800000"/>
                            <a:headEnd/>
                            <a:tailEnd/>
                          </a:ln>
                        </wps:spPr>
                        <wps:txbx>
                          <w:txbxContent>
                            <w:p w:rsidR="00C72EB6" w:rsidRDefault="00C72EB6" w:rsidP="00C72EB6">
                              <w:pPr>
                                <w:spacing w:line="0" w:lineRule="atLeast"/>
                                <w:jc w:val="center"/>
                                <w:rPr>
                                  <w:sz w:val="28"/>
                                </w:rPr>
                              </w:pPr>
                              <w:r>
                                <w:rPr>
                                  <w:rFonts w:hint="eastAsia"/>
                                  <w:sz w:val="28"/>
                                </w:rPr>
                                <w:t>社會</w:t>
                              </w:r>
                              <w:r>
                                <w:rPr>
                                  <w:sz w:val="28"/>
                                </w:rPr>
                                <w:t>6</w:t>
                              </w:r>
                              <w:r>
                                <w:rPr>
                                  <w:rFonts w:hint="eastAsia"/>
                                  <w:sz w:val="28"/>
                                </w:rPr>
                                <w:t>上</w:t>
                              </w:r>
                            </w:p>
                            <w:p w:rsidR="00C72EB6" w:rsidRDefault="00C72EB6" w:rsidP="00C72EB6">
                              <w:pPr>
                                <w:spacing w:line="0" w:lineRule="atLeast"/>
                                <w:rPr>
                                  <w:sz w:val="28"/>
                                </w:rPr>
                              </w:pPr>
                              <w:r>
                                <w:rPr>
                                  <w:rFonts w:hint="eastAsia"/>
                                  <w:sz w:val="28"/>
                                </w:rPr>
                                <w:t>（第</w:t>
                              </w:r>
                              <w:r>
                                <w:rPr>
                                  <w:sz w:val="28"/>
                                </w:rPr>
                                <w:t>7</w:t>
                              </w:r>
                              <w:r>
                                <w:rPr>
                                  <w:rFonts w:hint="eastAsia"/>
                                  <w:sz w:val="28"/>
                                </w:rPr>
                                <w:t>冊）</w:t>
                              </w:r>
                            </w:p>
                          </w:txbxContent>
                        </wps:txbx>
                        <wps:bodyPr rot="0" vert="horz" wrap="square" lIns="91440" tIns="45720" rIns="91440" bIns="45720" anchor="t" anchorCtr="0" upright="1">
                          <a:noAutofit/>
                        </wps:bodyPr>
                      </wps:wsp>
                    </wpg:wgp>
                  </a:graphicData>
                </a:graphic>
              </wp:inline>
            </w:drawing>
          </mc:Choice>
          <mc:Fallback>
            <w:pict>
              <v:group w14:anchorId="72720BB4" id="群組 28" o:spid="_x0000_s1026" style="width:685.2pt;height:342pt;mso-position-horizontal-relative:char;mso-position-vertical-relative:line" coordorigin="207,31" coordsize="9857,7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">
                <v:line id="Line 3" o:spid="_x0000_s1027" style="position:absolute;visibility:visible;mso-wrap-style:square" from="2160,448" to="2160,7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"/>
                <v:line id="Line 4" o:spid="_x0000_s1028" style="position:absolute;visibility:visible;mso-wrap-style:square" from="1260,3646" to="2160,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"/>
                <v:group id="Group 5" o:spid="_x0000_s1029" style="position:absolute;left:2160;top:434;width:4535;height:6662" coordorigin="2160,434" coordsize="4535,6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line id="Line 6" o:spid="_x0000_s1030" style="position:absolute;visibility:visible;mso-wrap-style:square" from="2160,434" to="6695,4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"/>
                  <v:line id="Line 7" o:spid="_x0000_s1031" style="position:absolute;visibility:visible;mso-wrap-style:square" from="2160,1710" to="6695,1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"/>
                  <v:line id="Line 8" o:spid="_x0000_s1032" style="position:absolute;visibility:visible;mso-wrap-style:square" from="2160,3035" to="6695,30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"/>
                  <v:line id="Line 9" o:spid="_x0000_s1033" style="position:absolute;visibility:visible;mso-wrap-style:square" from="2160,4256" to="6695,42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"/>
                  <v:line id="Line 10" o:spid="_x0000_s1034" style="position:absolute;visibility:visible;mso-wrap-style:square" from="2160,5664" to="6695,56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"/>
                  <v:line id="Line 11" o:spid="_x0000_s1035" style="position:absolute;visibility:visible;mso-wrap-style:square" from="2160,7096" to="3546,7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"/>
                </v:group>
                <v:group id="Group 12" o:spid="_x0000_s1036" style="position:absolute;left:2520;top:31;width:2271;height:7175" coordorigin="2520,31" coordsize="2651,7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type id="_x0000_t202" coordsize="21600,21600" o:spt="202" path="m,l,21600r21600,l21600,xe">
                    <v:stroke joinstyle="miter"/>
                    <v:path gradientshapeok="t" o:connecttype="rect"/>
                  </v:shapetype>
                  <v:shape id="Text Box 13" o:spid="_x0000_s1037" type="#_x0000_t202" style="position:absolute;left:2520;top:31;width:2647;height: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" strokeweight="3pt">
                    <v:stroke linestyle="thinThin"/>
                    <v:textbox>
                      <w:txbxContent>
                        <w:p w:rsidR="00C72EB6" w:rsidRDefault="00C72EB6" w:rsidP="00C72EB6">
                          <w:r>
                            <w:rPr>
                              <w:rFonts w:hint="eastAsia"/>
                            </w:rPr>
                            <w:t>第一單元</w:t>
                          </w:r>
                        </w:p>
                        <w:p w:rsidR="00C72EB6" w:rsidRDefault="00C72EB6" w:rsidP="00C72EB6">
                          <w:r>
                            <w:rPr>
                              <w:rFonts w:hint="eastAsia"/>
                            </w:rPr>
                            <w:t>現代科技新生活</w:t>
                          </w:r>
                        </w:p>
                      </w:txbxContent>
                    </v:textbox>
                  </v:shape>
                  <v:shape id="Text Box 14" o:spid="_x0000_s1038" type="#_x0000_t202" style="position:absolute;left:2524;top:2580;width:2647;height: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" strokeweight="3pt">
                    <v:stroke linestyle="thinThin"/>
                    <v:textbox>
                      <w:txbxContent>
                        <w:p w:rsidR="00C72EB6" w:rsidRPr="007E48CE" w:rsidRDefault="00C72EB6" w:rsidP="00C72EB6">
                          <w:pPr>
                            <w:rPr>
                              <w:rFonts w:ascii="新細明體" w:hAnsi="新細明體"/>
                            </w:rPr>
                          </w:pPr>
                          <w:r w:rsidRPr="007E48CE">
                            <w:rPr>
                              <w:rFonts w:ascii="新細明體" w:hAnsi="新細明體" w:hint="eastAsia"/>
                            </w:rPr>
                            <w:t>第三單元</w:t>
                          </w:r>
                        </w:p>
                        <w:p w:rsidR="00C72EB6" w:rsidRDefault="00C72EB6" w:rsidP="00C72EB6">
                          <w:pPr>
                            <w:rPr>
                              <w:rFonts w:ascii="新細明體" w:hAnsi="新細明體"/>
                            </w:rPr>
                          </w:pPr>
                          <w:r w:rsidRPr="007E48CE">
                            <w:rPr>
                              <w:rFonts w:ascii="新細明體" w:hAnsi="新細明體" w:hint="eastAsia"/>
                            </w:rPr>
                            <w:t>生活中的各種規範</w:t>
                          </w:r>
                        </w:p>
                      </w:txbxContent>
                    </v:textbox>
                  </v:shape>
                  <v:shape id="Text Box 15" o:spid="_x0000_s1039" type="#_x0000_t202" style="position:absolute;left:2524;top:1260;width:2647;height: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" strokeweight="3pt">
                    <v:stroke linestyle="thinThin"/>
                    <v:textbox>
                      <w:txbxContent>
                        <w:p w:rsidR="00C72EB6" w:rsidRDefault="00C72EB6" w:rsidP="00C72EB6">
                          <w:pPr>
                            <w:rPr>
                              <w:rFonts w:ascii="新細明體" w:hAnsi="新細明體"/>
                            </w:rPr>
                          </w:pPr>
                          <w:r>
                            <w:rPr>
                              <w:rFonts w:ascii="新細明體" w:hAnsi="新細明體" w:hint="eastAsia"/>
                            </w:rPr>
                            <w:t>第二單元</w:t>
                          </w:r>
                        </w:p>
                        <w:p w:rsidR="00C72EB6" w:rsidRDefault="00C72EB6" w:rsidP="00C72EB6">
                          <w:pPr>
                            <w:spacing w:line="0" w:lineRule="atLeast"/>
                          </w:pPr>
                          <w:r>
                            <w:rPr>
                              <w:rFonts w:hint="eastAsia"/>
                            </w:rPr>
                            <w:t>聰明消費與理財</w:t>
                          </w:r>
                        </w:p>
                      </w:txbxContent>
                    </v:textbox>
                  </v:shape>
                  <v:shape id="Text Box 16" o:spid="_x0000_s1040" type="#_x0000_t202" style="position:absolute;left:2524;top:3850;width:2647;height: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" strokeweight="3pt">
                    <v:stroke linestyle="thinThin"/>
                    <v:textbox>
                      <w:txbxContent>
                        <w:p w:rsidR="00C72EB6" w:rsidRPr="007E48CE" w:rsidRDefault="00C72EB6" w:rsidP="00C72EB6">
                          <w:pPr>
                            <w:rPr>
                              <w:rFonts w:ascii="新細明體" w:hAnsi="新細明體"/>
                            </w:rPr>
                          </w:pPr>
                          <w:r>
                            <w:rPr>
                              <w:rFonts w:ascii="新細明體" w:hAnsi="新細明體" w:hint="eastAsia"/>
                            </w:rPr>
                            <w:t>第</w:t>
                          </w:r>
                          <w:r w:rsidRPr="007E48CE">
                            <w:rPr>
                              <w:rFonts w:ascii="新細明體" w:hAnsi="新細明體" w:hint="eastAsia"/>
                            </w:rPr>
                            <w:t>四單元</w:t>
                          </w:r>
                        </w:p>
                        <w:p w:rsidR="00C72EB6" w:rsidRDefault="00C72EB6" w:rsidP="00C72EB6">
                          <w:pPr>
                            <w:spacing w:line="0" w:lineRule="atLeast"/>
                          </w:pPr>
                          <w:r w:rsidRPr="007E48CE">
                            <w:rPr>
                              <w:rFonts w:hint="eastAsia"/>
                            </w:rPr>
                            <w:t>共創地方新風貌</w:t>
                          </w:r>
                        </w:p>
                      </w:txbxContent>
                    </v:textbox>
                  </v:shape>
                  <v:shape id="Text Box 17" o:spid="_x0000_s1041" type="#_x0000_t202" style="position:absolute;left:2524;top:5179;width:2647;height: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" strokeweight="3pt">
                    <v:stroke linestyle="thinThin"/>
                    <v:textbox>
                      <w:txbxContent>
                        <w:p w:rsidR="00C72EB6" w:rsidRDefault="00C72EB6" w:rsidP="00C72EB6">
                          <w:pPr>
                            <w:rPr>
                              <w:rFonts w:ascii="新細明體" w:hAnsi="新細明體"/>
                            </w:rPr>
                          </w:pPr>
                          <w:r>
                            <w:rPr>
                              <w:rFonts w:ascii="新細明體" w:hAnsi="新細明體" w:hint="eastAsia"/>
                            </w:rPr>
                            <w:t>第五單元</w:t>
                          </w:r>
                        </w:p>
                        <w:p w:rsidR="00C72EB6" w:rsidRDefault="00C72EB6" w:rsidP="00C72EB6">
                          <w:pPr>
                            <w:spacing w:line="0" w:lineRule="atLeast"/>
                          </w:pPr>
                          <w:r>
                            <w:rPr>
                              <w:rFonts w:hint="eastAsia"/>
                            </w:rPr>
                            <w:t>世界文化在臺灣</w:t>
                          </w:r>
                        </w:p>
                      </w:txbxContent>
                    </v:textbox>
                  </v:shape>
                  <v:shape id="Text Box 18" o:spid="_x0000_s1042" type="#_x0000_t202" style="position:absolute;left:2524;top:6479;width:2647;height:7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" strokeweight="3pt">
                    <v:stroke linestyle="thinThin"/>
                    <v:textbox>
                      <w:txbxContent>
                        <w:p w:rsidR="00C72EB6" w:rsidRDefault="00C72EB6" w:rsidP="00C72EB6">
                          <w:pPr>
                            <w:rPr>
                              <w:rFonts w:ascii="新細明體" w:hAnsi="新細明體"/>
                            </w:rPr>
                          </w:pPr>
                          <w:r>
                            <w:rPr>
                              <w:rFonts w:ascii="新細明體" w:hAnsi="新細明體" w:hint="eastAsia"/>
                            </w:rPr>
                            <w:t>第六單元</w:t>
                          </w:r>
                        </w:p>
                        <w:p w:rsidR="00C72EB6" w:rsidRDefault="00C72EB6" w:rsidP="00C72EB6">
                          <w:pPr>
                            <w:spacing w:line="0" w:lineRule="atLeast"/>
                          </w:pPr>
                          <w:r>
                            <w:rPr>
                              <w:rFonts w:hint="eastAsia"/>
                            </w:rPr>
                            <w:t>四角辯論會</w:t>
                          </w:r>
                        </w:p>
                      </w:txbxContent>
                    </v:textbox>
                  </v:shape>
                </v:group>
                <v:shape id="Text Box 19" o:spid="_x0000_s1043" type="#_x0000_t202" style="position:absolute;left:5384;top:111;width:4624;height: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" strokeweight="3pt">
                  <v:stroke linestyle="thinThin"/>
                  <v:textbox>
                    <w:txbxContent>
                      <w:p w:rsidR="00C72EB6" w:rsidRPr="007E48CE" w:rsidRDefault="00C72EB6" w:rsidP="00C72EB6">
                        <w:r>
                          <w:rPr>
                            <w:rFonts w:hint="eastAsia"/>
                          </w:rPr>
                          <w:t>第一課</w:t>
                        </w:r>
                        <w:r>
                          <w:t xml:space="preserve"> </w:t>
                        </w:r>
                        <w:r>
                          <w:rPr>
                            <w:rFonts w:hint="eastAsia"/>
                          </w:rPr>
                          <w:t>智慧科技</w:t>
                        </w:r>
                        <w:r w:rsidRPr="007E48CE">
                          <w:t>對生活產生</w:t>
                        </w:r>
                        <w:r w:rsidRPr="007E48CE">
                          <w:rPr>
                            <w:rFonts w:hint="eastAsia"/>
                          </w:rPr>
                          <w:t>什麼</w:t>
                        </w:r>
                        <w:r w:rsidRPr="007E48CE">
                          <w:t>影響</w:t>
                        </w:r>
                        <w:r w:rsidRPr="007E48CE">
                          <w:rPr>
                            <w:rFonts w:hint="eastAsia"/>
                          </w:rPr>
                          <w:t>？</w:t>
                        </w:r>
                      </w:p>
                      <w:p w:rsidR="00C72EB6" w:rsidRDefault="00C72EB6" w:rsidP="00C72EB6">
                        <w:r w:rsidRPr="007E48CE">
                          <w:rPr>
                            <w:rFonts w:hint="eastAsia"/>
                          </w:rPr>
                          <w:t>第二課</w:t>
                        </w:r>
                        <w:r w:rsidRPr="007E48CE">
                          <w:t xml:space="preserve"> </w:t>
                        </w:r>
                        <w:r w:rsidRPr="007E48CE">
                          <w:rPr>
                            <w:rFonts w:hint="eastAsia"/>
                          </w:rPr>
                          <w:t>科技發展為什麼</w:t>
                        </w:r>
                        <w:r w:rsidRPr="007E48CE">
                          <w:t>需要管理</w:t>
                        </w:r>
                        <w:r>
                          <w:rPr>
                            <w:rFonts w:hint="eastAsia"/>
                          </w:rPr>
                          <w:t>？</w:t>
                        </w:r>
                      </w:p>
                    </w:txbxContent>
                  </v:textbox>
                </v:shape>
                <v:rect id="Rectangle 20" o:spid="_x0000_s1044" style="position:absolute;left:5294;top:3412;width:4770;height:1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" strokeweight="3pt">
                  <v:stroke linestyle="thinThin"/>
                  <v:textbox>
                    <w:txbxContent>
                      <w:p w:rsidR="00C72EB6" w:rsidRPr="007E48CE" w:rsidRDefault="00C72EB6" w:rsidP="00C72EB6">
                        <w:r>
                          <w:rPr>
                            <w:rFonts w:hint="eastAsia"/>
                          </w:rPr>
                          <w:t>第一課</w:t>
                        </w:r>
                        <w:r>
                          <w:rPr>
                            <w:rFonts w:hint="eastAsia"/>
                          </w:rPr>
                          <w:t xml:space="preserve"> </w:t>
                        </w:r>
                        <w:r>
                          <w:rPr>
                            <w:rFonts w:hint="eastAsia"/>
                          </w:rPr>
                          <w:t>善</w:t>
                        </w:r>
                        <w:r w:rsidRPr="007E48CE">
                          <w:rPr>
                            <w:rFonts w:hint="eastAsia"/>
                          </w:rPr>
                          <w:t>用發展為地方帶來什麼轉變？</w:t>
                        </w:r>
                      </w:p>
                      <w:p w:rsidR="00C72EB6" w:rsidRPr="007E48CE" w:rsidRDefault="00C72EB6" w:rsidP="00C72EB6">
                        <w:r w:rsidRPr="007E48CE">
                          <w:rPr>
                            <w:rFonts w:hint="eastAsia"/>
                          </w:rPr>
                          <w:t>第二課</w:t>
                        </w:r>
                        <w:r w:rsidRPr="007E48CE">
                          <w:rPr>
                            <w:rFonts w:hint="eastAsia"/>
                          </w:rPr>
                          <w:t xml:space="preserve"> </w:t>
                        </w:r>
                        <w:r w:rsidRPr="007E48CE">
                          <w:rPr>
                            <w:rFonts w:hint="eastAsia"/>
                          </w:rPr>
                          <w:t>公共空間與建築如何活化再利用？</w:t>
                        </w:r>
                      </w:p>
                      <w:p w:rsidR="00C72EB6" w:rsidRDefault="00C72EB6" w:rsidP="00C72EB6">
                        <w:r w:rsidRPr="007E48CE">
                          <w:rPr>
                            <w:rFonts w:hint="eastAsia"/>
                          </w:rPr>
                          <w:t>第三課</w:t>
                        </w:r>
                        <w:r w:rsidRPr="007E48CE">
                          <w:t xml:space="preserve"> </w:t>
                        </w:r>
                        <w:r w:rsidRPr="007E48CE">
                          <w:rPr>
                            <w:rFonts w:hint="eastAsia"/>
                          </w:rPr>
                          <w:t>如何透過社區改造關注居民生活？</w:t>
                        </w:r>
                      </w:p>
                    </w:txbxContent>
                  </v:textbox>
                </v:rect>
                <v:shape id="Text Box 21" o:spid="_x0000_s1045" type="#_x0000_t202" style="position:absolute;left:5400;top:1245;width:4623;height: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" strokeweight="3pt">
                  <v:stroke linestyle="thinThin"/>
                  <v:textbox>
                    <w:txbxContent>
                      <w:p w:rsidR="00C72EB6" w:rsidRDefault="00C72EB6" w:rsidP="00C72EB6">
                        <w:r>
                          <w:rPr>
                            <w:rFonts w:hint="eastAsia"/>
                          </w:rPr>
                          <w:t>第一課</w:t>
                        </w:r>
                        <w:r>
                          <w:rPr>
                            <w:rFonts w:hint="eastAsia"/>
                          </w:rPr>
                          <w:t xml:space="preserve"> </w:t>
                        </w:r>
                        <w:r>
                          <w:rPr>
                            <w:rFonts w:hint="eastAsia"/>
                          </w:rPr>
                          <w:t>今日的消費行為有什麼轉變？</w:t>
                        </w:r>
                      </w:p>
                      <w:p w:rsidR="00C72EB6" w:rsidRDefault="00C72EB6" w:rsidP="00C72EB6">
                        <w:r>
                          <w:rPr>
                            <w:rFonts w:hint="eastAsia"/>
                          </w:rPr>
                          <w:t>第二課</w:t>
                        </w:r>
                        <w:r>
                          <w:t xml:space="preserve"> </w:t>
                        </w:r>
                        <w:r>
                          <w:rPr>
                            <w:rFonts w:hint="eastAsia"/>
                          </w:rPr>
                          <w:t>為什麼我們</w:t>
                        </w:r>
                        <w:r>
                          <w:t>需要理財</w:t>
                        </w:r>
                        <w:proofErr w:type="gramStart"/>
                        <w:r>
                          <w:t>規</w:t>
                        </w:r>
                        <w:proofErr w:type="gramEnd"/>
                        <w:r>
                          <w:rPr>
                            <w:rFonts w:hint="eastAsia"/>
                          </w:rPr>
                          <w:t>畫？</w:t>
                        </w:r>
                      </w:p>
                    </w:txbxContent>
                  </v:textbox>
                </v:shape>
                <v:shape id="Text Box 22" o:spid="_x0000_s1046" type="#_x0000_t202" style="position:absolute;left:5233;top:5307;width:4831;height:1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" strokeweight="3pt">
                  <v:stroke linestyle="thinThin"/>
                  <v:textbox>
                    <w:txbxContent>
                      <w:p w:rsidR="00C72EB6" w:rsidRPr="007E48CE" w:rsidRDefault="00C72EB6" w:rsidP="00C72EB6">
                        <w:r>
                          <w:rPr>
                            <w:rFonts w:hint="eastAsia"/>
                          </w:rPr>
                          <w:t>第一課</w:t>
                        </w:r>
                        <w:r>
                          <w:t xml:space="preserve"> </w:t>
                        </w:r>
                        <w:r>
                          <w:rPr>
                            <w:rFonts w:hint="eastAsia"/>
                          </w:rPr>
                          <w:t>如</w:t>
                        </w:r>
                        <w:r w:rsidRPr="007E48CE">
                          <w:rPr>
                            <w:rFonts w:hint="eastAsia"/>
                          </w:rPr>
                          <w:t>何發現在地與世界文化特色？</w:t>
                        </w:r>
                      </w:p>
                      <w:p w:rsidR="00C72EB6" w:rsidRPr="007E48CE" w:rsidRDefault="00C72EB6" w:rsidP="00C72EB6">
                        <w:r w:rsidRPr="007E48CE">
                          <w:rPr>
                            <w:rFonts w:hint="eastAsia"/>
                          </w:rPr>
                          <w:t>第二課</w:t>
                        </w:r>
                        <w:r w:rsidRPr="007E48CE">
                          <w:rPr>
                            <w:rFonts w:hint="eastAsia"/>
                          </w:rPr>
                          <w:t xml:space="preserve"> </w:t>
                        </w:r>
                        <w:r w:rsidRPr="007E48CE">
                          <w:rPr>
                            <w:rFonts w:hint="eastAsia"/>
                          </w:rPr>
                          <w:t>各族群生活作息如何發展成文化？</w:t>
                        </w:r>
                      </w:p>
                      <w:p w:rsidR="00C72EB6" w:rsidRDefault="00C72EB6" w:rsidP="00C72EB6">
                        <w:r w:rsidRPr="007E48CE">
                          <w:rPr>
                            <w:rFonts w:hint="eastAsia"/>
                          </w:rPr>
                          <w:t>第三課</w:t>
                        </w:r>
                        <w:r w:rsidRPr="007E48CE">
                          <w:rPr>
                            <w:rFonts w:hint="eastAsia"/>
                          </w:rPr>
                          <w:t xml:space="preserve"> </w:t>
                        </w:r>
                        <w:r w:rsidRPr="007E48CE">
                          <w:rPr>
                            <w:rFonts w:hint="eastAsia"/>
                          </w:rPr>
                          <w:t>世界宗教如何傳播與發展？</w:t>
                        </w:r>
                      </w:p>
                    </w:txbxContent>
                  </v:textbox>
                </v:shape>
                <v:shape id="Text Box 23" o:spid="_x0000_s1047" type="#_x0000_t202" style="position:absolute;left:5294;top:2480;width:4745;height: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" strokeweight="3pt">
                  <v:stroke linestyle="thinThin"/>
                  <v:textbox>
                    <w:txbxContent>
                      <w:p w:rsidR="00C72EB6" w:rsidRPr="007E48CE" w:rsidRDefault="00C72EB6" w:rsidP="00C72EB6">
                        <w:r>
                          <w:rPr>
                            <w:rFonts w:hint="eastAsia"/>
                          </w:rPr>
                          <w:t>第一課</w:t>
                        </w:r>
                        <w:r>
                          <w:t xml:space="preserve"> </w:t>
                        </w:r>
                        <w:r>
                          <w:rPr>
                            <w:rFonts w:hint="eastAsia"/>
                          </w:rPr>
                          <w:t>社會為什</w:t>
                        </w:r>
                        <w:r w:rsidRPr="007E48CE">
                          <w:rPr>
                            <w:rFonts w:hint="eastAsia"/>
                          </w:rPr>
                          <w:t>麼需要各種規範？</w:t>
                        </w:r>
                      </w:p>
                      <w:p w:rsidR="00C72EB6" w:rsidRDefault="00C72EB6" w:rsidP="00C72EB6">
                        <w:r w:rsidRPr="007E48CE">
                          <w:rPr>
                            <w:rFonts w:hint="eastAsia"/>
                          </w:rPr>
                          <w:t>第二課</w:t>
                        </w:r>
                        <w:r w:rsidRPr="007E48CE">
                          <w:t xml:space="preserve"> </w:t>
                        </w:r>
                        <w:r w:rsidRPr="007E48CE">
                          <w:rPr>
                            <w:rFonts w:hint="eastAsia"/>
                          </w:rPr>
                          <w:t>憲法為什麼</w:t>
                        </w:r>
                        <w:r>
                          <w:rPr>
                            <w:rFonts w:hint="eastAsia"/>
                          </w:rPr>
                          <w:t>是國家的根本大法？</w:t>
                        </w:r>
                      </w:p>
                    </w:txbxContent>
                  </v:textbox>
                </v:shape>
                <v:shape id="Text Box 25" o:spid="_x0000_s1048" type="#_x0000_t202" style="position:absolute;left:207;top:3188;width:1766;height: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">
                  <v:textbox>
                    <w:txbxContent>
                      <w:p w:rsidR="00C72EB6" w:rsidRDefault="00C72EB6" w:rsidP="00C72EB6">
                        <w:pPr>
                          <w:spacing w:line="0" w:lineRule="atLeast"/>
                          <w:jc w:val="center"/>
                          <w:rPr>
                            <w:sz w:val="28"/>
                          </w:rPr>
                        </w:pPr>
                        <w:r>
                          <w:rPr>
                            <w:rFonts w:hint="eastAsia"/>
                            <w:sz w:val="28"/>
                          </w:rPr>
                          <w:t>社會</w:t>
                        </w:r>
                        <w:r>
                          <w:rPr>
                            <w:sz w:val="28"/>
                          </w:rPr>
                          <w:t>6</w:t>
                        </w:r>
                        <w:r>
                          <w:rPr>
                            <w:rFonts w:hint="eastAsia"/>
                            <w:sz w:val="28"/>
                          </w:rPr>
                          <w:t>上</w:t>
                        </w:r>
                      </w:p>
                      <w:p w:rsidR="00C72EB6" w:rsidRDefault="00C72EB6" w:rsidP="00C72EB6">
                        <w:pPr>
                          <w:spacing w:line="0" w:lineRule="atLeast"/>
                          <w:rPr>
                            <w:sz w:val="28"/>
                          </w:rPr>
                        </w:pPr>
                        <w:r>
                          <w:rPr>
                            <w:rFonts w:hint="eastAsia"/>
                            <w:sz w:val="28"/>
                          </w:rPr>
                          <w:t>（第</w:t>
                        </w:r>
                        <w:r>
                          <w:rPr>
                            <w:sz w:val="28"/>
                          </w:rPr>
                          <w:t>7</w:t>
                        </w:r>
                        <w:r>
                          <w:rPr>
                            <w:rFonts w:hint="eastAsia"/>
                            <w:sz w:val="28"/>
                          </w:rPr>
                          <w:t>冊）</w:t>
                        </w:r>
                      </w:p>
                    </w:txbxContent>
                  </v:textbox>
                </v:shape>
                <w10:anchorlock/>
              </v:group>
            </w:pict>
          </mc:Fallback>
        </mc:AlternateContent>
      </w:r>
    </w:p>
    <w:p w:rsidR="00753E93" w:rsidRDefault="00753E93"/>
    <w:p w:rsidR="00753E93" w:rsidRDefault="00753E93" w:rsidP="00753E93">
      <w:pPr>
        <w:spacing w:line="360" w:lineRule="auto"/>
        <w:jc w:val="left"/>
        <w:rPr>
          <w:rFonts w:ascii="標楷體" w:eastAsia="標楷體" w:hAnsi="標楷體" w:cs="標楷體"/>
          <w:sz w:val="24"/>
          <w:szCs w:val="24"/>
        </w:rPr>
      </w:pPr>
      <w:r>
        <w:rPr>
          <w:rFonts w:ascii="標楷體" w:eastAsia="標楷體" w:hAnsi="標楷體" w:cs="標楷體"/>
          <w:sz w:val="24"/>
          <w:szCs w:val="24"/>
        </w:rPr>
        <w:t>六、本課程是否</w:t>
      </w:r>
      <w:proofErr w:type="gramStart"/>
      <w:r>
        <w:rPr>
          <w:rFonts w:ascii="標楷體" w:eastAsia="標楷體" w:hAnsi="標楷體" w:cs="標楷體"/>
          <w:sz w:val="24"/>
          <w:szCs w:val="24"/>
        </w:rPr>
        <w:t>實施混齡教學</w:t>
      </w:r>
      <w:proofErr w:type="gramEnd"/>
      <w:r>
        <w:rPr>
          <w:rFonts w:ascii="標楷體" w:eastAsia="標楷體" w:hAnsi="標楷體" w:cs="標楷體"/>
          <w:sz w:val="24"/>
          <w:szCs w:val="24"/>
        </w:rPr>
        <w:t xml:space="preserve">：□是(__年級和__年級)　</w:t>
      </w:r>
      <w:r w:rsidRPr="00753E93">
        <w:rPr>
          <w:rFonts w:ascii="標楷體" w:eastAsia="標楷體" w:hAnsi="標楷體" w:cs="標楷體" w:hint="eastAsia"/>
          <w:sz w:val="24"/>
          <w:szCs w:val="24"/>
        </w:rPr>
        <w:t xml:space="preserve"> </w:t>
      </w:r>
      <w:r>
        <w:rPr>
          <w:rFonts w:ascii="標楷體" w:eastAsia="標楷體" w:hAnsi="標楷體" w:cs="標楷體" w:hint="eastAsia"/>
          <w:sz w:val="24"/>
          <w:szCs w:val="24"/>
        </w:rPr>
        <w:t>■</w:t>
      </w:r>
      <w:r>
        <w:rPr>
          <w:rFonts w:ascii="標楷體" w:eastAsia="標楷體" w:hAnsi="標楷體" w:cs="標楷體"/>
          <w:sz w:val="24"/>
          <w:szCs w:val="24"/>
        </w:rPr>
        <w:t>否</w:t>
      </w:r>
    </w:p>
    <w:p w:rsidR="002F16DB" w:rsidRPr="00753E93" w:rsidRDefault="0038325D" w:rsidP="00753E93">
      <w:pPr>
        <w:rPr>
          <w:rFonts w:hint="eastAsia"/>
          <w:color w:val="000000"/>
        </w:rPr>
      </w:pPr>
      <w:r>
        <w:br w:type="page"/>
      </w:r>
    </w:p>
    <w:p w:rsidR="002F16DB" w:rsidRDefault="0038325D">
      <w:pPr>
        <w:rPr>
          <w:rFonts w:ascii="標楷體" w:eastAsia="標楷體" w:hAnsi="標楷體" w:cs="標楷體"/>
          <w:color w:val="FF0000"/>
          <w:sz w:val="24"/>
          <w:szCs w:val="24"/>
        </w:rPr>
      </w:pPr>
      <w:r>
        <w:rPr>
          <w:rFonts w:ascii="標楷體" w:eastAsia="標楷體" w:hAnsi="標楷體" w:cs="標楷體"/>
          <w:sz w:val="24"/>
          <w:szCs w:val="24"/>
        </w:rPr>
        <w:lastRenderedPageBreak/>
        <w:t>七、素養導向教學規劃：</w:t>
      </w:r>
    </w:p>
    <w:tbl>
      <w:tblPr>
        <w:tblStyle w:val="a6"/>
        <w:tblW w:w="15079" w:type="dxa"/>
        <w:jc w:val="center"/>
        <w:tblInd w:w="0" w:type="dxa"/>
        <w:tblBorders>
          <w:top w:val="nil"/>
          <w:left w:val="nil"/>
          <w:bottom w:val="nil"/>
          <w:right w:val="nil"/>
          <w:insideH w:val="nil"/>
          <w:insideV w:val="nil"/>
        </w:tblBorders>
        <w:tblLayout w:type="fixed"/>
        <w:tblLook w:val="0600" w:firstRow="0" w:lastRow="0" w:firstColumn="0" w:lastColumn="0" w:noHBand="1" w:noVBand="1"/>
      </w:tblPr>
      <w:tblGrid>
        <w:gridCol w:w="1247"/>
        <w:gridCol w:w="1701"/>
        <w:gridCol w:w="1559"/>
        <w:gridCol w:w="4536"/>
        <w:gridCol w:w="425"/>
        <w:gridCol w:w="1276"/>
        <w:gridCol w:w="1276"/>
        <w:gridCol w:w="1275"/>
        <w:gridCol w:w="1784"/>
      </w:tblGrid>
      <w:tr w:rsidR="002F16DB">
        <w:trPr>
          <w:trHeight w:val="420"/>
          <w:jc w:val="center"/>
        </w:trPr>
        <w:tc>
          <w:tcPr>
            <w:tcW w:w="1247" w:type="dxa"/>
            <w:vMerge w:val="restart"/>
            <w:tcBorders>
              <w:top w:val="single" w:sz="8" w:space="0" w:color="000000"/>
              <w:left w:val="single" w:sz="8" w:space="0" w:color="000000"/>
              <w:right w:val="single" w:sz="8" w:space="0" w:color="000000"/>
            </w:tcBorders>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教學期程</w:t>
            </w:r>
          </w:p>
        </w:tc>
        <w:tc>
          <w:tcPr>
            <w:tcW w:w="3260" w:type="dxa"/>
            <w:gridSpan w:val="2"/>
            <w:tcBorders>
              <w:top w:val="single" w:sz="8" w:space="0" w:color="000000"/>
              <w:left w:val="single" w:sz="8" w:space="0" w:color="000000"/>
              <w:bottom w:val="single" w:sz="4" w:space="0" w:color="000000"/>
              <w:right w:val="single" w:sz="8" w:space="0" w:color="000000"/>
            </w:tcBorders>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學習重點</w:t>
            </w:r>
          </w:p>
        </w:tc>
        <w:tc>
          <w:tcPr>
            <w:tcW w:w="4536" w:type="dxa"/>
            <w:vMerge w:val="restart"/>
            <w:tcBorders>
              <w:top w:val="single" w:sz="8" w:space="0" w:color="000000"/>
              <w:right w:val="single" w:sz="8" w:space="0" w:color="000000"/>
            </w:tcBorders>
            <w:tcMar>
              <w:top w:w="100" w:type="dxa"/>
              <w:left w:w="20" w:type="dxa"/>
              <w:bottom w:w="100" w:type="dxa"/>
              <w:right w:w="20" w:type="dxa"/>
            </w:tcMar>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單元</w:t>
            </w:r>
            <w:r>
              <w:rPr>
                <w:rFonts w:ascii="標楷體" w:eastAsia="標楷體" w:hAnsi="標楷體" w:cs="標楷體"/>
                <w:color w:val="000000"/>
                <w:sz w:val="24"/>
                <w:szCs w:val="24"/>
              </w:rPr>
              <w:t>/</w:t>
            </w:r>
            <w:r>
              <w:rPr>
                <w:rFonts w:ascii="標楷體" w:eastAsia="標楷體" w:hAnsi="標楷體" w:cs="標楷體"/>
                <w:color w:val="000000"/>
                <w:sz w:val="24"/>
                <w:szCs w:val="24"/>
              </w:rPr>
              <w:t>主題名稱與活動內容</w:t>
            </w:r>
          </w:p>
        </w:tc>
        <w:tc>
          <w:tcPr>
            <w:tcW w:w="425" w:type="dxa"/>
            <w:vMerge w:val="restart"/>
            <w:tcBorders>
              <w:top w:val="single" w:sz="8" w:space="0" w:color="000000"/>
              <w:right w:val="single" w:sz="8" w:space="0" w:color="000000"/>
            </w:tcBorders>
            <w:tcMar>
              <w:top w:w="100" w:type="dxa"/>
              <w:left w:w="20" w:type="dxa"/>
              <w:bottom w:w="100" w:type="dxa"/>
              <w:right w:w="20" w:type="dxa"/>
            </w:tcMar>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節數</w:t>
            </w:r>
          </w:p>
        </w:tc>
        <w:tc>
          <w:tcPr>
            <w:tcW w:w="1276" w:type="dxa"/>
            <w:vMerge w:val="restart"/>
            <w:tcBorders>
              <w:top w:val="single" w:sz="8" w:space="0" w:color="000000"/>
              <w:right w:val="single" w:sz="8" w:space="0" w:color="000000"/>
            </w:tcBorders>
            <w:tcMar>
              <w:top w:w="100" w:type="dxa"/>
              <w:left w:w="20" w:type="dxa"/>
              <w:bottom w:w="100" w:type="dxa"/>
              <w:right w:w="20" w:type="dxa"/>
            </w:tcMar>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教學資源</w:t>
            </w:r>
            <w:r>
              <w:rPr>
                <w:rFonts w:ascii="標楷體" w:eastAsia="標楷體" w:hAnsi="標楷體" w:cs="標楷體"/>
                <w:color w:val="000000"/>
                <w:sz w:val="24"/>
                <w:szCs w:val="24"/>
              </w:rPr>
              <w:t>/</w:t>
            </w:r>
            <w:r>
              <w:rPr>
                <w:rFonts w:ascii="標楷體" w:eastAsia="標楷體" w:hAnsi="標楷體" w:cs="標楷體"/>
                <w:color w:val="000000"/>
                <w:sz w:val="24"/>
                <w:szCs w:val="24"/>
              </w:rPr>
              <w:t>學習策略</w:t>
            </w:r>
          </w:p>
        </w:tc>
        <w:tc>
          <w:tcPr>
            <w:tcW w:w="1276" w:type="dxa"/>
            <w:vMerge w:val="restart"/>
            <w:tcBorders>
              <w:top w:val="single" w:sz="8" w:space="0" w:color="000000"/>
              <w:right w:val="single" w:sz="8" w:space="0" w:color="000000"/>
            </w:tcBorders>
            <w:tcMar>
              <w:top w:w="100" w:type="dxa"/>
              <w:left w:w="20" w:type="dxa"/>
              <w:bottom w:w="100" w:type="dxa"/>
              <w:right w:w="20" w:type="dxa"/>
            </w:tcMar>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評量方式</w:t>
            </w:r>
          </w:p>
        </w:tc>
        <w:tc>
          <w:tcPr>
            <w:tcW w:w="1275" w:type="dxa"/>
            <w:vMerge w:val="restart"/>
            <w:tcBorders>
              <w:top w:val="single" w:sz="8" w:space="0" w:color="000000"/>
              <w:right w:val="single" w:sz="8" w:space="0" w:color="000000"/>
            </w:tcBorders>
            <w:tcMar>
              <w:top w:w="100" w:type="dxa"/>
              <w:left w:w="20" w:type="dxa"/>
              <w:bottom w:w="100" w:type="dxa"/>
              <w:right w:w="20" w:type="dxa"/>
            </w:tcMar>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融入議題</w:t>
            </w:r>
          </w:p>
        </w:tc>
        <w:tc>
          <w:tcPr>
            <w:tcW w:w="1784" w:type="dxa"/>
            <w:vMerge w:val="restart"/>
            <w:tcBorders>
              <w:top w:val="single" w:sz="8" w:space="0" w:color="000000"/>
              <w:right w:val="single" w:sz="8" w:space="0" w:color="000000"/>
            </w:tcBorders>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備註</w:t>
            </w:r>
          </w:p>
        </w:tc>
      </w:tr>
      <w:tr w:rsidR="002F16DB">
        <w:trPr>
          <w:trHeight w:val="810"/>
          <w:jc w:val="center"/>
        </w:trPr>
        <w:tc>
          <w:tcPr>
            <w:tcW w:w="1247" w:type="dxa"/>
            <w:vMerge/>
            <w:tcBorders>
              <w:top w:val="single" w:sz="8" w:space="0" w:color="000000"/>
              <w:left w:val="single" w:sz="8" w:space="0" w:color="000000"/>
              <w:right w:val="single" w:sz="8" w:space="0" w:color="000000"/>
            </w:tcBorders>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c>
          <w:tcPr>
            <w:tcW w:w="1701" w:type="dxa"/>
            <w:tcBorders>
              <w:top w:val="single" w:sz="4" w:space="0" w:color="000000"/>
              <w:left w:val="single" w:sz="8" w:space="0" w:color="000000"/>
              <w:right w:val="single" w:sz="8" w:space="0" w:color="000000"/>
            </w:tcBorders>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學習表現</w:t>
            </w:r>
          </w:p>
        </w:tc>
        <w:tc>
          <w:tcPr>
            <w:tcW w:w="1559" w:type="dxa"/>
            <w:tcBorders>
              <w:top w:val="single" w:sz="4" w:space="0" w:color="000000"/>
              <w:left w:val="single" w:sz="8" w:space="0" w:color="000000"/>
              <w:right w:val="single" w:sz="8" w:space="0" w:color="000000"/>
            </w:tcBorders>
            <w:vAlign w:val="center"/>
          </w:tcPr>
          <w:p w:rsidR="002F16DB" w:rsidRDefault="0038325D">
            <w:pPr>
              <w:pBdr>
                <w:top w:val="nil"/>
                <w:left w:val="nil"/>
                <w:bottom w:val="nil"/>
                <w:right w:val="nil"/>
                <w:between w:val="nil"/>
              </w:pBdr>
              <w:jc w:val="center"/>
              <w:rPr>
                <w:rFonts w:ascii="標楷體" w:eastAsia="標楷體" w:hAnsi="標楷體" w:cs="標楷體"/>
                <w:color w:val="000000"/>
                <w:sz w:val="24"/>
                <w:szCs w:val="24"/>
              </w:rPr>
            </w:pPr>
            <w:r>
              <w:rPr>
                <w:rFonts w:ascii="標楷體" w:eastAsia="標楷體" w:hAnsi="標楷體" w:cs="標楷體"/>
                <w:color w:val="000000"/>
                <w:sz w:val="24"/>
                <w:szCs w:val="24"/>
              </w:rPr>
              <w:t>學習內容</w:t>
            </w:r>
          </w:p>
        </w:tc>
        <w:tc>
          <w:tcPr>
            <w:tcW w:w="4536" w:type="dxa"/>
            <w:vMerge/>
            <w:tcBorders>
              <w:top w:val="single" w:sz="8" w:space="0" w:color="000000"/>
              <w:right w:val="single" w:sz="8" w:space="0" w:color="000000"/>
            </w:tcBorders>
            <w:tcMar>
              <w:top w:w="100" w:type="dxa"/>
              <w:left w:w="20" w:type="dxa"/>
              <w:bottom w:w="100" w:type="dxa"/>
              <w:right w:w="20" w:type="dxa"/>
            </w:tcMar>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c>
          <w:tcPr>
            <w:tcW w:w="425" w:type="dxa"/>
            <w:vMerge/>
            <w:tcBorders>
              <w:top w:val="single" w:sz="8" w:space="0" w:color="000000"/>
              <w:right w:val="single" w:sz="8" w:space="0" w:color="000000"/>
            </w:tcBorders>
            <w:tcMar>
              <w:top w:w="100" w:type="dxa"/>
              <w:left w:w="20" w:type="dxa"/>
              <w:bottom w:w="100" w:type="dxa"/>
              <w:right w:w="20" w:type="dxa"/>
            </w:tcMar>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c>
          <w:tcPr>
            <w:tcW w:w="1276" w:type="dxa"/>
            <w:vMerge/>
            <w:tcBorders>
              <w:top w:val="single" w:sz="8" w:space="0" w:color="000000"/>
              <w:right w:val="single" w:sz="8" w:space="0" w:color="000000"/>
            </w:tcBorders>
            <w:tcMar>
              <w:top w:w="100" w:type="dxa"/>
              <w:left w:w="20" w:type="dxa"/>
              <w:bottom w:w="100" w:type="dxa"/>
              <w:right w:w="20" w:type="dxa"/>
            </w:tcMar>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c>
          <w:tcPr>
            <w:tcW w:w="1276" w:type="dxa"/>
            <w:vMerge/>
            <w:tcBorders>
              <w:top w:val="single" w:sz="8" w:space="0" w:color="000000"/>
              <w:right w:val="single" w:sz="8" w:space="0" w:color="000000"/>
            </w:tcBorders>
            <w:tcMar>
              <w:top w:w="100" w:type="dxa"/>
              <w:left w:w="20" w:type="dxa"/>
              <w:bottom w:w="100" w:type="dxa"/>
              <w:right w:w="20" w:type="dxa"/>
            </w:tcMar>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c>
          <w:tcPr>
            <w:tcW w:w="1275" w:type="dxa"/>
            <w:vMerge/>
            <w:tcBorders>
              <w:top w:val="single" w:sz="8" w:space="0" w:color="000000"/>
              <w:right w:val="single" w:sz="8" w:space="0" w:color="000000"/>
            </w:tcBorders>
            <w:tcMar>
              <w:top w:w="100" w:type="dxa"/>
              <w:left w:w="20" w:type="dxa"/>
              <w:bottom w:w="100" w:type="dxa"/>
              <w:right w:w="20" w:type="dxa"/>
            </w:tcMar>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c>
          <w:tcPr>
            <w:tcW w:w="1784" w:type="dxa"/>
            <w:vMerge/>
            <w:tcBorders>
              <w:top w:val="single" w:sz="8" w:space="0" w:color="000000"/>
              <w:right w:val="single" w:sz="8" w:space="0" w:color="000000"/>
            </w:tcBorders>
            <w:vAlign w:val="center"/>
          </w:tcPr>
          <w:p w:rsidR="002F16DB" w:rsidRDefault="002F16DB">
            <w:pPr>
              <w:widowControl w:val="0"/>
              <w:pBdr>
                <w:top w:val="nil"/>
                <w:left w:val="nil"/>
                <w:bottom w:val="nil"/>
                <w:right w:val="nil"/>
                <w:between w:val="nil"/>
              </w:pBdr>
              <w:spacing w:line="276" w:lineRule="auto"/>
              <w:ind w:firstLine="0"/>
              <w:jc w:val="left"/>
              <w:rPr>
                <w:rFonts w:ascii="標楷體" w:eastAsia="標楷體" w:hAnsi="標楷體" w:cs="標楷體"/>
                <w:color w:val="000000"/>
                <w:sz w:val="24"/>
                <w:szCs w:val="24"/>
              </w:rPr>
            </w:pPr>
          </w:p>
        </w:tc>
      </w:tr>
      <w:tr w:rsidR="00757868">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757868" w:rsidRDefault="00757868" w:rsidP="00757868">
            <w:pPr>
              <w:spacing w:line="260" w:lineRule="auto"/>
              <w:jc w:val="center"/>
              <w:rPr>
                <w:rFonts w:ascii="標楷體" w:eastAsia="標楷體" w:hAnsi="標楷體" w:cs="標楷體"/>
              </w:rPr>
            </w:pPr>
            <w:r>
              <w:rPr>
                <w:rFonts w:ascii="標楷體" w:eastAsia="標楷體" w:hAnsi="標楷體" w:cs="標楷體"/>
              </w:rPr>
              <w:t>第一</w:t>
            </w:r>
            <w:proofErr w:type="gramStart"/>
            <w:r>
              <w:rPr>
                <w:rFonts w:ascii="標楷體" w:eastAsia="標楷體" w:hAnsi="標楷體" w:cs="標楷體"/>
              </w:rPr>
              <w:t>週</w:t>
            </w:r>
            <w:proofErr w:type="gramEnd"/>
          </w:p>
          <w:p w:rsidR="00757868" w:rsidRDefault="00757868" w:rsidP="00757868">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757868" w:rsidRDefault="00757868" w:rsidP="00757868">
            <w:pPr>
              <w:spacing w:line="260" w:lineRule="auto"/>
              <w:jc w:val="left"/>
              <w:rPr>
                <w:color w:val="000000"/>
              </w:rPr>
            </w:pPr>
            <w:r>
              <w:rPr>
                <w:rFonts w:ascii="標楷體" w:eastAsia="標楷體" w:hAnsi="標楷體" w:cs="標楷體"/>
                <w:color w:val="000000"/>
              </w:rPr>
              <w:t>1b-III-2 理解各種事實或社會現象的關係，並歸納出其間的關係或規律性。</w:t>
            </w:r>
          </w:p>
          <w:p w:rsidR="00757868" w:rsidRDefault="00757868" w:rsidP="00757868">
            <w:pPr>
              <w:spacing w:line="260" w:lineRule="auto"/>
              <w:jc w:val="left"/>
              <w:rPr>
                <w:color w:val="000000"/>
              </w:rPr>
            </w:pPr>
            <w:r>
              <w:rPr>
                <w:rFonts w:ascii="標楷體" w:eastAsia="標楷體" w:hAnsi="標楷體" w:cs="標楷體"/>
                <w:color w:val="000000"/>
              </w:rPr>
              <w:t>2a-III-1 關注社會、自然、人文環境與生活方式的互動關係。</w:t>
            </w:r>
          </w:p>
          <w:p w:rsidR="00757868" w:rsidRDefault="00757868" w:rsidP="00757868">
            <w:pPr>
              <w:spacing w:line="260" w:lineRule="auto"/>
              <w:jc w:val="left"/>
              <w:rPr>
                <w:color w:val="000000"/>
              </w:rPr>
            </w:pPr>
            <w:r>
              <w:rPr>
                <w:rFonts w:ascii="標楷體" w:eastAsia="標楷體" w:hAnsi="標楷體" w:cs="標楷體"/>
                <w:color w:val="000000"/>
              </w:rPr>
              <w:t>3c-III-3 主動分擔群體的事務，並與他人合作。</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left"/>
              <w:rPr>
                <w:color w:val="000000"/>
              </w:rPr>
            </w:pPr>
            <w:r>
              <w:rPr>
                <w:rFonts w:ascii="標楷體" w:eastAsia="標楷體" w:hAnsi="標楷體" w:cs="標楷體"/>
                <w:color w:val="000000"/>
              </w:rPr>
              <w:t>Ae-III-1 科學和技術發展對自然與人文環境具有不同層面的影響。</w:t>
            </w:r>
          </w:p>
          <w:p w:rsidR="00757868" w:rsidRDefault="00757868" w:rsidP="00757868">
            <w:pPr>
              <w:spacing w:line="260" w:lineRule="auto"/>
              <w:jc w:val="left"/>
              <w:rPr>
                <w:color w:val="000000"/>
              </w:rPr>
            </w:pPr>
            <w:r>
              <w:rPr>
                <w:rFonts w:ascii="標楷體" w:eastAsia="標楷體" w:hAnsi="標楷體" w:cs="標楷體"/>
                <w:color w:val="000000"/>
              </w:rPr>
              <w:t>Ae-III-2 科學和技術的發展與人類的價值、信仰與態度會相互影響。認識與運用科技、資訊及媒體，並探究其與人類社會價值、信仰及態度的關聯。</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Pr="00AA45D3" w:rsidRDefault="00757868" w:rsidP="00757868">
            <w:pPr>
              <w:spacing w:line="260" w:lineRule="exact"/>
              <w:jc w:val="left"/>
              <w:rPr>
                <w:color w:val="000000" w:themeColor="text1"/>
              </w:rPr>
            </w:pPr>
            <w:r w:rsidRPr="00AA45D3">
              <w:rPr>
                <w:rFonts w:ascii="標楷體" w:eastAsia="標楷體" w:hAnsi="標楷體" w:cs="標楷體" w:hint="eastAsia"/>
                <w:color w:val="000000" w:themeColor="text1"/>
              </w:rPr>
              <w:t>第一單元現代科技新生活</w:t>
            </w:r>
          </w:p>
          <w:p w:rsidR="00757868" w:rsidRPr="00AA45D3" w:rsidRDefault="00757868" w:rsidP="00757868">
            <w:pPr>
              <w:spacing w:line="260" w:lineRule="exact"/>
              <w:jc w:val="left"/>
              <w:rPr>
                <w:color w:val="000000" w:themeColor="text1"/>
              </w:rPr>
            </w:pPr>
            <w:r w:rsidRPr="00AA45D3">
              <w:rPr>
                <w:rFonts w:ascii="標楷體" w:eastAsia="標楷體" w:hAnsi="標楷體" w:cs="標楷體" w:hint="eastAsia"/>
                <w:color w:val="000000" w:themeColor="text1"/>
              </w:rPr>
              <w:t>第一課智慧科技對生活產生什麼影響?</w:t>
            </w:r>
          </w:p>
          <w:p w:rsidR="00757868" w:rsidRPr="00AA45D3" w:rsidRDefault="00757868" w:rsidP="00757868">
            <w:pPr>
              <w:spacing w:line="260" w:lineRule="exact"/>
              <w:jc w:val="left"/>
              <w:rPr>
                <w:b/>
                <w:bCs/>
                <w:snapToGrid w:val="0"/>
              </w:rPr>
            </w:pPr>
            <w:r w:rsidRPr="00AA45D3">
              <w:rPr>
                <w:rFonts w:ascii="標楷體" w:eastAsia="標楷體" w:hAnsi="標楷體" w:cs="標楷體" w:hint="eastAsia"/>
                <w:b/>
                <w:bCs/>
                <w:snapToGrid w:val="0"/>
              </w:rPr>
              <w:t>活動</w:t>
            </w:r>
            <w:proofErr w:type="gramStart"/>
            <w:r w:rsidRPr="00AA45D3">
              <w:rPr>
                <w:rFonts w:ascii="標楷體" w:eastAsia="標楷體" w:hAnsi="標楷體" w:cs="標楷體" w:hint="eastAsia"/>
                <w:b/>
                <w:bCs/>
                <w:snapToGrid w:val="0"/>
              </w:rPr>
              <w:t>一</w:t>
            </w:r>
            <w:proofErr w:type="gramEnd"/>
            <w:r w:rsidRPr="00AA45D3">
              <w:rPr>
                <w:rFonts w:ascii="標楷體" w:eastAsia="標楷體" w:hAnsi="標楷體" w:cs="標楷體" w:hint="eastAsia"/>
                <w:b/>
                <w:bCs/>
                <w:snapToGrid w:val="0"/>
              </w:rPr>
              <w:t>：智慧科技</w:t>
            </w:r>
            <w:r w:rsidRPr="00AA45D3">
              <w:rPr>
                <w:rFonts w:ascii="標楷體" w:eastAsia="標楷體" w:hAnsi="標楷體" w:cs="標楷體" w:hint="eastAsia"/>
                <w:b/>
              </w:rPr>
              <w:t>改變生活習慣</w:t>
            </w:r>
            <w:r w:rsidRPr="00AA45D3">
              <w:rPr>
                <w:rFonts w:ascii="標楷體" w:eastAsia="標楷體" w:hAnsi="標楷體" w:cs="標楷體" w:hint="eastAsia"/>
                <w:b/>
                <w:bCs/>
                <w:snapToGrid w:val="0"/>
              </w:rPr>
              <w:t>（80分鐘）</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壹、學習目標</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1.說出科技的發展與生活的關聯。</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貳、學習過程</w:t>
            </w:r>
          </w:p>
          <w:p w:rsidR="00757868" w:rsidRPr="00D61C38" w:rsidRDefault="00757868" w:rsidP="00757868">
            <w:pPr>
              <w:spacing w:line="260" w:lineRule="exact"/>
              <w:jc w:val="left"/>
              <w:rPr>
                <w:bCs/>
                <w:snapToGrid w:val="0"/>
                <w:color w:val="FF0000"/>
              </w:rPr>
            </w:pPr>
            <w:r w:rsidRPr="00D61C38">
              <w:rPr>
                <w:rFonts w:ascii="標楷體" w:eastAsia="標楷體" w:hAnsi="標楷體" w:cs="標楷體" w:hint="eastAsia"/>
                <w:bCs/>
                <w:snapToGrid w:val="0"/>
                <w:color w:val="FF0000"/>
              </w:rPr>
              <w:t>一、引起動機</w:t>
            </w:r>
          </w:p>
          <w:p w:rsidR="00757868" w:rsidRPr="00D61C38" w:rsidRDefault="00757868" w:rsidP="00757868">
            <w:pPr>
              <w:spacing w:line="260" w:lineRule="exact"/>
              <w:jc w:val="left"/>
              <w:rPr>
                <w:rFonts w:ascii="標楷體" w:eastAsia="標楷體" w:hAnsi="標楷體" w:cs="標楷體"/>
                <w:bCs/>
                <w:snapToGrid w:val="0"/>
                <w:color w:val="FF0000"/>
              </w:rPr>
            </w:pPr>
            <w:r w:rsidRPr="00D61C38">
              <w:rPr>
                <w:rFonts w:ascii="標楷體" w:eastAsia="標楷體" w:hAnsi="標楷體" w:cs="標楷體" w:hint="eastAsia"/>
                <w:bCs/>
                <w:snapToGrid w:val="0"/>
                <w:color w:val="FF0000"/>
              </w:rPr>
              <w:t>1.介紹那些物品或事情稱為「科技」</w:t>
            </w:r>
          </w:p>
          <w:p w:rsidR="00757868" w:rsidRPr="00D61C38" w:rsidRDefault="00757868" w:rsidP="00757868">
            <w:pPr>
              <w:spacing w:line="260" w:lineRule="exact"/>
              <w:jc w:val="left"/>
              <w:rPr>
                <w:rFonts w:ascii="標楷體" w:eastAsia="標楷體" w:hAnsi="標楷體" w:cs="標楷體"/>
                <w:bCs/>
                <w:snapToGrid w:val="0"/>
                <w:color w:val="FF0000"/>
              </w:rPr>
            </w:pPr>
            <w:r w:rsidRPr="00D61C38">
              <w:rPr>
                <w:rFonts w:ascii="標楷體" w:eastAsia="標楷體" w:hAnsi="標楷體" w:cs="標楷體" w:hint="eastAsia"/>
                <w:bCs/>
                <w:snapToGrid w:val="0"/>
                <w:color w:val="FF0000"/>
              </w:rPr>
              <w:sym w:font="Wingdings 2" w:char="F06A"/>
            </w:r>
            <w:r w:rsidRPr="00D61C38">
              <w:rPr>
                <w:rFonts w:ascii="標楷體" w:eastAsia="標楷體" w:hAnsi="標楷體" w:cs="標楷體" w:hint="eastAsia"/>
                <w:bCs/>
                <w:snapToGrid w:val="0"/>
                <w:color w:val="FF0000"/>
              </w:rPr>
              <w:t>解釋「科技」一詞</w:t>
            </w:r>
          </w:p>
          <w:p w:rsidR="00757868" w:rsidRPr="00D61C38" w:rsidRDefault="00757868" w:rsidP="00757868">
            <w:pPr>
              <w:spacing w:line="260" w:lineRule="exact"/>
              <w:jc w:val="left"/>
              <w:rPr>
                <w:rFonts w:ascii="標楷體" w:eastAsia="標楷體" w:hAnsi="標楷體" w:cs="標楷體"/>
                <w:bCs/>
                <w:snapToGrid w:val="0"/>
                <w:color w:val="FF0000"/>
              </w:rPr>
            </w:pPr>
            <w:r w:rsidRPr="00D61C38">
              <w:rPr>
                <w:rFonts w:ascii="標楷體" w:eastAsia="標楷體" w:hAnsi="標楷體" w:cs="標楷體" w:hint="eastAsia"/>
                <w:bCs/>
                <w:snapToGrid w:val="0"/>
                <w:color w:val="FF0000"/>
              </w:rPr>
              <w:sym w:font="Wingdings 2" w:char="F06B"/>
            </w:r>
            <w:r w:rsidRPr="00D61C38">
              <w:rPr>
                <w:rFonts w:ascii="標楷體" w:eastAsia="標楷體" w:hAnsi="標楷體" w:cs="標楷體" w:hint="eastAsia"/>
                <w:bCs/>
                <w:snapToGrid w:val="0"/>
                <w:color w:val="FF0000"/>
              </w:rPr>
              <w:t>介紹科技的範疇</w:t>
            </w:r>
          </w:p>
          <w:p w:rsidR="00757868" w:rsidRPr="00D61C38" w:rsidRDefault="00757868" w:rsidP="00757868">
            <w:pPr>
              <w:spacing w:line="260" w:lineRule="exact"/>
              <w:jc w:val="left"/>
              <w:rPr>
                <w:rFonts w:ascii="標楷體" w:eastAsia="標楷體" w:hAnsi="標楷體" w:cs="標楷體"/>
                <w:bCs/>
                <w:snapToGrid w:val="0"/>
                <w:color w:val="FF0000"/>
              </w:rPr>
            </w:pPr>
            <w:r w:rsidRPr="00D61C38">
              <w:rPr>
                <w:rFonts w:ascii="標楷體" w:eastAsia="標楷體" w:hAnsi="標楷體" w:cs="標楷體"/>
                <w:bCs/>
                <w:snapToGrid w:val="0"/>
                <w:color w:val="FF0000"/>
              </w:rPr>
              <w:sym w:font="Wingdings 2" w:char="F06C"/>
            </w:r>
            <w:r>
              <w:rPr>
                <w:rFonts w:ascii="標楷體" w:eastAsia="標楷體" w:hAnsi="標楷體" w:cs="標楷體" w:hint="eastAsia"/>
                <w:bCs/>
                <w:snapToGrid w:val="0"/>
                <w:color w:val="FF0000"/>
              </w:rPr>
              <w:t>發現生活中的科技：食衣住行育樂及</w:t>
            </w:r>
            <w:r w:rsidRPr="00D61C38">
              <w:rPr>
                <w:rFonts w:ascii="標楷體" w:eastAsia="標楷體" w:hAnsi="標楷體" w:cs="標楷體" w:hint="eastAsia"/>
                <w:bCs/>
                <w:snapToGrid w:val="0"/>
                <w:color w:val="FF0000"/>
              </w:rPr>
              <w:t xml:space="preserve">醫藥 </w:t>
            </w:r>
          </w:p>
          <w:p w:rsidR="00757868" w:rsidRPr="00D61C38" w:rsidRDefault="00757868" w:rsidP="00757868">
            <w:pPr>
              <w:spacing w:line="260" w:lineRule="exact"/>
              <w:jc w:val="left"/>
              <w:rPr>
                <w:rFonts w:ascii="標楷體" w:eastAsia="標楷體" w:hAnsi="標楷體" w:cs="標楷體"/>
                <w:bCs/>
                <w:snapToGrid w:val="0"/>
                <w:color w:val="FF0000"/>
              </w:rPr>
            </w:pPr>
            <w:r w:rsidRPr="00D61C38">
              <w:rPr>
                <w:rFonts w:ascii="標楷體" w:eastAsia="標楷體" w:hAnsi="標楷體" w:cs="標楷體" w:hint="eastAsia"/>
                <w:bCs/>
                <w:snapToGrid w:val="0"/>
                <w:color w:val="FF0000"/>
              </w:rPr>
              <w:t>2.教師播放「智慧科技與生活」影片</w:t>
            </w:r>
          </w:p>
          <w:p w:rsidR="00757868" w:rsidRPr="00D61C38" w:rsidRDefault="00757868" w:rsidP="00757868">
            <w:pPr>
              <w:spacing w:line="260" w:lineRule="exact"/>
              <w:jc w:val="left"/>
              <w:rPr>
                <w:bCs/>
                <w:snapToGrid w:val="0"/>
                <w:color w:val="FF0000"/>
              </w:rPr>
            </w:pPr>
            <w:r w:rsidRPr="00D61C38">
              <w:rPr>
                <w:rFonts w:ascii="標楷體" w:eastAsia="標楷體" w:hAnsi="標楷體" w:cs="標楷體" w:hint="eastAsia"/>
                <w:bCs/>
                <w:snapToGrid w:val="0"/>
                <w:color w:val="FF0000"/>
              </w:rPr>
              <w:t>3.問答：</w:t>
            </w:r>
            <w:r w:rsidRPr="00D61C38">
              <w:rPr>
                <w:rFonts w:ascii="標楷體" w:eastAsia="標楷體" w:hAnsi="標楷體" w:cs="標楷體" w:hint="eastAsia"/>
                <w:bCs/>
                <w:snapToGrid w:val="0"/>
                <w:color w:val="FF0000"/>
              </w:rPr>
              <w:sym w:font="Wingdings 2" w:char="F06A"/>
            </w:r>
            <w:r w:rsidRPr="00D61C38">
              <w:rPr>
                <w:rFonts w:ascii="標楷體" w:eastAsia="標楷體" w:hAnsi="標楷體" w:cs="標楷體" w:hint="eastAsia"/>
                <w:bCs/>
                <w:snapToGrid w:val="0"/>
                <w:color w:val="FF0000"/>
              </w:rPr>
              <w:t>在你的日常生活中，是否受到科技的影響？</w:t>
            </w:r>
          </w:p>
          <w:p w:rsidR="00757868" w:rsidRPr="00D61C38" w:rsidRDefault="00757868" w:rsidP="00757868">
            <w:pPr>
              <w:spacing w:line="260" w:lineRule="exact"/>
              <w:jc w:val="left"/>
              <w:rPr>
                <w:bCs/>
                <w:snapToGrid w:val="0"/>
                <w:color w:val="FF0000"/>
              </w:rPr>
            </w:pPr>
            <w:proofErr w:type="gramStart"/>
            <w:r w:rsidRPr="00D61C38">
              <w:rPr>
                <w:rFonts w:ascii="標楷體" w:eastAsia="標楷體" w:hAnsi="標楷體" w:cs="標楷體" w:hint="eastAsia"/>
                <w:bCs/>
                <w:snapToGrid w:val="0"/>
                <w:color w:val="FF0000"/>
              </w:rPr>
              <w:t>（</w:t>
            </w:r>
            <w:proofErr w:type="gramEnd"/>
            <w:r w:rsidRPr="00D61C38">
              <w:rPr>
                <w:rFonts w:ascii="標楷體" w:eastAsia="標楷體" w:hAnsi="標楷體" w:cs="標楷體" w:hint="eastAsia"/>
                <w:bCs/>
                <w:snapToGrid w:val="0"/>
                <w:color w:val="FF0000"/>
              </w:rPr>
              <w:t>請學生依實際情形回答。）</w:t>
            </w:r>
          </w:p>
          <w:p w:rsidR="00757868" w:rsidRPr="00CD3AD9" w:rsidRDefault="00757868" w:rsidP="00757868">
            <w:pPr>
              <w:spacing w:line="260" w:lineRule="exact"/>
              <w:jc w:val="left"/>
              <w:rPr>
                <w:bCs/>
                <w:snapToGrid w:val="0"/>
                <w:color w:val="FF0000"/>
              </w:rPr>
            </w:pPr>
            <w:r w:rsidRPr="00CD3AD9">
              <w:rPr>
                <w:rFonts w:ascii="標楷體" w:eastAsia="標楷體" w:hAnsi="標楷體" w:cs="標楷體" w:hint="eastAsia"/>
                <w:bCs/>
                <w:snapToGrid w:val="0"/>
                <w:color w:val="FF0000"/>
              </w:rPr>
              <w:t>二、閱讀課文</w:t>
            </w:r>
          </w:p>
          <w:p w:rsidR="00757868" w:rsidRPr="00CD3AD9" w:rsidRDefault="00757868" w:rsidP="00757868">
            <w:pPr>
              <w:spacing w:line="260" w:lineRule="exact"/>
              <w:jc w:val="left"/>
              <w:rPr>
                <w:bCs/>
                <w:snapToGrid w:val="0"/>
                <w:color w:val="FF0000"/>
              </w:rPr>
            </w:pPr>
            <w:r w:rsidRPr="00CD3AD9">
              <w:rPr>
                <w:rFonts w:ascii="標楷體" w:eastAsia="標楷體" w:hAnsi="標楷體" w:cs="標楷體" w:hint="eastAsia"/>
                <w:bCs/>
                <w:snapToGrid w:val="0"/>
                <w:color w:val="FF0000"/>
              </w:rPr>
              <w:t>1.教師引導學生閱讀課本第14、15頁的課文與圖片。</w:t>
            </w:r>
          </w:p>
          <w:p w:rsidR="00757868" w:rsidRPr="00CD3AD9" w:rsidRDefault="00757868" w:rsidP="00757868">
            <w:pPr>
              <w:spacing w:line="260" w:lineRule="exact"/>
              <w:jc w:val="left"/>
              <w:rPr>
                <w:bCs/>
                <w:snapToGrid w:val="0"/>
                <w:color w:val="FF0000"/>
              </w:rPr>
            </w:pPr>
            <w:r w:rsidRPr="00CD3AD9">
              <w:rPr>
                <w:rFonts w:ascii="標楷體" w:eastAsia="標楷體" w:hAnsi="標楷體" w:cs="標楷體" w:hint="eastAsia"/>
                <w:bCs/>
                <w:snapToGrid w:val="0"/>
                <w:color w:val="FF0000"/>
              </w:rPr>
              <w:t>2.教師帶領學生找w</w:t>
            </w:r>
            <w:r w:rsidRPr="00CD3AD9">
              <w:rPr>
                <w:rFonts w:ascii="標楷體" w:eastAsia="標楷體" w:hAnsi="標楷體" w:cs="標楷體"/>
                <w:bCs/>
                <w:snapToGrid w:val="0"/>
                <w:color w:val="FF0000"/>
              </w:rPr>
              <w:t>hy</w:t>
            </w:r>
            <w:r w:rsidRPr="00CD3AD9">
              <w:rPr>
                <w:rFonts w:ascii="標楷體" w:eastAsia="標楷體" w:hAnsi="標楷體" w:cs="標楷體" w:hint="eastAsia"/>
                <w:bCs/>
                <w:snapToGrid w:val="0"/>
                <w:color w:val="FF0000"/>
              </w:rPr>
              <w:t>、w</w:t>
            </w:r>
            <w:r w:rsidRPr="00CD3AD9">
              <w:rPr>
                <w:rFonts w:ascii="標楷體" w:eastAsia="標楷體" w:hAnsi="標楷體" w:cs="標楷體"/>
                <w:bCs/>
                <w:snapToGrid w:val="0"/>
                <w:color w:val="FF0000"/>
              </w:rPr>
              <w:t>hat</w:t>
            </w:r>
            <w:r w:rsidRPr="00CD3AD9">
              <w:rPr>
                <w:rFonts w:ascii="標楷體" w:eastAsia="標楷體" w:hAnsi="標楷體" w:cs="標楷體" w:hint="eastAsia"/>
                <w:bCs/>
                <w:snapToGrid w:val="0"/>
                <w:color w:val="FF0000"/>
              </w:rPr>
              <w:t>：</w:t>
            </w:r>
          </w:p>
          <w:p w:rsidR="00757868" w:rsidRPr="00CD3AD9" w:rsidRDefault="00757868" w:rsidP="00757868">
            <w:pPr>
              <w:spacing w:line="260" w:lineRule="exact"/>
              <w:jc w:val="left"/>
              <w:rPr>
                <w:rFonts w:ascii="標楷體" w:eastAsia="標楷體" w:hAnsi="標楷體" w:cs="標楷體"/>
                <w:bCs/>
                <w:snapToGrid w:val="0"/>
                <w:color w:val="FF0000"/>
              </w:rPr>
            </w:pPr>
            <w:r>
              <w:rPr>
                <w:rFonts w:ascii="標楷體" w:eastAsia="標楷體" w:hAnsi="標楷體" w:cs="標楷體" w:hint="eastAsia"/>
                <w:bCs/>
                <w:snapToGrid w:val="0"/>
                <w:color w:val="FF0000"/>
              </w:rPr>
              <w:t>(1)</w:t>
            </w:r>
            <w:r w:rsidRPr="00CD3AD9">
              <w:rPr>
                <w:rFonts w:ascii="標楷體" w:eastAsia="標楷體" w:hAnsi="標楷體" w:cs="標楷體"/>
                <w:bCs/>
                <w:snapToGrid w:val="0"/>
                <w:color w:val="FF0000"/>
              </w:rPr>
              <w:t xml:space="preserve"> why</w:t>
            </w:r>
            <w:r w:rsidRPr="00CD3AD9">
              <w:rPr>
                <w:rFonts w:ascii="標楷體" w:eastAsia="標楷體" w:hAnsi="標楷體" w:cs="標楷體" w:hint="eastAsia"/>
                <w:bCs/>
                <w:snapToGrid w:val="0"/>
                <w:color w:val="FF0000"/>
              </w:rPr>
              <w:t>人們持續研發科學和技術</w:t>
            </w:r>
            <w:r w:rsidRPr="00CD3AD9">
              <w:rPr>
                <w:rFonts w:ascii="標楷體" w:eastAsia="標楷體" w:hAnsi="標楷體" w:cs="標楷體"/>
                <w:bCs/>
                <w:snapToGrid w:val="0"/>
                <w:color w:val="FF0000"/>
              </w:rPr>
              <w:t>?</w:t>
            </w:r>
          </w:p>
          <w:p w:rsidR="00757868" w:rsidRPr="00CD3AD9" w:rsidRDefault="00757868" w:rsidP="00757868">
            <w:pPr>
              <w:spacing w:line="260" w:lineRule="exact"/>
              <w:ind w:firstLine="0"/>
              <w:jc w:val="left"/>
              <w:rPr>
                <w:rFonts w:ascii="標楷體" w:eastAsia="標楷體" w:hAnsi="標楷體" w:cs="標楷體"/>
                <w:bCs/>
                <w:snapToGrid w:val="0"/>
                <w:color w:val="FF0000"/>
              </w:rPr>
            </w:pPr>
            <w:r>
              <w:rPr>
                <w:rFonts w:ascii="標楷體" w:eastAsia="標楷體" w:hAnsi="標楷體" w:cs="標楷體" w:hint="eastAsia"/>
                <w:bCs/>
                <w:snapToGrid w:val="0"/>
                <w:color w:val="FF0000"/>
              </w:rPr>
              <w:t xml:space="preserve"> (2)</w:t>
            </w:r>
            <w:r w:rsidRPr="00CD3AD9">
              <w:rPr>
                <w:rFonts w:ascii="標楷體" w:eastAsia="標楷體" w:hAnsi="標楷體" w:cs="標楷體" w:hint="eastAsia"/>
                <w:bCs/>
                <w:snapToGrid w:val="0"/>
                <w:color w:val="FF0000"/>
              </w:rPr>
              <w:t xml:space="preserve"> </w:t>
            </w:r>
            <w:r>
              <w:rPr>
                <w:rFonts w:ascii="標楷體" w:eastAsia="標楷體" w:hAnsi="標楷體" w:cs="標楷體"/>
                <w:bCs/>
                <w:snapToGrid w:val="0"/>
                <w:color w:val="FF0000"/>
              </w:rPr>
              <w:t>what aspect</w:t>
            </w:r>
            <w:r w:rsidRPr="00CD3AD9">
              <w:rPr>
                <w:rFonts w:ascii="標楷體" w:eastAsia="標楷體" w:hAnsi="標楷體" w:cs="標楷體" w:hint="eastAsia"/>
                <w:bCs/>
                <w:snapToGrid w:val="0"/>
                <w:color w:val="FF0000"/>
              </w:rPr>
              <w:t>近年來科技的快速發展，更廣泛運用？</w:t>
            </w:r>
          </w:p>
          <w:p w:rsidR="00757868" w:rsidRPr="00CD3AD9" w:rsidRDefault="00757868" w:rsidP="00757868">
            <w:pPr>
              <w:spacing w:line="260" w:lineRule="exact"/>
              <w:jc w:val="left"/>
              <w:rPr>
                <w:bCs/>
                <w:snapToGrid w:val="0"/>
                <w:color w:val="FF0000"/>
              </w:rPr>
            </w:pPr>
            <w:r>
              <w:rPr>
                <w:rFonts w:ascii="標楷體" w:eastAsia="標楷體" w:hAnsi="標楷體" w:cs="標楷體" w:hint="eastAsia"/>
                <w:bCs/>
                <w:snapToGrid w:val="0"/>
                <w:color w:val="FF0000"/>
              </w:rPr>
              <w:t xml:space="preserve"> (3)</w:t>
            </w:r>
            <w:r>
              <w:rPr>
                <w:rFonts w:ascii="標楷體" w:eastAsia="標楷體" w:hAnsi="標楷體" w:cs="標楷體"/>
                <w:bCs/>
                <w:snapToGrid w:val="0"/>
                <w:color w:val="FF0000"/>
              </w:rPr>
              <w:t>what changes</w:t>
            </w:r>
            <w:r w:rsidRPr="00CD3AD9">
              <w:rPr>
                <w:rFonts w:ascii="標楷體" w:eastAsia="標楷體" w:hAnsi="標楷體" w:cs="標楷體" w:hint="eastAsia"/>
                <w:bCs/>
                <w:snapToGrid w:val="0"/>
                <w:color w:val="FF0000"/>
              </w:rPr>
              <w:t>科技的進步與創新，讓我們的生活有哪些轉變？</w:t>
            </w:r>
          </w:p>
          <w:p w:rsidR="00757868" w:rsidRDefault="00757868" w:rsidP="00757868">
            <w:pPr>
              <w:spacing w:line="260" w:lineRule="exact"/>
              <w:jc w:val="left"/>
              <w:rPr>
                <w:rFonts w:ascii="標楷體" w:eastAsia="標楷體" w:hAnsi="標楷體" w:cs="標楷體"/>
                <w:bCs/>
                <w:snapToGrid w:val="0"/>
                <w:color w:val="FF0000"/>
              </w:rPr>
            </w:pPr>
            <w:r>
              <w:rPr>
                <w:rFonts w:ascii="標楷體" w:eastAsia="標楷體" w:hAnsi="標楷體" w:cs="標楷體" w:hint="eastAsia"/>
                <w:bCs/>
                <w:noProof/>
                <w:color w:val="FF0000"/>
              </w:rPr>
              <mc:AlternateContent>
                <mc:Choice Requires="wps">
                  <w:drawing>
                    <wp:anchor distT="0" distB="0" distL="114300" distR="114300" simplePos="0" relativeHeight="251659264" behindDoc="0" locked="0" layoutInCell="1" allowOverlap="1" wp14:anchorId="331A2F4C" wp14:editId="0E953780">
                      <wp:simplePos x="0" y="0"/>
                      <wp:positionH relativeFrom="column">
                        <wp:posOffset>1487805</wp:posOffset>
                      </wp:positionH>
                      <wp:positionV relativeFrom="paragraph">
                        <wp:posOffset>86995</wp:posOffset>
                      </wp:positionV>
                      <wp:extent cx="278130" cy="7620"/>
                      <wp:effectExtent l="0" t="76200" r="26670" b="87630"/>
                      <wp:wrapNone/>
                      <wp:docPr id="26" name="直線單箭頭接點 26"/>
                      <wp:cNvGraphicFramePr/>
                      <a:graphic xmlns:a="http://schemas.openxmlformats.org/drawingml/2006/main">
                        <a:graphicData uri="http://schemas.microsoft.com/office/word/2010/wordprocessingShape">
                          <wps:wsp>
                            <wps:cNvCnPr/>
                            <wps:spPr>
                              <a:xfrm flipV="1">
                                <a:off x="0" y="0"/>
                                <a:ext cx="278130" cy="76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E6D80B6" id="_x0000_t32" coordsize="21600,21600" o:spt="32" o:oned="t" path="m,l21600,21600e" filled="f">
                      <v:path arrowok="t" fillok="f" o:connecttype="none"/>
                      <o:lock v:ext="edit" shapetype="t"/>
                    </v:shapetype>
                    <v:shape id="直線單箭頭接點 26" o:spid="_x0000_s1026" type="#_x0000_t32" style="position:absolute;margin-left:117.15pt;margin-top:6.85pt;width:21.9pt;height:.6pt;flip:y;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" strokecolor="#4579b8 [3044]">
                      <v:stroke endarrow="block"/>
                    </v:shape>
                  </w:pict>
                </mc:Fallback>
              </mc:AlternateContent>
            </w:r>
            <w:r>
              <w:rPr>
                <w:rFonts w:ascii="標楷體" w:eastAsia="標楷體" w:hAnsi="標楷體" w:cs="標楷體" w:hint="eastAsia"/>
                <w:bCs/>
                <w:noProof/>
                <w:color w:val="FF0000"/>
              </w:rPr>
              <mc:AlternateContent>
                <mc:Choice Requires="wps">
                  <w:drawing>
                    <wp:anchor distT="0" distB="0" distL="114300" distR="114300" simplePos="0" relativeHeight="251660288" behindDoc="0" locked="0" layoutInCell="1" allowOverlap="1" wp14:anchorId="0D7EE885" wp14:editId="58AAE093">
                      <wp:simplePos x="0" y="0"/>
                      <wp:positionH relativeFrom="column">
                        <wp:posOffset>278765</wp:posOffset>
                      </wp:positionH>
                      <wp:positionV relativeFrom="paragraph">
                        <wp:posOffset>250825</wp:posOffset>
                      </wp:positionV>
                      <wp:extent cx="297180" cy="0"/>
                      <wp:effectExtent l="0" t="76200" r="26670" b="95250"/>
                      <wp:wrapNone/>
                      <wp:docPr id="37" name="直線單箭頭接點 37"/>
                      <wp:cNvGraphicFramePr/>
                      <a:graphic xmlns:a="http://schemas.openxmlformats.org/drawingml/2006/main">
                        <a:graphicData uri="http://schemas.microsoft.com/office/word/2010/wordprocessingShape">
                          <wps:wsp>
                            <wps:cNvCnPr/>
                            <wps:spPr>
                              <a:xfrm>
                                <a:off x="0" y="0"/>
                                <a:ext cx="2971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CA410A1" id="直線單箭頭接點 37" o:spid="_x0000_s1026" type="#_x0000_t32" style="position:absolute;margin-left:21.95pt;margin-top:19.75pt;width:23.4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" strokecolor="#4579b8 [3044]">
                      <v:stroke endarrow="block"/>
                    </v:shape>
                  </w:pict>
                </mc:Fallback>
              </mc:AlternateContent>
            </w:r>
            <w:r w:rsidRPr="00CD3AD9">
              <w:rPr>
                <w:rFonts w:ascii="標楷體" w:eastAsia="標楷體" w:hAnsi="標楷體" w:cs="標楷體" w:hint="eastAsia"/>
                <w:bCs/>
                <w:snapToGrid w:val="0"/>
                <w:color w:val="FF0000"/>
              </w:rPr>
              <w:t>固定式的家用或公用電話</w:t>
            </w:r>
            <w:r>
              <w:rPr>
                <w:rFonts w:ascii="標楷體" w:eastAsia="標楷體" w:hAnsi="標楷體" w:cs="標楷體" w:hint="eastAsia"/>
                <w:bCs/>
                <w:snapToGrid w:val="0"/>
                <w:color w:val="FF0000"/>
              </w:rPr>
              <w:t xml:space="preserve">     </w:t>
            </w:r>
            <w:r>
              <w:rPr>
                <w:rFonts w:ascii="標楷體" w:eastAsia="標楷體" w:hAnsi="標楷體" w:cs="標楷體"/>
                <w:bCs/>
                <w:snapToGrid w:val="0"/>
                <w:color w:val="FF0000"/>
              </w:rPr>
              <w:t xml:space="preserve">  </w:t>
            </w:r>
            <w:r w:rsidRPr="00CD3AD9">
              <w:rPr>
                <w:rFonts w:ascii="標楷體" w:eastAsia="標楷體" w:hAnsi="標楷體" w:cs="標楷體" w:hint="eastAsia"/>
                <w:bCs/>
                <w:snapToGrid w:val="0"/>
                <w:color w:val="FF0000"/>
              </w:rPr>
              <w:t>隨身攜帶移動式電話</w:t>
            </w:r>
            <w:r>
              <w:rPr>
                <w:rFonts w:ascii="標楷體" w:eastAsia="標楷體" w:hAnsi="標楷體" w:cs="標楷體" w:hint="eastAsia"/>
                <w:bCs/>
                <w:snapToGrid w:val="0"/>
                <w:color w:val="FF0000"/>
              </w:rPr>
              <w:t xml:space="preserve">     </w:t>
            </w:r>
            <w:r w:rsidRPr="00CD3AD9">
              <w:rPr>
                <w:rFonts w:ascii="標楷體" w:eastAsia="標楷體" w:hAnsi="標楷體" w:cs="標楷體" w:hint="eastAsia"/>
                <w:bCs/>
                <w:snapToGrid w:val="0"/>
                <w:color w:val="FF0000"/>
              </w:rPr>
              <w:t>智慧型手機</w:t>
            </w:r>
          </w:p>
          <w:p w:rsidR="00757868" w:rsidRDefault="00757868" w:rsidP="00757868">
            <w:pPr>
              <w:spacing w:line="260" w:lineRule="exact"/>
              <w:jc w:val="left"/>
              <w:rPr>
                <w:rFonts w:ascii="標楷體" w:eastAsia="標楷體" w:hAnsi="標楷體" w:cs="標楷體"/>
                <w:bCs/>
                <w:snapToGrid w:val="0"/>
                <w:color w:val="FF0000"/>
              </w:rPr>
            </w:pPr>
            <w:r w:rsidRPr="00CD3AD9">
              <w:rPr>
                <w:rFonts w:ascii="標楷體" w:eastAsia="標楷體" w:hAnsi="標楷體" w:cs="標楷體" w:hint="eastAsia"/>
                <w:bCs/>
                <w:snapToGrid w:val="0"/>
                <w:color w:val="FF0000"/>
              </w:rPr>
              <w:t>以前</w:t>
            </w:r>
            <w:r>
              <w:rPr>
                <w:rFonts w:ascii="標楷體" w:eastAsia="標楷體" w:hAnsi="標楷體" w:cs="標楷體" w:hint="eastAsia"/>
                <w:bCs/>
                <w:snapToGrid w:val="0"/>
                <w:color w:val="FF0000"/>
              </w:rPr>
              <w:t>：</w:t>
            </w:r>
            <w:r w:rsidRPr="00CD3AD9">
              <w:rPr>
                <w:rFonts w:ascii="標楷體" w:eastAsia="標楷體" w:hAnsi="標楷體" w:cs="標楷體" w:hint="eastAsia"/>
                <w:bCs/>
                <w:snapToGrid w:val="0"/>
                <w:color w:val="FF0000"/>
              </w:rPr>
              <w:t>人們</w:t>
            </w:r>
            <w:r>
              <w:rPr>
                <w:rFonts w:ascii="標楷體" w:eastAsia="標楷體" w:hAnsi="標楷體" w:cs="標楷體" w:hint="eastAsia"/>
                <w:bCs/>
                <w:snapToGrid w:val="0"/>
                <w:color w:val="FF0000"/>
              </w:rPr>
              <w:t>閱讀報紙；出門買物品</w:t>
            </w:r>
          </w:p>
          <w:p w:rsidR="00757868" w:rsidRDefault="00757868" w:rsidP="00757868">
            <w:pPr>
              <w:spacing w:line="260" w:lineRule="exact"/>
              <w:jc w:val="left"/>
              <w:rPr>
                <w:rFonts w:ascii="標楷體" w:eastAsia="標楷體" w:hAnsi="標楷體" w:cs="標楷體"/>
                <w:bCs/>
                <w:snapToGrid w:val="0"/>
                <w:color w:val="FF0000"/>
              </w:rPr>
            </w:pPr>
            <w:r w:rsidRPr="00CD3AD9">
              <w:rPr>
                <w:rFonts w:ascii="標楷體" w:eastAsia="標楷體" w:hAnsi="標楷體" w:cs="標楷體" w:hint="eastAsia"/>
                <w:bCs/>
                <w:snapToGrid w:val="0"/>
                <w:color w:val="FF0000"/>
              </w:rPr>
              <w:t>現在</w:t>
            </w:r>
            <w:r>
              <w:rPr>
                <w:rFonts w:ascii="標楷體" w:eastAsia="標楷體" w:hAnsi="標楷體" w:cs="標楷體" w:hint="eastAsia"/>
                <w:bCs/>
                <w:snapToGrid w:val="0"/>
                <w:color w:val="FF0000"/>
              </w:rPr>
              <w:t>：</w:t>
            </w:r>
            <w:r w:rsidRPr="00CD3AD9">
              <w:rPr>
                <w:rFonts w:ascii="標楷體" w:eastAsia="標楷體" w:hAnsi="標楷體" w:cs="標楷體" w:hint="eastAsia"/>
                <w:bCs/>
                <w:snapToGrid w:val="0"/>
                <w:color w:val="FF0000"/>
              </w:rPr>
              <w:t>閱讀網路新聞；在家上網購物</w:t>
            </w:r>
            <w:r>
              <w:rPr>
                <w:rFonts w:ascii="標楷體" w:eastAsia="標楷體" w:hAnsi="標楷體" w:cs="標楷體" w:hint="eastAsia"/>
                <w:bCs/>
                <w:snapToGrid w:val="0"/>
                <w:color w:val="FF0000"/>
              </w:rPr>
              <w:t>、聽音樂</w:t>
            </w:r>
          </w:p>
          <w:p w:rsidR="00757868" w:rsidRDefault="00757868" w:rsidP="00757868">
            <w:pPr>
              <w:spacing w:line="260" w:lineRule="exact"/>
              <w:jc w:val="left"/>
              <w:rPr>
                <w:rFonts w:ascii="標楷體" w:eastAsia="標楷體" w:hAnsi="標楷體" w:cs="標楷體"/>
                <w:bCs/>
                <w:snapToGrid w:val="0"/>
                <w:color w:val="FF0000"/>
              </w:rPr>
            </w:pPr>
            <w:r w:rsidRPr="00CD3AD9">
              <w:rPr>
                <w:rFonts w:ascii="標楷體" w:eastAsia="標楷體" w:hAnsi="標楷體" w:cs="標楷體" w:hint="eastAsia"/>
                <w:bCs/>
                <w:snapToGrid w:val="0"/>
                <w:color w:val="FF0000"/>
              </w:rPr>
              <w:t>(</w:t>
            </w:r>
            <w:r w:rsidRPr="00CD3AD9">
              <w:rPr>
                <w:rFonts w:ascii="標楷體" w:eastAsia="標楷體" w:hAnsi="標楷體" w:cs="標楷體"/>
                <w:bCs/>
                <w:snapToGrid w:val="0"/>
                <w:color w:val="FF0000"/>
              </w:rPr>
              <w:t>4)what</w:t>
            </w:r>
            <w:r w:rsidRPr="00CD3AD9">
              <w:rPr>
                <w:rFonts w:ascii="標楷體" w:eastAsia="標楷體" w:hAnsi="標楷體" w:cs="標楷體" w:hint="eastAsia"/>
                <w:bCs/>
                <w:snapToGrid w:val="0"/>
                <w:color w:val="FF0000"/>
              </w:rPr>
              <w:t>科技發展的壞處？</w:t>
            </w:r>
          </w:p>
          <w:p w:rsidR="00757868" w:rsidRPr="00CD3AD9" w:rsidRDefault="00757868" w:rsidP="00757868">
            <w:pPr>
              <w:spacing w:line="260" w:lineRule="exact"/>
              <w:jc w:val="left"/>
              <w:rPr>
                <w:bCs/>
                <w:snapToGrid w:val="0"/>
                <w:color w:val="FF0000"/>
              </w:rPr>
            </w:pP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lastRenderedPageBreak/>
              <w:t>三、小組討論</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1.教師請各組討論「你在生活中會使用到哪些科技產品？這些科技產品對生活帶來哪些影響？」並將討論結果記錄在白紙上。</w:t>
            </w:r>
          </w:p>
          <w:p w:rsidR="00757868" w:rsidRPr="00AA45D3" w:rsidRDefault="00757868" w:rsidP="00757868">
            <w:pPr>
              <w:spacing w:line="260" w:lineRule="exact"/>
              <w:jc w:val="left"/>
              <w:rPr>
                <w:bCs/>
                <w:snapToGrid w:val="0"/>
              </w:rPr>
            </w:pPr>
            <w:proofErr w:type="gramStart"/>
            <w:r w:rsidRPr="00AA45D3">
              <w:rPr>
                <w:rFonts w:ascii="標楷體" w:eastAsia="標楷體" w:hAnsi="標楷體" w:cs="標楷體" w:hint="eastAsia"/>
                <w:bCs/>
                <w:snapToGrid w:val="0"/>
              </w:rPr>
              <w:t>（</w:t>
            </w:r>
            <w:proofErr w:type="gramEnd"/>
            <w:r w:rsidRPr="00AA45D3">
              <w:rPr>
                <w:rFonts w:ascii="標楷體" w:eastAsia="標楷體" w:hAnsi="標楷體" w:cs="標楷體" w:hint="eastAsia"/>
                <w:bCs/>
                <w:snapToGrid w:val="0"/>
              </w:rPr>
              <w:t>例如：我平常戴智慧型手表，除了可以看時間，也可以查詢資料或通話；我家中有掃地機器人，可以幫忙清潔地板等。）</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2.各組上</w:t>
            </w:r>
            <w:proofErr w:type="gramStart"/>
            <w:r w:rsidRPr="00AA45D3">
              <w:rPr>
                <w:rFonts w:ascii="標楷體" w:eastAsia="標楷體" w:hAnsi="標楷體" w:cs="標楷體" w:hint="eastAsia"/>
                <w:bCs/>
                <w:snapToGrid w:val="0"/>
              </w:rPr>
              <w:t>臺</w:t>
            </w:r>
            <w:proofErr w:type="gramEnd"/>
            <w:r w:rsidRPr="00AA45D3">
              <w:rPr>
                <w:rFonts w:ascii="標楷體" w:eastAsia="標楷體" w:hAnsi="標楷體" w:cs="標楷體" w:hint="eastAsia"/>
                <w:bCs/>
                <w:snapToGrid w:val="0"/>
              </w:rPr>
              <w:t>報告討論結果，教師再將答案進行彙整。</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四、統整活動</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教師透過以下問題讓學生建構本節課的學習重點：</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1.的研發為我們的生活帶來哪些改變？</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2.生活中會使用到哪些科技產品？這些科技產品對生活帶來哪些影響？</w:t>
            </w:r>
          </w:p>
          <w:p w:rsidR="00757868" w:rsidRPr="00AA45D3" w:rsidRDefault="00757868" w:rsidP="00757868">
            <w:pPr>
              <w:spacing w:line="260" w:lineRule="exact"/>
              <w:jc w:val="left"/>
              <w:rPr>
                <w:bCs/>
                <w:snapToGrid w:val="0"/>
              </w:rPr>
            </w:pPr>
          </w:p>
          <w:p w:rsidR="00757868" w:rsidRPr="00AA45D3" w:rsidRDefault="00757868" w:rsidP="00757868">
            <w:pPr>
              <w:spacing w:line="260" w:lineRule="exact"/>
              <w:jc w:val="left"/>
              <w:rPr>
                <w:b/>
                <w:bCs/>
                <w:snapToGrid w:val="0"/>
              </w:rPr>
            </w:pPr>
            <w:r w:rsidRPr="00AA45D3">
              <w:rPr>
                <w:rFonts w:ascii="標楷體" w:eastAsia="標楷體" w:hAnsi="標楷體" w:cs="標楷體" w:hint="eastAsia"/>
                <w:b/>
                <w:bCs/>
                <w:snapToGrid w:val="0"/>
              </w:rPr>
              <w:t>活動二：便利的智慧住宅與校園（40分鐘）</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壹、學習目標</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2.了解智慧科技在住宅與校園裡的應用。</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貳、學習過程</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一、引起動機</w:t>
            </w:r>
          </w:p>
          <w:p w:rsidR="00757868" w:rsidRPr="00C86B5E" w:rsidRDefault="00757868" w:rsidP="00757868">
            <w:pPr>
              <w:spacing w:line="260" w:lineRule="exact"/>
              <w:jc w:val="left"/>
              <w:rPr>
                <w:rFonts w:ascii="標楷體" w:eastAsia="標楷體" w:hAnsi="標楷體"/>
                <w:bCs/>
                <w:snapToGrid w:val="0"/>
                <w:color w:val="FF0000"/>
              </w:rPr>
            </w:pPr>
            <w:r w:rsidRPr="00C86B5E">
              <w:rPr>
                <w:rFonts w:ascii="標楷體" w:eastAsia="標楷體" w:hAnsi="標楷體" w:cs="標楷體" w:hint="eastAsia"/>
                <w:bCs/>
                <w:snapToGrid w:val="0"/>
                <w:color w:val="FF0000"/>
              </w:rPr>
              <w:t>1.</w:t>
            </w:r>
            <w:r>
              <w:rPr>
                <w:rFonts w:ascii="標楷體" w:eastAsia="標楷體" w:hAnsi="標楷體" w:cs="標楷體" w:hint="eastAsia"/>
                <w:bCs/>
                <w:snapToGrid w:val="0"/>
                <w:color w:val="FF0000"/>
              </w:rPr>
              <w:t>影片欣賞</w:t>
            </w:r>
            <w:r w:rsidRPr="00C86B5E">
              <w:rPr>
                <w:rFonts w:hint="eastAsia"/>
                <w:bCs/>
                <w:snapToGrid w:val="0"/>
                <w:color w:val="FF0000"/>
              </w:rPr>
              <w:t xml:space="preserve"> </w:t>
            </w:r>
            <w:proofErr w:type="gramStart"/>
            <w:r>
              <w:rPr>
                <w:bCs/>
                <w:snapToGrid w:val="0"/>
                <w:color w:val="FF0000"/>
              </w:rPr>
              <w:t>–</w:t>
            </w:r>
            <w:proofErr w:type="gramEnd"/>
            <w:r w:rsidRPr="00C86B5E">
              <w:rPr>
                <w:rFonts w:ascii="標楷體" w:eastAsia="標楷體" w:hAnsi="標楷體" w:hint="eastAsia"/>
                <w:bCs/>
                <w:snapToGrid w:val="0"/>
                <w:color w:val="FF0000"/>
              </w:rPr>
              <w:t>智慧</w:t>
            </w:r>
            <w:proofErr w:type="gramStart"/>
            <w:r w:rsidRPr="00C86B5E">
              <w:rPr>
                <w:rFonts w:ascii="標楷體" w:eastAsia="標楷體" w:hAnsi="標楷體" w:hint="eastAsia"/>
                <w:bCs/>
                <w:snapToGrid w:val="0"/>
                <w:color w:val="FF0000"/>
              </w:rPr>
              <w:t>家庭全攻略</w:t>
            </w:r>
            <w:proofErr w:type="gramEnd"/>
            <w:r w:rsidRPr="00C86B5E">
              <w:rPr>
                <w:rFonts w:ascii="標楷體" w:eastAsia="標楷體" w:hAnsi="標楷體"/>
                <w:bCs/>
                <w:snapToGrid w:val="0"/>
                <w:color w:val="FF0000"/>
              </w:rPr>
              <w:t>https://www.youtube.com/watch?v=T0PcHKK9fCg</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二、閱讀課文</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1.教師引導學生閱讀課本第16～17頁的課文與圖片。</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2.教師引導學生進行問答：</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w:t>
            </w:r>
            <w:r>
              <w:rPr>
                <w:rFonts w:ascii="標楷體" w:eastAsia="標楷體" w:hAnsi="標楷體" w:cs="標楷體" w:hint="eastAsia"/>
                <w:bCs/>
                <w:snapToGrid w:val="0"/>
              </w:rPr>
              <w:t>現在住宅h</w:t>
            </w:r>
            <w:r>
              <w:rPr>
                <w:rFonts w:ascii="標楷體" w:eastAsia="標楷體" w:hAnsi="標楷體" w:cs="標楷體"/>
                <w:bCs/>
                <w:snapToGrid w:val="0"/>
              </w:rPr>
              <w:t>ow</w:t>
            </w:r>
            <w:r w:rsidRPr="00AA45D3">
              <w:rPr>
                <w:rFonts w:ascii="標楷體" w:eastAsia="標楷體" w:hAnsi="標楷體" w:cs="標楷體" w:hint="eastAsia"/>
                <w:bCs/>
                <w:snapToGrid w:val="0"/>
              </w:rPr>
              <w:t>智慧化？</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 xml:space="preserve"> (2)智慧住宅裡的人工智慧裝置如何進行節能與防災？</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 xml:space="preserve"> (3)智慧校園如何輔助學習？</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 xml:space="preserve"> (4)智慧科技在校園裡還有哪些應用？</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三、小組討論</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1.教師請學生思考「如果可以住在智慧住宅裡，你會想要安裝哪些智慧科技產品？」並將小組討論的結果，繪製在海報上。</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各組展示海報成果，並上</w:t>
            </w:r>
            <w:proofErr w:type="gramStart"/>
            <w:r w:rsidRPr="00AA45D3">
              <w:rPr>
                <w:rFonts w:ascii="標楷體" w:eastAsia="標楷體" w:hAnsi="標楷體" w:cs="標楷體" w:hint="eastAsia"/>
                <w:bCs/>
                <w:snapToGrid w:val="0"/>
              </w:rPr>
              <w:t>臺</w:t>
            </w:r>
            <w:proofErr w:type="gramEnd"/>
            <w:r w:rsidRPr="00AA45D3">
              <w:rPr>
                <w:rFonts w:ascii="標楷體" w:eastAsia="標楷體" w:hAnsi="標楷體" w:cs="標楷體" w:hint="eastAsia"/>
                <w:bCs/>
                <w:snapToGrid w:val="0"/>
              </w:rPr>
              <w:t>分享，教師再彙整成果。</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lastRenderedPageBreak/>
              <w:t>四、統整活動</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教師透過以下問題讓學生建構本節課的學習重點：</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1.現在的住宅如何智慧化？</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2.智慧科技在校園裡有哪些應用？</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left"/>
            </w:pPr>
            <w:r>
              <w:rPr>
                <w:rFonts w:ascii="標楷體" w:eastAsia="標楷體" w:hAnsi="標楷體" w:cs="標楷體"/>
                <w:color w:val="000000"/>
              </w:rPr>
              <w:t>1.白紙。</w:t>
            </w:r>
          </w:p>
          <w:p w:rsidR="00757868" w:rsidRDefault="00757868" w:rsidP="00757868">
            <w:pPr>
              <w:spacing w:line="260" w:lineRule="auto"/>
              <w:jc w:val="left"/>
            </w:pPr>
            <w:r>
              <w:rPr>
                <w:rFonts w:ascii="標楷體" w:eastAsia="標楷體" w:hAnsi="標楷體" w:cs="標楷體"/>
                <w:color w:val="000000"/>
              </w:rPr>
              <w:t>2.海報紙。</w:t>
            </w:r>
          </w:p>
          <w:p w:rsidR="00757868" w:rsidRDefault="00757868" w:rsidP="00757868">
            <w:pPr>
              <w:spacing w:line="260" w:lineRule="auto"/>
              <w:jc w:val="left"/>
            </w:pPr>
            <w:r>
              <w:rPr>
                <w:rFonts w:ascii="標楷體" w:eastAsia="標楷體" w:hAnsi="標楷體" w:cs="標楷體"/>
                <w:color w:val="000000"/>
              </w:rPr>
              <w:t>3.影片。</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center"/>
            </w:pPr>
            <w:r>
              <w:rPr>
                <w:rFonts w:ascii="標楷體" w:eastAsia="標楷體" w:hAnsi="標楷體" w:cs="標楷體"/>
                <w:color w:val="000000"/>
              </w:rPr>
              <w:t>口頭評量</w:t>
            </w:r>
          </w:p>
          <w:p w:rsidR="00757868" w:rsidRDefault="00757868" w:rsidP="00757868">
            <w:pPr>
              <w:spacing w:line="260" w:lineRule="auto"/>
              <w:jc w:val="center"/>
            </w:pPr>
            <w:r>
              <w:rPr>
                <w:rFonts w:ascii="標楷體" w:eastAsia="標楷體" w:hAnsi="標楷體" w:cs="標楷體"/>
                <w:color w:val="000000"/>
              </w:rPr>
              <w:t>實作評量</w:t>
            </w:r>
          </w:p>
          <w:p w:rsidR="00757868" w:rsidRDefault="00757868" w:rsidP="00757868">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rPr>
                <w:b/>
              </w:rPr>
            </w:pPr>
            <w:r>
              <w:rPr>
                <w:rFonts w:ascii="標楷體" w:eastAsia="標楷體" w:hAnsi="標楷體" w:cs="標楷體"/>
                <w:b/>
              </w:rPr>
              <w:t>【能源教育】</w:t>
            </w:r>
          </w:p>
          <w:p w:rsidR="00757868" w:rsidRDefault="00757868" w:rsidP="00757868">
            <w:pPr>
              <w:spacing w:line="260" w:lineRule="auto"/>
            </w:pPr>
            <w:r>
              <w:rPr>
                <w:rFonts w:ascii="標楷體" w:eastAsia="標楷體" w:hAnsi="標楷體" w:cs="標楷體"/>
              </w:rPr>
              <w:t>能E1 認識並了解能源與日常生活的關聯。</w:t>
            </w:r>
          </w:p>
          <w:p w:rsidR="00757868" w:rsidRDefault="00757868" w:rsidP="00757868">
            <w:pPr>
              <w:spacing w:line="260" w:lineRule="auto"/>
              <w:rPr>
                <w:b/>
              </w:rPr>
            </w:pPr>
            <w:r>
              <w:rPr>
                <w:rFonts w:ascii="標楷體" w:eastAsia="標楷體" w:hAnsi="標楷體" w:cs="標楷體"/>
                <w:b/>
              </w:rPr>
              <w:t>【科技教育】</w:t>
            </w:r>
          </w:p>
          <w:p w:rsidR="00757868" w:rsidRDefault="00757868" w:rsidP="00757868">
            <w:pPr>
              <w:spacing w:line="260" w:lineRule="auto"/>
            </w:pPr>
            <w:r>
              <w:rPr>
                <w:rFonts w:ascii="標楷體" w:eastAsia="標楷體" w:hAnsi="標楷體" w:cs="標楷體"/>
              </w:rPr>
              <w:t>科E3 體會科技與個人及家庭生活的互動關係。</w:t>
            </w:r>
          </w:p>
          <w:p w:rsidR="00757868" w:rsidRDefault="00757868" w:rsidP="00757868">
            <w:pPr>
              <w:spacing w:line="260" w:lineRule="auto"/>
              <w:rPr>
                <w:b/>
              </w:rPr>
            </w:pPr>
            <w:r>
              <w:rPr>
                <w:rFonts w:ascii="標楷體" w:eastAsia="標楷體" w:hAnsi="標楷體" w:cs="標楷體"/>
                <w:b/>
              </w:rPr>
              <w:t>【資訊教育】</w:t>
            </w:r>
          </w:p>
          <w:p w:rsidR="00757868" w:rsidRDefault="00757868" w:rsidP="00757868">
            <w:pPr>
              <w:spacing w:line="260" w:lineRule="auto"/>
            </w:pPr>
            <w:r>
              <w:rPr>
                <w:rFonts w:ascii="標楷體" w:eastAsia="標楷體" w:hAnsi="標楷體" w:cs="標楷體"/>
              </w:rPr>
              <w:t>資E10 了解資訊科技於日常生活之重要性。</w:t>
            </w:r>
          </w:p>
        </w:tc>
        <w:tc>
          <w:tcPr>
            <w:tcW w:w="1784" w:type="dxa"/>
            <w:tcBorders>
              <w:top w:val="single" w:sz="8" w:space="0" w:color="000000"/>
              <w:bottom w:val="single" w:sz="8" w:space="0" w:color="000000"/>
              <w:right w:val="single" w:sz="8" w:space="0" w:color="000000"/>
            </w:tcBorders>
          </w:tcPr>
          <w:p w:rsidR="00757868" w:rsidRDefault="00757868" w:rsidP="00757868">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757868" w:rsidRDefault="00757868" w:rsidP="00757868">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757868" w:rsidRDefault="00757868" w:rsidP="00757868">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757868" w:rsidRDefault="00757868" w:rsidP="00757868">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757868" w:rsidRDefault="00757868" w:rsidP="00757868">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757868">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757868" w:rsidRDefault="00757868" w:rsidP="00757868">
            <w:pPr>
              <w:spacing w:line="260" w:lineRule="auto"/>
              <w:jc w:val="center"/>
              <w:rPr>
                <w:rFonts w:ascii="標楷體" w:eastAsia="標楷體" w:hAnsi="標楷體" w:cs="標楷體"/>
              </w:rPr>
            </w:pPr>
            <w:r>
              <w:rPr>
                <w:rFonts w:ascii="標楷體" w:eastAsia="標楷體" w:hAnsi="標楷體" w:cs="標楷體"/>
              </w:rPr>
              <w:lastRenderedPageBreak/>
              <w:t>第二</w:t>
            </w:r>
            <w:proofErr w:type="gramStart"/>
            <w:r>
              <w:rPr>
                <w:rFonts w:ascii="標楷體" w:eastAsia="標楷體" w:hAnsi="標楷體" w:cs="標楷體"/>
              </w:rPr>
              <w:t>週</w:t>
            </w:r>
            <w:proofErr w:type="gramEnd"/>
          </w:p>
          <w:p w:rsidR="00757868" w:rsidRDefault="00757868" w:rsidP="00757868">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757868" w:rsidRDefault="00757868" w:rsidP="00757868">
            <w:pPr>
              <w:spacing w:line="260" w:lineRule="auto"/>
              <w:jc w:val="left"/>
              <w:rPr>
                <w:color w:val="000000"/>
              </w:rPr>
            </w:pPr>
            <w:r>
              <w:rPr>
                <w:rFonts w:ascii="標楷體" w:eastAsia="標楷體" w:hAnsi="標楷體" w:cs="標楷體"/>
                <w:color w:val="000000"/>
              </w:rPr>
              <w:t>1b-III-2 理解各種事實或社會現象的關係，並歸納出其間的關係或規律性。</w:t>
            </w:r>
          </w:p>
          <w:p w:rsidR="00757868" w:rsidRDefault="00757868" w:rsidP="00757868">
            <w:pPr>
              <w:spacing w:line="260" w:lineRule="auto"/>
              <w:jc w:val="left"/>
              <w:rPr>
                <w:color w:val="000000"/>
              </w:rPr>
            </w:pPr>
            <w:r>
              <w:rPr>
                <w:rFonts w:ascii="標楷體" w:eastAsia="標楷體" w:hAnsi="標楷體" w:cs="標楷體"/>
                <w:color w:val="000000"/>
              </w:rPr>
              <w:t>2a-III-1 關注社會、自然、人文環境與生活方式的互動關係。</w:t>
            </w:r>
          </w:p>
          <w:p w:rsidR="00757868" w:rsidRDefault="00757868" w:rsidP="00757868">
            <w:pPr>
              <w:spacing w:line="260" w:lineRule="auto"/>
              <w:jc w:val="left"/>
              <w:rPr>
                <w:color w:val="000000"/>
              </w:rPr>
            </w:pPr>
            <w:r>
              <w:rPr>
                <w:rFonts w:ascii="標楷體" w:eastAsia="標楷體" w:hAnsi="標楷體" w:cs="標楷體"/>
                <w:color w:val="000000"/>
              </w:rPr>
              <w:t>3d-III-2 探究社會議題發生的原因與影響，評估與選擇合適的解決方案。</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left"/>
              <w:rPr>
                <w:color w:val="000000"/>
              </w:rPr>
            </w:pPr>
            <w:r>
              <w:rPr>
                <w:rFonts w:ascii="標楷體" w:eastAsia="標楷體" w:hAnsi="標楷體" w:cs="標楷體"/>
                <w:color w:val="000000"/>
              </w:rPr>
              <w:t>Aa-III-2 規範（可包括習俗、道德、宗教或法律等）能導引個人與群體行為，並維持社會秩序與運作。</w:t>
            </w:r>
          </w:p>
          <w:p w:rsidR="00757868" w:rsidRDefault="00757868" w:rsidP="00757868">
            <w:pPr>
              <w:spacing w:line="260" w:lineRule="auto"/>
              <w:jc w:val="left"/>
              <w:rPr>
                <w:color w:val="000000"/>
              </w:rPr>
            </w:pPr>
            <w:r>
              <w:rPr>
                <w:rFonts w:ascii="標楷體" w:eastAsia="標楷體" w:hAnsi="標楷體" w:cs="標楷體"/>
                <w:color w:val="000000"/>
              </w:rPr>
              <w:t>Ae-III-3 科學和技術的研究與運用，應受到道德與法律的規範；政府的政策或法令會因新科技的出現而增修。</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left"/>
            </w:pPr>
            <w:r>
              <w:rPr>
                <w:rFonts w:ascii="標楷體" w:eastAsia="標楷體" w:hAnsi="標楷體" w:cs="標楷體"/>
                <w:color w:val="000000"/>
              </w:rPr>
              <w:t>第一單元現代科技新生活</w:t>
            </w:r>
          </w:p>
          <w:p w:rsidR="00757868" w:rsidRDefault="00757868" w:rsidP="00757868">
            <w:pPr>
              <w:spacing w:line="260" w:lineRule="auto"/>
              <w:jc w:val="left"/>
            </w:pPr>
            <w:r>
              <w:rPr>
                <w:rFonts w:ascii="標楷體" w:eastAsia="標楷體" w:hAnsi="標楷體" w:cs="標楷體"/>
                <w:color w:val="000000"/>
              </w:rPr>
              <w:t>第一課智慧科技對生活產生什麼影響/第二課科技發展為什麼需要管理</w:t>
            </w:r>
          </w:p>
          <w:p w:rsidR="00757868" w:rsidRDefault="00757868" w:rsidP="00757868">
            <w:pPr>
              <w:spacing w:line="260" w:lineRule="auto"/>
              <w:jc w:val="left"/>
            </w:pPr>
            <w:r>
              <w:rPr>
                <w:rFonts w:ascii="標楷體" w:eastAsia="標楷體" w:hAnsi="標楷體" w:cs="標楷體"/>
                <w:b/>
                <w:color w:val="000000"/>
              </w:rPr>
              <w:t>活動</w:t>
            </w:r>
            <w:proofErr w:type="gramStart"/>
            <w:r>
              <w:rPr>
                <w:rFonts w:ascii="標楷體" w:eastAsia="標楷體" w:hAnsi="標楷體" w:cs="標楷體"/>
                <w:b/>
                <w:color w:val="000000"/>
              </w:rPr>
              <w:t>三</w:t>
            </w:r>
            <w:proofErr w:type="gramEnd"/>
            <w:r>
              <w:rPr>
                <w:rFonts w:ascii="標楷體" w:eastAsia="標楷體" w:hAnsi="標楷體" w:cs="標楷體"/>
                <w:b/>
                <w:color w:val="000000"/>
              </w:rPr>
              <w:t>：智慧服務提升生活品質（40分鐘）</w:t>
            </w:r>
          </w:p>
          <w:p w:rsidR="00757868" w:rsidRDefault="00757868" w:rsidP="00757868">
            <w:pPr>
              <w:spacing w:line="260" w:lineRule="auto"/>
              <w:jc w:val="left"/>
            </w:pPr>
            <w:r>
              <w:rPr>
                <w:rFonts w:ascii="標楷體" w:eastAsia="標楷體" w:hAnsi="標楷體" w:cs="標楷體"/>
                <w:color w:val="000000"/>
              </w:rPr>
              <w:t>壹、學習目標</w:t>
            </w:r>
          </w:p>
          <w:p w:rsidR="00757868" w:rsidRDefault="00757868" w:rsidP="00757868">
            <w:pPr>
              <w:spacing w:line="260" w:lineRule="auto"/>
              <w:jc w:val="left"/>
            </w:pPr>
            <w:r>
              <w:rPr>
                <w:rFonts w:ascii="標楷體" w:eastAsia="標楷體" w:hAnsi="標楷體" w:cs="標楷體"/>
                <w:color w:val="000000"/>
              </w:rPr>
              <w:t>3. 覺察智慧公共服務為我們的生活帶來的改變。</w:t>
            </w:r>
          </w:p>
          <w:p w:rsidR="00757868" w:rsidRDefault="00757868" w:rsidP="00757868">
            <w:pPr>
              <w:spacing w:line="260" w:lineRule="auto"/>
              <w:jc w:val="left"/>
            </w:pPr>
            <w:r>
              <w:rPr>
                <w:rFonts w:ascii="標楷體" w:eastAsia="標楷體" w:hAnsi="標楷體" w:cs="標楷體"/>
                <w:color w:val="000000"/>
              </w:rPr>
              <w:t>貳、學習過程</w:t>
            </w:r>
          </w:p>
          <w:p w:rsidR="00757868" w:rsidRDefault="00757868" w:rsidP="00757868">
            <w:pPr>
              <w:spacing w:line="260" w:lineRule="auto"/>
              <w:jc w:val="left"/>
            </w:pPr>
            <w:r>
              <w:rPr>
                <w:rFonts w:ascii="標楷體" w:eastAsia="標楷體" w:hAnsi="標楷體" w:cs="標楷體"/>
                <w:color w:val="000000"/>
              </w:rPr>
              <w:t>一、引起動機</w:t>
            </w:r>
          </w:p>
          <w:p w:rsidR="00757868" w:rsidRDefault="00757868" w:rsidP="00757868">
            <w:pPr>
              <w:spacing w:line="260" w:lineRule="auto"/>
              <w:jc w:val="left"/>
            </w:pPr>
            <w:r>
              <w:rPr>
                <w:rFonts w:ascii="標楷體" w:eastAsia="標楷體" w:hAnsi="標楷體" w:cs="標楷體"/>
                <w:color w:val="000000"/>
              </w:rPr>
              <w:t>1.教師播放「智慧公共服務」動畫，請學生專心觀看。</w:t>
            </w:r>
          </w:p>
          <w:p w:rsidR="00757868" w:rsidRDefault="00757868" w:rsidP="00757868">
            <w:pPr>
              <w:spacing w:line="260" w:lineRule="auto"/>
              <w:jc w:val="left"/>
            </w:pPr>
            <w:r>
              <w:rPr>
                <w:rFonts w:ascii="標楷體" w:eastAsia="標楷體" w:hAnsi="標楷體" w:cs="標楷體"/>
                <w:color w:val="000000"/>
              </w:rPr>
              <w:t>2.問答：你覺得「智慧公共服務」是什麼？</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請學生依自己的想法回答。）</w:t>
            </w:r>
          </w:p>
          <w:p w:rsidR="00757868" w:rsidRDefault="00757868" w:rsidP="00757868">
            <w:pPr>
              <w:spacing w:line="260" w:lineRule="auto"/>
              <w:jc w:val="left"/>
            </w:pPr>
            <w:r>
              <w:rPr>
                <w:rFonts w:ascii="標楷體" w:eastAsia="標楷體" w:hAnsi="標楷體" w:cs="標楷體"/>
                <w:color w:val="000000"/>
              </w:rPr>
              <w:t>二、閱讀課文</w:t>
            </w:r>
          </w:p>
          <w:p w:rsidR="00757868" w:rsidRDefault="00757868" w:rsidP="00757868">
            <w:pPr>
              <w:spacing w:line="260" w:lineRule="auto"/>
              <w:jc w:val="left"/>
            </w:pPr>
            <w:r>
              <w:rPr>
                <w:rFonts w:ascii="標楷體" w:eastAsia="標楷體" w:hAnsi="標楷體" w:cs="標楷體"/>
                <w:color w:val="000000"/>
              </w:rPr>
              <w:t>1.教師引導學生閱讀課本第18～19頁的課文與圖片。</w:t>
            </w:r>
          </w:p>
          <w:p w:rsidR="00757868" w:rsidRDefault="00757868" w:rsidP="00757868">
            <w:pPr>
              <w:spacing w:line="260" w:lineRule="auto"/>
              <w:jc w:val="left"/>
            </w:pPr>
            <w:r>
              <w:rPr>
                <w:rFonts w:ascii="標楷體" w:eastAsia="標楷體" w:hAnsi="標楷體" w:cs="標楷體"/>
                <w:color w:val="000000"/>
              </w:rPr>
              <w:t>2.教師引導學生進行問答：</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⑴隨著城鄉網路的建置，智慧科技可用於改善哪些功能？</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 xml:space="preserve">⑵目前，政府提供哪些智慧化服務？ </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⑶在交通方面，有哪些智慧化設施？</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 xml:space="preserve">⑷智慧公共服務逐步在城鄉普及，帶來什麼影響？ </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三、小組討論</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1.教師請各組討論「在城鄉提供智慧服務，可以改善哪些問題？」並將討論結果記錄在白紙上。</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2.各組上</w:t>
            </w:r>
            <w:proofErr w:type="gramStart"/>
            <w:r w:rsidRPr="00AA45D3">
              <w:rPr>
                <w:rFonts w:ascii="標楷體" w:eastAsia="標楷體" w:hAnsi="標楷體" w:cs="標楷體" w:hint="eastAsia"/>
                <w:bCs/>
                <w:snapToGrid w:val="0"/>
              </w:rPr>
              <w:t>臺</w:t>
            </w:r>
            <w:proofErr w:type="gramEnd"/>
            <w:r w:rsidRPr="00AA45D3">
              <w:rPr>
                <w:rFonts w:ascii="標楷體" w:eastAsia="標楷體" w:hAnsi="標楷體" w:cs="標楷體" w:hint="eastAsia"/>
                <w:bCs/>
                <w:snapToGrid w:val="0"/>
              </w:rPr>
              <w:t>報告討論結果，教師再將答案進行彙整。</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四、習作習寫</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完成習作第一單元①「智慧科技對生活產生什麼影響？」。</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五、統整活動</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教師透過以下問題讓學生建構本節課的學習重點：</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lastRenderedPageBreak/>
              <w:t>1.什麼是智慧公共服務？</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2.目前，政府提供哪些智慧公共服務？</w:t>
            </w:r>
          </w:p>
          <w:p w:rsidR="00757868" w:rsidRPr="00AA45D3" w:rsidRDefault="00757868" w:rsidP="00757868">
            <w:pPr>
              <w:spacing w:line="260" w:lineRule="exact"/>
              <w:jc w:val="left"/>
              <w:rPr>
                <w:b/>
                <w:bCs/>
                <w:snapToGrid w:val="0"/>
              </w:rPr>
            </w:pPr>
          </w:p>
          <w:p w:rsidR="00757868" w:rsidRPr="00AA45D3" w:rsidRDefault="00757868" w:rsidP="00757868">
            <w:pPr>
              <w:spacing w:line="260" w:lineRule="exact"/>
              <w:jc w:val="left"/>
              <w:rPr>
                <w:bCs/>
                <w:snapToGrid w:val="0"/>
              </w:rPr>
            </w:pPr>
            <w:r w:rsidRPr="00AA45D3">
              <w:rPr>
                <w:rFonts w:ascii="標楷體" w:eastAsia="標楷體" w:hAnsi="標楷體" w:cs="標楷體" w:hint="eastAsia"/>
                <w:b/>
                <w:bCs/>
                <w:snapToGrid w:val="0"/>
              </w:rPr>
              <w:t>活動</w:t>
            </w:r>
            <w:proofErr w:type="gramStart"/>
            <w:r w:rsidRPr="00AA45D3">
              <w:rPr>
                <w:rFonts w:ascii="標楷體" w:eastAsia="標楷體" w:hAnsi="標楷體" w:cs="標楷體" w:hint="eastAsia"/>
                <w:b/>
                <w:bCs/>
                <w:snapToGrid w:val="0"/>
              </w:rPr>
              <w:t>一</w:t>
            </w:r>
            <w:proofErr w:type="gramEnd"/>
            <w:r w:rsidRPr="00AA45D3">
              <w:rPr>
                <w:rFonts w:ascii="標楷體" w:eastAsia="標楷體" w:hAnsi="標楷體" w:cs="標楷體" w:hint="eastAsia"/>
                <w:bCs/>
                <w:snapToGrid w:val="0"/>
              </w:rPr>
              <w:t>：</w:t>
            </w:r>
            <w:r w:rsidRPr="00AA45D3">
              <w:rPr>
                <w:rFonts w:ascii="標楷體" w:eastAsia="標楷體" w:hAnsi="標楷體" w:cs="標楷體" w:hint="eastAsia"/>
                <w:b/>
              </w:rPr>
              <w:t>防護個人與政府資訊安全</w:t>
            </w:r>
            <w:r w:rsidRPr="00AA45D3">
              <w:rPr>
                <w:rFonts w:ascii="標楷體" w:eastAsia="標楷體" w:hAnsi="標楷體" w:cs="標楷體" w:hint="eastAsia"/>
                <w:b/>
                <w:bCs/>
                <w:snapToGrid w:val="0"/>
              </w:rPr>
              <w:t>（80分鐘）</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壹、學習目標</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1.覺察隨著資訊數位科技的發展與運用，政府的政策與法令須適時增修。</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貳、學習過程</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一、引起動機</w:t>
            </w:r>
          </w:p>
          <w:p w:rsidR="00757868" w:rsidRPr="009E1ACD" w:rsidRDefault="00757868" w:rsidP="00757868">
            <w:pPr>
              <w:spacing w:line="260" w:lineRule="exact"/>
              <w:ind w:left="23" w:firstLine="0"/>
              <w:jc w:val="left"/>
              <w:rPr>
                <w:rFonts w:ascii="標楷體" w:eastAsia="標楷體" w:hAnsi="標楷體" w:cs="標楷體"/>
                <w:bCs/>
                <w:snapToGrid w:val="0"/>
                <w:color w:val="FF0000"/>
              </w:rPr>
            </w:pPr>
            <w:r w:rsidRPr="009E1ACD">
              <w:rPr>
                <w:rFonts w:ascii="標楷體" w:eastAsia="標楷體" w:hAnsi="標楷體" w:cs="標楷體" w:hint="eastAsia"/>
                <w:bCs/>
                <w:snapToGrid w:val="0"/>
                <w:color w:val="FF0000"/>
              </w:rPr>
              <w:t>教師播放</w:t>
            </w:r>
            <w:hyperlink r:id="rId7" w:history="1">
              <w:r w:rsidRPr="009E1ACD">
                <w:rPr>
                  <w:rStyle w:val="a8"/>
                  <w:rFonts w:ascii="標楷體" w:eastAsia="標楷體" w:hAnsi="標楷體" w:cs="標楷體"/>
                  <w:bCs/>
                  <w:snapToGrid w:val="0"/>
                  <w:color w:val="FF0000"/>
                </w:rPr>
                <w:t>https://www.youtube.com/watch?v=VqrKmDT6Z2o</w:t>
              </w:r>
            </w:hyperlink>
          </w:p>
          <w:p w:rsidR="00757868" w:rsidRPr="009E1ACD" w:rsidRDefault="00757868" w:rsidP="00757868">
            <w:pPr>
              <w:spacing w:line="260" w:lineRule="exact"/>
              <w:ind w:left="23" w:firstLine="0"/>
              <w:jc w:val="left"/>
              <w:rPr>
                <w:rFonts w:ascii="標楷體" w:eastAsia="標楷體" w:hAnsi="標楷體" w:cs="標楷體"/>
                <w:bCs/>
                <w:snapToGrid w:val="0"/>
                <w:color w:val="FF0000"/>
              </w:rPr>
            </w:pPr>
            <w:hyperlink r:id="rId8" w:history="1">
              <w:r w:rsidRPr="009E1ACD">
                <w:rPr>
                  <w:rStyle w:val="a8"/>
                  <w:rFonts w:ascii="標楷體" w:eastAsia="標楷體" w:hAnsi="標楷體" w:cs="標楷體"/>
                  <w:bCs/>
                  <w:snapToGrid w:val="0"/>
                  <w:color w:val="FF0000"/>
                </w:rPr>
                <w:t>https://www.youtube.com/watch?v=9m6q13dEwLU&amp;t=171s</w:t>
              </w:r>
            </w:hyperlink>
          </w:p>
          <w:p w:rsidR="00757868" w:rsidRPr="009E1ACD" w:rsidRDefault="00757868" w:rsidP="00757868">
            <w:pPr>
              <w:spacing w:line="260" w:lineRule="exact"/>
              <w:ind w:left="23" w:firstLine="0"/>
              <w:jc w:val="left"/>
              <w:rPr>
                <w:rFonts w:ascii="標楷體" w:eastAsia="標楷體" w:hAnsi="標楷體" w:cs="標楷體"/>
                <w:bCs/>
                <w:snapToGrid w:val="0"/>
                <w:color w:val="FF0000"/>
              </w:rPr>
            </w:pPr>
            <w:hyperlink r:id="rId9" w:history="1">
              <w:r w:rsidRPr="009E1ACD">
                <w:rPr>
                  <w:rStyle w:val="a8"/>
                  <w:rFonts w:ascii="標楷體" w:eastAsia="標楷體" w:hAnsi="標楷體" w:cs="標楷體"/>
                  <w:bCs/>
                  <w:snapToGrid w:val="0"/>
                  <w:color w:val="FF0000"/>
                </w:rPr>
                <w:t>https://www.youtube.com/watch?v=0bFmKQi0Q4k</w:t>
              </w:r>
            </w:hyperlink>
          </w:p>
          <w:p w:rsidR="00757868" w:rsidRPr="009E1ACD" w:rsidRDefault="00757868" w:rsidP="00757868">
            <w:pPr>
              <w:spacing w:line="260" w:lineRule="exact"/>
              <w:ind w:left="23" w:firstLine="0"/>
              <w:jc w:val="left"/>
              <w:rPr>
                <w:bCs/>
                <w:snapToGrid w:val="0"/>
                <w:color w:val="FF0000"/>
              </w:rPr>
            </w:pPr>
            <w:r w:rsidRPr="009E1ACD">
              <w:rPr>
                <w:rFonts w:ascii="標楷體" w:eastAsia="標楷體" w:hAnsi="標楷體" w:cs="標楷體" w:hint="eastAsia"/>
                <w:bCs/>
                <w:snapToGrid w:val="0"/>
                <w:color w:val="FF0000"/>
              </w:rPr>
              <w:t>「帳號被盜、</w:t>
            </w:r>
            <w:proofErr w:type="gramStart"/>
            <w:r w:rsidRPr="009E1ACD">
              <w:rPr>
                <w:rFonts w:ascii="標楷體" w:eastAsia="標楷體" w:hAnsi="標楷體" w:cs="標楷體" w:hint="eastAsia"/>
                <w:bCs/>
                <w:snapToGrid w:val="0"/>
                <w:color w:val="FF0000"/>
              </w:rPr>
              <w:t>個</w:t>
            </w:r>
            <w:proofErr w:type="gramEnd"/>
            <w:r w:rsidRPr="009E1ACD">
              <w:rPr>
                <w:rFonts w:ascii="標楷體" w:eastAsia="標楷體" w:hAnsi="標楷體" w:cs="標楷體" w:hint="eastAsia"/>
                <w:bCs/>
                <w:snapToGrid w:val="0"/>
                <w:color w:val="FF0000"/>
              </w:rPr>
              <w:t>資外</w:t>
            </w:r>
            <w:proofErr w:type="gramStart"/>
            <w:r w:rsidRPr="009E1ACD">
              <w:rPr>
                <w:rFonts w:ascii="標楷體" w:eastAsia="標楷體" w:hAnsi="標楷體" w:cs="標楷體" w:hint="eastAsia"/>
                <w:bCs/>
                <w:snapToGrid w:val="0"/>
                <w:color w:val="FF0000"/>
              </w:rPr>
              <w:t>洩</w:t>
            </w:r>
            <w:proofErr w:type="gramEnd"/>
            <w:r w:rsidRPr="009E1ACD">
              <w:rPr>
                <w:rFonts w:ascii="標楷體" w:eastAsia="標楷體" w:hAnsi="標楷體" w:cs="標楷體" w:hint="eastAsia"/>
                <w:bCs/>
                <w:snapToGrid w:val="0"/>
                <w:color w:val="FF0000"/>
              </w:rPr>
              <w:t>，加上假訊息攻擊！面對資訊戰你該怎麼做？」動畫</w:t>
            </w:r>
          </w:p>
          <w:p w:rsidR="00757868" w:rsidRPr="00D66C40" w:rsidRDefault="00757868" w:rsidP="00757868">
            <w:pPr>
              <w:spacing w:line="260" w:lineRule="exact"/>
              <w:jc w:val="left"/>
              <w:rPr>
                <w:bCs/>
                <w:snapToGrid w:val="0"/>
                <w:color w:val="00B0F0"/>
              </w:rPr>
            </w:pPr>
            <w:hyperlink r:id="rId10" w:history="1">
              <w:r w:rsidRPr="00D66C40">
                <w:rPr>
                  <w:rStyle w:val="a8"/>
                  <w:bCs/>
                  <w:snapToGrid w:val="0"/>
                  <w:color w:val="00B0F0"/>
                </w:rPr>
                <w:t>https://www.youtube.com/watch?v=ISlSZmE_OzU</w:t>
              </w:r>
            </w:hyperlink>
          </w:p>
          <w:p w:rsidR="00757868" w:rsidRPr="00D66C40" w:rsidRDefault="00757868" w:rsidP="00757868">
            <w:pPr>
              <w:spacing w:line="260" w:lineRule="exact"/>
              <w:jc w:val="left"/>
              <w:rPr>
                <w:rFonts w:ascii="標楷體" w:eastAsia="標楷體" w:hAnsi="標楷體"/>
                <w:bCs/>
                <w:snapToGrid w:val="0"/>
                <w:color w:val="00B0F0"/>
              </w:rPr>
            </w:pPr>
            <w:proofErr w:type="gramStart"/>
            <w:r w:rsidRPr="00D66C40">
              <w:rPr>
                <w:rFonts w:ascii="標楷體" w:eastAsia="標楷體" w:hAnsi="標楷體" w:hint="eastAsia"/>
                <w:bCs/>
                <w:snapToGrid w:val="0"/>
                <w:color w:val="00B0F0"/>
              </w:rPr>
              <w:t>媒體識讀</w:t>
            </w:r>
            <w:proofErr w:type="gramEnd"/>
            <w:r w:rsidRPr="00D66C40">
              <w:rPr>
                <w:rFonts w:ascii="標楷體" w:eastAsia="標楷體" w:hAnsi="標楷體" w:hint="eastAsia"/>
                <w:bCs/>
                <w:snapToGrid w:val="0"/>
                <w:color w:val="00B0F0"/>
              </w:rPr>
              <w:t>：事實查核的概念與技巧</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二、閱讀課文</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教師引導學生閱讀課本第20～21頁的課文與圖片。</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教師引導學生進行問答：</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人們如何運用資訊數位科技處理生活中的事務？</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資訊數位科技的發展雖然為人類帶來許多便利，卻也引發哪些問題？</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為了避免因使用資訊數位科技，而不慎洩漏個人隱私，我們應該怎麼做？</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面對日新月異的資訊數位科技發展，政府如何因應？</w:t>
            </w:r>
          </w:p>
          <w:p w:rsidR="00757868" w:rsidRPr="00AA45D3" w:rsidRDefault="00757868" w:rsidP="00757868">
            <w:pPr>
              <w:spacing w:line="260" w:lineRule="exact"/>
              <w:jc w:val="left"/>
              <w:rPr>
                <w:bCs/>
                <w:snapToGrid w:val="0"/>
              </w:rPr>
            </w:pPr>
            <w:r w:rsidRPr="00AA45D3">
              <w:rPr>
                <w:rFonts w:ascii="標楷體" w:eastAsia="標楷體" w:hAnsi="標楷體" w:cs="標楷體" w:hint="eastAsia"/>
                <w:bCs/>
                <w:snapToGrid w:val="0"/>
              </w:rPr>
              <w:t>你常使用的科技產品可能帶來哪些問題？有沒有解決的方法？</w:t>
            </w:r>
          </w:p>
          <w:p w:rsidR="00757868" w:rsidRDefault="00757868" w:rsidP="00757868">
            <w:pPr>
              <w:spacing w:line="260" w:lineRule="auto"/>
              <w:jc w:val="left"/>
            </w:pPr>
            <w:r>
              <w:rPr>
                <w:rFonts w:ascii="標楷體" w:eastAsia="標楷體" w:hAnsi="標楷體" w:cs="標楷體"/>
                <w:color w:val="000000"/>
              </w:rPr>
              <w:t>三、小組討論</w:t>
            </w:r>
          </w:p>
          <w:p w:rsidR="00757868" w:rsidRDefault="00757868" w:rsidP="00757868">
            <w:pPr>
              <w:spacing w:line="260" w:lineRule="auto"/>
              <w:jc w:val="left"/>
            </w:pPr>
            <w:r>
              <w:rPr>
                <w:rFonts w:ascii="標楷體" w:eastAsia="標楷體" w:hAnsi="標楷體" w:cs="標楷體"/>
                <w:color w:val="000000"/>
              </w:rPr>
              <w:t>1.教師請各組討論「在城鄉提供智慧服務，可以改善哪些問題？」並將討論結果記錄在白紙上。</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例如：我使用電子票證租借共享單車，可以改善公共交通設施不足的問題；在無人圖書館借書，可以解決人力不足的問題等。）</w:t>
            </w:r>
          </w:p>
          <w:p w:rsidR="00757868" w:rsidRDefault="00757868" w:rsidP="00757868">
            <w:pPr>
              <w:spacing w:line="260" w:lineRule="auto"/>
              <w:jc w:val="left"/>
            </w:pPr>
            <w:r>
              <w:rPr>
                <w:rFonts w:ascii="標楷體" w:eastAsia="標楷體" w:hAnsi="標楷體" w:cs="標楷體"/>
                <w:color w:val="000000"/>
              </w:rPr>
              <w:lastRenderedPageBreak/>
              <w:t>2.各組上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757868" w:rsidRDefault="00757868" w:rsidP="00757868">
            <w:pPr>
              <w:spacing w:line="260" w:lineRule="auto"/>
              <w:jc w:val="left"/>
            </w:pPr>
            <w:r>
              <w:rPr>
                <w:rFonts w:ascii="標楷體" w:eastAsia="標楷體" w:hAnsi="標楷體" w:cs="標楷體"/>
                <w:color w:val="000000"/>
              </w:rPr>
              <w:t>四、習作習寫</w:t>
            </w:r>
          </w:p>
          <w:p w:rsidR="00757868" w:rsidRDefault="00757868" w:rsidP="00757868">
            <w:pPr>
              <w:spacing w:line="260" w:lineRule="auto"/>
              <w:jc w:val="left"/>
            </w:pPr>
            <w:r>
              <w:rPr>
                <w:rFonts w:ascii="標楷體" w:eastAsia="標楷體" w:hAnsi="標楷體" w:cs="標楷體"/>
                <w:color w:val="000000"/>
              </w:rPr>
              <w:t>完成習作第一單元①「智慧科技對生活產生什麼影響？」。</w:t>
            </w:r>
          </w:p>
          <w:p w:rsidR="00757868" w:rsidRDefault="00757868" w:rsidP="00757868">
            <w:pPr>
              <w:spacing w:line="260" w:lineRule="auto"/>
              <w:jc w:val="left"/>
            </w:pPr>
            <w:r>
              <w:rPr>
                <w:rFonts w:ascii="標楷體" w:eastAsia="標楷體" w:hAnsi="標楷體" w:cs="標楷體"/>
                <w:color w:val="000000"/>
              </w:rPr>
              <w:t>五、統整活動</w:t>
            </w:r>
          </w:p>
          <w:p w:rsidR="00757868" w:rsidRDefault="00757868" w:rsidP="00757868">
            <w:pPr>
              <w:spacing w:line="260" w:lineRule="auto"/>
              <w:jc w:val="left"/>
            </w:pPr>
            <w:r>
              <w:rPr>
                <w:rFonts w:ascii="標楷體" w:eastAsia="標楷體" w:hAnsi="標楷體" w:cs="標楷體"/>
                <w:color w:val="000000"/>
              </w:rPr>
              <w:t>教師透過以下問題讓學生建構本節課的學習重點：</w:t>
            </w:r>
          </w:p>
          <w:p w:rsidR="00757868" w:rsidRDefault="00757868" w:rsidP="00757868">
            <w:pPr>
              <w:spacing w:line="260" w:lineRule="auto"/>
              <w:jc w:val="left"/>
            </w:pPr>
            <w:r>
              <w:rPr>
                <w:rFonts w:ascii="標楷體" w:eastAsia="標楷體" w:hAnsi="標楷體" w:cs="標楷體"/>
                <w:color w:val="000000"/>
              </w:rPr>
              <w:t>1.什麼是智慧公共服務？</w:t>
            </w:r>
          </w:p>
          <w:p w:rsidR="00757868" w:rsidRDefault="00757868" w:rsidP="00757868">
            <w:pPr>
              <w:spacing w:line="260" w:lineRule="auto"/>
              <w:jc w:val="left"/>
            </w:pPr>
            <w:r>
              <w:rPr>
                <w:rFonts w:ascii="標楷體" w:eastAsia="標楷體" w:hAnsi="標楷體" w:cs="標楷體"/>
                <w:color w:val="000000"/>
              </w:rPr>
              <w:t>2.目前，政府提供哪些智慧公共服務？</w:t>
            </w:r>
          </w:p>
          <w:p w:rsidR="00757868" w:rsidRDefault="00757868" w:rsidP="00757868">
            <w:pPr>
              <w:spacing w:line="260" w:lineRule="auto"/>
              <w:jc w:val="left"/>
              <w:rPr>
                <w:b/>
              </w:rPr>
            </w:pPr>
          </w:p>
          <w:p w:rsidR="00757868" w:rsidRDefault="00757868" w:rsidP="00757868">
            <w:pPr>
              <w:spacing w:line="260" w:lineRule="auto"/>
              <w:jc w:val="left"/>
            </w:pPr>
            <w:r>
              <w:rPr>
                <w:rFonts w:ascii="標楷體" w:eastAsia="標楷體" w:hAnsi="標楷體" w:cs="標楷體"/>
                <w:b/>
                <w:color w:val="000000"/>
              </w:rPr>
              <w:t>活動</w:t>
            </w:r>
            <w:proofErr w:type="gramStart"/>
            <w:r>
              <w:rPr>
                <w:rFonts w:ascii="標楷體" w:eastAsia="標楷體" w:hAnsi="標楷體" w:cs="標楷體"/>
                <w:b/>
                <w:color w:val="000000"/>
              </w:rPr>
              <w:t>一</w:t>
            </w:r>
            <w:proofErr w:type="gramEnd"/>
            <w:r>
              <w:rPr>
                <w:rFonts w:ascii="標楷體" w:eastAsia="標楷體" w:hAnsi="標楷體" w:cs="標楷體"/>
                <w:color w:val="000000"/>
              </w:rPr>
              <w:t>：</w:t>
            </w:r>
            <w:r>
              <w:rPr>
                <w:rFonts w:ascii="標楷體" w:eastAsia="標楷體" w:hAnsi="標楷體" w:cs="標楷體"/>
                <w:b/>
                <w:color w:val="000000"/>
              </w:rPr>
              <w:t>防護個人與政府資訊安全（80分鐘）</w:t>
            </w:r>
          </w:p>
          <w:p w:rsidR="00757868" w:rsidRDefault="00757868" w:rsidP="00757868">
            <w:pPr>
              <w:spacing w:line="260" w:lineRule="auto"/>
              <w:jc w:val="left"/>
            </w:pPr>
            <w:r>
              <w:rPr>
                <w:rFonts w:ascii="標楷體" w:eastAsia="標楷體" w:hAnsi="標楷體" w:cs="標楷體"/>
                <w:color w:val="000000"/>
              </w:rPr>
              <w:t>壹、學習目標</w:t>
            </w:r>
          </w:p>
          <w:p w:rsidR="00757868" w:rsidRDefault="00757868" w:rsidP="00757868">
            <w:pPr>
              <w:spacing w:line="260" w:lineRule="auto"/>
              <w:jc w:val="left"/>
            </w:pPr>
            <w:r>
              <w:rPr>
                <w:rFonts w:ascii="標楷體" w:eastAsia="標楷體" w:hAnsi="標楷體" w:cs="標楷體"/>
                <w:color w:val="000000"/>
              </w:rPr>
              <w:t>1.覺察隨著資訊數位科技的發展與運用，政府的政策與法令須適時增修。</w:t>
            </w:r>
          </w:p>
          <w:p w:rsidR="00757868" w:rsidRDefault="00757868" w:rsidP="00757868">
            <w:pPr>
              <w:spacing w:line="260" w:lineRule="auto"/>
              <w:jc w:val="left"/>
            </w:pPr>
            <w:r>
              <w:rPr>
                <w:rFonts w:ascii="標楷體" w:eastAsia="標楷體" w:hAnsi="標楷體" w:cs="標楷體"/>
                <w:color w:val="000000"/>
              </w:rPr>
              <w:t>貳、學習過程</w:t>
            </w:r>
          </w:p>
          <w:p w:rsidR="00757868" w:rsidRDefault="00757868" w:rsidP="00757868">
            <w:pPr>
              <w:spacing w:line="260" w:lineRule="auto"/>
              <w:jc w:val="left"/>
            </w:pPr>
            <w:r>
              <w:rPr>
                <w:rFonts w:ascii="標楷體" w:eastAsia="標楷體" w:hAnsi="標楷體" w:cs="標楷體"/>
                <w:color w:val="000000"/>
              </w:rPr>
              <w:t>一、引起動機</w:t>
            </w:r>
          </w:p>
          <w:p w:rsidR="00757868" w:rsidRDefault="00757868" w:rsidP="00757868">
            <w:pPr>
              <w:spacing w:line="260" w:lineRule="auto"/>
              <w:jc w:val="left"/>
            </w:pPr>
            <w:r>
              <w:rPr>
                <w:rFonts w:ascii="標楷體" w:eastAsia="標楷體" w:hAnsi="標楷體" w:cs="標楷體"/>
                <w:color w:val="000000"/>
              </w:rPr>
              <w:t>教師播放「帳號被盜、</w:t>
            </w:r>
            <w:proofErr w:type="gramStart"/>
            <w:r>
              <w:rPr>
                <w:rFonts w:ascii="標楷體" w:eastAsia="標楷體" w:hAnsi="標楷體" w:cs="標楷體"/>
                <w:color w:val="000000"/>
              </w:rPr>
              <w:t>個</w:t>
            </w:r>
            <w:proofErr w:type="gramEnd"/>
            <w:r>
              <w:rPr>
                <w:rFonts w:ascii="標楷體" w:eastAsia="標楷體" w:hAnsi="標楷體" w:cs="標楷體"/>
                <w:color w:val="000000"/>
              </w:rPr>
              <w:t>資外</w:t>
            </w:r>
            <w:proofErr w:type="gramStart"/>
            <w:r>
              <w:rPr>
                <w:rFonts w:ascii="標楷體" w:eastAsia="標楷體" w:hAnsi="標楷體" w:cs="標楷體"/>
                <w:color w:val="000000"/>
              </w:rPr>
              <w:t>洩</w:t>
            </w:r>
            <w:proofErr w:type="gramEnd"/>
            <w:r>
              <w:rPr>
                <w:rFonts w:ascii="標楷體" w:eastAsia="標楷體" w:hAnsi="標楷體" w:cs="標楷體"/>
                <w:color w:val="000000"/>
              </w:rPr>
              <w:t>，加上假訊息攻擊！面對資訊戰你該怎麼做？」動畫，並進行問答。</w:t>
            </w:r>
          </w:p>
          <w:p w:rsidR="00757868" w:rsidRDefault="00757868" w:rsidP="00757868">
            <w:pPr>
              <w:spacing w:line="260" w:lineRule="auto"/>
              <w:jc w:val="left"/>
            </w:pPr>
            <w:r>
              <w:rPr>
                <w:rFonts w:ascii="標楷體" w:eastAsia="標楷體" w:hAnsi="標楷體" w:cs="標楷體"/>
                <w:color w:val="000000"/>
              </w:rPr>
              <w:t>問答：</w:t>
            </w:r>
            <w:proofErr w:type="gramStart"/>
            <w:r>
              <w:rPr>
                <w:rFonts w:ascii="標楷體" w:eastAsia="標楷體" w:hAnsi="標楷體" w:cs="標楷體"/>
                <w:color w:val="000000"/>
              </w:rPr>
              <w:t>面對資安問題</w:t>
            </w:r>
            <w:proofErr w:type="gramEnd"/>
            <w:r>
              <w:rPr>
                <w:rFonts w:ascii="標楷體" w:eastAsia="標楷體" w:hAnsi="標楷體" w:cs="標楷體"/>
                <w:color w:val="000000"/>
              </w:rPr>
              <w:t>，我們應該怎麼做？</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不隨意轉傳、分享；判斷訊息的真假等。）</w:t>
            </w:r>
          </w:p>
          <w:p w:rsidR="00757868" w:rsidRDefault="00757868" w:rsidP="00757868">
            <w:pPr>
              <w:spacing w:line="260" w:lineRule="auto"/>
              <w:jc w:val="left"/>
            </w:pPr>
            <w:r>
              <w:rPr>
                <w:rFonts w:ascii="標楷體" w:eastAsia="標楷體" w:hAnsi="標楷體" w:cs="標楷體"/>
                <w:color w:val="000000"/>
              </w:rPr>
              <w:t>二、閱讀課文</w:t>
            </w:r>
          </w:p>
          <w:p w:rsidR="00757868" w:rsidRDefault="00757868" w:rsidP="00757868">
            <w:pPr>
              <w:spacing w:line="260" w:lineRule="auto"/>
              <w:jc w:val="left"/>
            </w:pPr>
            <w:r>
              <w:rPr>
                <w:rFonts w:ascii="標楷體" w:eastAsia="標楷體" w:hAnsi="標楷體" w:cs="標楷體"/>
                <w:color w:val="000000"/>
              </w:rPr>
              <w:t>教師引導學生閱讀課本第20～21頁的課文與圖片。</w:t>
            </w:r>
          </w:p>
          <w:p w:rsidR="00757868" w:rsidRDefault="00757868" w:rsidP="00757868">
            <w:pPr>
              <w:spacing w:line="260" w:lineRule="auto"/>
              <w:jc w:val="left"/>
            </w:pPr>
            <w:r>
              <w:rPr>
                <w:rFonts w:ascii="標楷體" w:eastAsia="標楷體" w:hAnsi="標楷體" w:cs="標楷體"/>
                <w:color w:val="000000"/>
              </w:rPr>
              <w:t>教師引導學生進行問答：</w:t>
            </w:r>
          </w:p>
          <w:p w:rsidR="00757868" w:rsidRDefault="00757868" w:rsidP="00757868">
            <w:pPr>
              <w:spacing w:line="260" w:lineRule="auto"/>
              <w:jc w:val="left"/>
            </w:pPr>
            <w:r>
              <w:rPr>
                <w:rFonts w:ascii="標楷體" w:eastAsia="標楷體" w:hAnsi="標楷體" w:cs="標楷體"/>
                <w:color w:val="000000"/>
              </w:rPr>
              <w:t>人們如何運用資訊數位科技處理生活中的事務？</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人們使用資訊數位科技包含手機通訊、網路和電腦設備等，並透過網路處理許多生活中的事務。）</w:t>
            </w:r>
          </w:p>
          <w:p w:rsidR="00757868" w:rsidRDefault="00757868" w:rsidP="00757868">
            <w:pPr>
              <w:spacing w:line="260" w:lineRule="auto"/>
              <w:jc w:val="left"/>
            </w:pPr>
            <w:r>
              <w:rPr>
                <w:rFonts w:ascii="標楷體" w:eastAsia="標楷體" w:hAnsi="標楷體" w:cs="標楷體"/>
                <w:color w:val="000000"/>
              </w:rPr>
              <w:t>資訊數位科技的發展雖然為人類帶來許多便利，卻也引發哪些問題？</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例如：任意擷取並轉貼網路圖片或影音，會侵犯他人的著作權；點選不明連結導致電腦被植入病毒，可能被竊取資料等。）</w:t>
            </w:r>
          </w:p>
          <w:p w:rsidR="00757868" w:rsidRDefault="00757868" w:rsidP="00757868">
            <w:pPr>
              <w:spacing w:line="260" w:lineRule="auto"/>
              <w:jc w:val="left"/>
            </w:pPr>
            <w:r>
              <w:rPr>
                <w:rFonts w:ascii="標楷體" w:eastAsia="標楷體" w:hAnsi="標楷體" w:cs="標楷體"/>
                <w:color w:val="000000"/>
              </w:rPr>
              <w:t>為了避免因使用資訊數位科技，而不慎洩漏個人隱私，我們應該怎麼做？</w:t>
            </w:r>
          </w:p>
          <w:p w:rsidR="00757868" w:rsidRDefault="00757868" w:rsidP="00757868">
            <w:pPr>
              <w:spacing w:line="260" w:lineRule="auto"/>
              <w:jc w:val="left"/>
            </w:pPr>
            <w:proofErr w:type="gramStart"/>
            <w:r>
              <w:rPr>
                <w:rFonts w:ascii="標楷體" w:eastAsia="標楷體" w:hAnsi="標楷體" w:cs="標楷體"/>
                <w:color w:val="000000"/>
              </w:rPr>
              <w:lastRenderedPageBreak/>
              <w:t>（</w:t>
            </w:r>
            <w:proofErr w:type="gramEnd"/>
            <w:r>
              <w:rPr>
                <w:rFonts w:ascii="標楷體" w:eastAsia="標楷體" w:hAnsi="標楷體" w:cs="標楷體"/>
                <w:color w:val="000000"/>
              </w:rPr>
              <w:t>在點選網路連結或是輸入個人資料時，應該更謹慎小心。）</w:t>
            </w:r>
          </w:p>
          <w:p w:rsidR="00757868" w:rsidRDefault="00757868" w:rsidP="00757868">
            <w:pPr>
              <w:spacing w:line="260" w:lineRule="auto"/>
              <w:jc w:val="left"/>
            </w:pPr>
            <w:r>
              <w:rPr>
                <w:rFonts w:ascii="標楷體" w:eastAsia="標楷體" w:hAnsi="標楷體" w:cs="標楷體"/>
                <w:color w:val="000000"/>
              </w:rPr>
              <w:t>面對日新月異的資訊數位科技發展，政府如何因應？</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政府制定相關的法令規範，以防護國家與民眾的資訊安全。）</w:t>
            </w:r>
          </w:p>
          <w:p w:rsidR="00757868" w:rsidRDefault="00757868" w:rsidP="00757868">
            <w:pPr>
              <w:spacing w:line="260" w:lineRule="auto"/>
              <w:jc w:val="left"/>
            </w:pPr>
            <w:r>
              <w:rPr>
                <w:rFonts w:ascii="標楷體" w:eastAsia="標楷體" w:hAnsi="標楷體" w:cs="標楷體"/>
                <w:color w:val="000000"/>
              </w:rPr>
              <w:t>你常使用的科技產品可能帶來哪些問題？有沒有解決的方法？</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例如：我常使用平板電腦上網瀏覽網站，或是玩遊戲，我應該要小心保護個人資訊，避免因洩漏個人資訊而導致隱私被侵犯。）</w:t>
            </w:r>
          </w:p>
          <w:p w:rsidR="00757868" w:rsidRDefault="00757868" w:rsidP="00757868">
            <w:pPr>
              <w:spacing w:line="260" w:lineRule="auto"/>
              <w:jc w:val="left"/>
            </w:pPr>
            <w:r>
              <w:rPr>
                <w:rFonts w:ascii="標楷體" w:eastAsia="標楷體" w:hAnsi="標楷體" w:cs="標楷體"/>
                <w:color w:val="000000"/>
              </w:rPr>
              <w:t>三、探究學習</w:t>
            </w:r>
          </w:p>
          <w:p w:rsidR="00757868" w:rsidRDefault="00757868" w:rsidP="00757868">
            <w:pPr>
              <w:spacing w:line="260" w:lineRule="auto"/>
              <w:jc w:val="left"/>
            </w:pPr>
            <w:r>
              <w:rPr>
                <w:rFonts w:ascii="標楷體" w:eastAsia="標楷體" w:hAnsi="標楷體" w:cs="標楷體"/>
                <w:color w:val="000000"/>
              </w:rPr>
              <w:t xml:space="preserve">教師將全班分組，進行情境劇演出，情境劇參考如下： </w:t>
            </w:r>
          </w:p>
          <w:p w:rsidR="00757868" w:rsidRDefault="00757868" w:rsidP="00757868">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w:t>
            </w:r>
          </w:p>
          <w:p w:rsidR="00757868" w:rsidRDefault="00757868" w:rsidP="00757868">
            <w:pPr>
              <w:spacing w:line="260" w:lineRule="auto"/>
              <w:jc w:val="left"/>
            </w:pPr>
            <w:r>
              <w:rPr>
                <w:rFonts w:ascii="標楷體" w:eastAsia="標楷體" w:hAnsi="標楷體" w:cs="標楷體"/>
                <w:color w:val="000000"/>
              </w:rPr>
              <w:t>(1)皮</w:t>
            </w:r>
            <w:proofErr w:type="gramStart"/>
            <w:r>
              <w:rPr>
                <w:rFonts w:ascii="標楷體" w:eastAsia="標楷體" w:hAnsi="標楷體" w:cs="標楷體"/>
                <w:color w:val="000000"/>
              </w:rPr>
              <w:t>皮</w:t>
            </w:r>
            <w:proofErr w:type="gramEnd"/>
            <w:r>
              <w:rPr>
                <w:rFonts w:ascii="標楷體" w:eastAsia="標楷體" w:hAnsi="標楷體" w:cs="標楷體"/>
                <w:color w:val="000000"/>
              </w:rPr>
              <w:t>剛下載一首好聽的音樂，他想上網分享，阿海擔心會侵犯著作權。</w:t>
            </w:r>
          </w:p>
          <w:p w:rsidR="00757868" w:rsidRDefault="00757868" w:rsidP="00757868">
            <w:pPr>
              <w:spacing w:line="260" w:lineRule="auto"/>
              <w:jc w:val="left"/>
            </w:pPr>
            <w:r>
              <w:rPr>
                <w:rFonts w:ascii="標楷體" w:eastAsia="標楷體" w:hAnsi="標楷體" w:cs="標楷體"/>
                <w:color w:val="000000"/>
              </w:rPr>
              <w:t>(2)真</w:t>
            </w:r>
            <w:proofErr w:type="gramStart"/>
            <w:r>
              <w:rPr>
                <w:rFonts w:ascii="標楷體" w:eastAsia="標楷體" w:hAnsi="標楷體" w:cs="標楷體"/>
                <w:color w:val="000000"/>
              </w:rPr>
              <w:t>真</w:t>
            </w:r>
            <w:proofErr w:type="gramEnd"/>
            <w:r>
              <w:rPr>
                <w:rFonts w:ascii="標楷體" w:eastAsia="標楷體" w:hAnsi="標楷體" w:cs="標楷體"/>
                <w:color w:val="000000"/>
              </w:rPr>
              <w:t>和班上同學吵架，在網路上留言亂罵同學。</w:t>
            </w:r>
          </w:p>
          <w:p w:rsidR="00757868" w:rsidRDefault="00757868" w:rsidP="00757868">
            <w:pPr>
              <w:spacing w:line="260" w:lineRule="auto"/>
              <w:jc w:val="left"/>
            </w:pPr>
            <w:r>
              <w:rPr>
                <w:rFonts w:ascii="標楷體" w:eastAsia="標楷體" w:hAnsi="標楷體" w:cs="標楷體"/>
                <w:color w:val="000000"/>
              </w:rPr>
              <w:t>(3)小庭看見填寫網路問卷，可以獲得禮物卡的訊息，很開心的上網填寫了自己的個人資料。</w:t>
            </w:r>
          </w:p>
          <w:p w:rsidR="00757868" w:rsidRDefault="00757868" w:rsidP="00757868">
            <w:pPr>
              <w:spacing w:line="260" w:lineRule="auto"/>
              <w:jc w:val="left"/>
            </w:pPr>
            <w:r>
              <w:rPr>
                <w:rFonts w:ascii="標楷體" w:eastAsia="標楷體" w:hAnsi="標楷體" w:cs="標楷體"/>
                <w:color w:val="000000"/>
              </w:rPr>
              <w:t>(4)阿昌點選信件中不明連結，導致電腦被植入病毒，資料被竊取。）</w:t>
            </w:r>
          </w:p>
          <w:p w:rsidR="00757868" w:rsidRDefault="00757868" w:rsidP="00757868">
            <w:pPr>
              <w:spacing w:line="260" w:lineRule="auto"/>
              <w:jc w:val="left"/>
            </w:pPr>
            <w:r>
              <w:rPr>
                <w:rFonts w:ascii="標楷體" w:eastAsia="標楷體" w:hAnsi="標楷體" w:cs="標楷體"/>
                <w:color w:val="000000"/>
              </w:rPr>
              <w:t>2.教師引導學生討論當同學演出的情境發生時，可以如何處理，並提醒學生使資訊數位科技時，應留意相關規範。</w:t>
            </w:r>
          </w:p>
          <w:p w:rsidR="00757868" w:rsidRDefault="00757868" w:rsidP="00757868">
            <w:pPr>
              <w:spacing w:line="260" w:lineRule="auto"/>
              <w:jc w:val="left"/>
            </w:pPr>
            <w:r>
              <w:rPr>
                <w:rFonts w:ascii="標楷體" w:eastAsia="標楷體" w:hAnsi="標楷體" w:cs="標楷體"/>
                <w:color w:val="000000"/>
              </w:rPr>
              <w:t>四、統整活動</w:t>
            </w:r>
          </w:p>
          <w:p w:rsidR="00757868" w:rsidRDefault="00757868" w:rsidP="00757868">
            <w:pPr>
              <w:spacing w:line="260" w:lineRule="auto"/>
              <w:jc w:val="left"/>
            </w:pPr>
            <w:r>
              <w:rPr>
                <w:rFonts w:ascii="標楷體" w:eastAsia="標楷體" w:hAnsi="標楷體" w:cs="標楷體"/>
                <w:color w:val="000000"/>
              </w:rPr>
              <w:t>教師透過以下問題讓學生建構本節課的學習重點：</w:t>
            </w:r>
          </w:p>
          <w:p w:rsidR="00757868" w:rsidRDefault="00757868" w:rsidP="00757868">
            <w:pPr>
              <w:spacing w:line="260" w:lineRule="auto"/>
              <w:jc w:val="left"/>
            </w:pPr>
            <w:r>
              <w:rPr>
                <w:rFonts w:ascii="標楷體" w:eastAsia="標楷體" w:hAnsi="標楷體" w:cs="標楷體"/>
                <w:color w:val="000000"/>
              </w:rPr>
              <w:t>1.資訊數位科技的發展引發了哪些問題？政府如何因應？</w:t>
            </w:r>
          </w:p>
          <w:p w:rsidR="00757868" w:rsidRDefault="00757868" w:rsidP="00757868">
            <w:pPr>
              <w:spacing w:line="260" w:lineRule="auto"/>
              <w:jc w:val="left"/>
            </w:pPr>
            <w:r>
              <w:rPr>
                <w:rFonts w:ascii="標楷體" w:eastAsia="標楷體" w:hAnsi="標楷體" w:cs="標楷體"/>
                <w:color w:val="000000"/>
              </w:rPr>
              <w:t>2.我們在使用資訊數位科技時，應留意哪些事項？</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left"/>
            </w:pPr>
            <w:r>
              <w:rPr>
                <w:rFonts w:ascii="標楷體" w:eastAsia="標楷體" w:hAnsi="標楷體" w:cs="標楷體"/>
                <w:color w:val="000000"/>
              </w:rPr>
              <w:t>1.白紙</w:t>
            </w:r>
          </w:p>
          <w:p w:rsidR="00757868" w:rsidRDefault="00757868" w:rsidP="00757868">
            <w:pPr>
              <w:spacing w:line="260" w:lineRule="auto"/>
              <w:jc w:val="left"/>
            </w:pPr>
            <w:r>
              <w:rPr>
                <w:rFonts w:ascii="標楷體" w:eastAsia="標楷體" w:hAnsi="標楷體" w:cs="標楷體"/>
                <w:color w:val="000000"/>
              </w:rPr>
              <w:t>2.影片</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jc w:val="center"/>
            </w:pPr>
            <w:r>
              <w:rPr>
                <w:rFonts w:ascii="標楷體" w:eastAsia="標楷體" w:hAnsi="標楷體" w:cs="標楷體"/>
                <w:color w:val="000000"/>
              </w:rPr>
              <w:t>口頭評量</w:t>
            </w:r>
          </w:p>
          <w:p w:rsidR="00757868" w:rsidRDefault="00757868" w:rsidP="00757868">
            <w:pPr>
              <w:spacing w:line="260" w:lineRule="auto"/>
              <w:jc w:val="center"/>
            </w:pPr>
            <w:r>
              <w:rPr>
                <w:rFonts w:ascii="標楷體" w:eastAsia="標楷體" w:hAnsi="標楷體" w:cs="標楷體"/>
                <w:color w:val="000000"/>
              </w:rPr>
              <w:t>實作評量</w:t>
            </w:r>
          </w:p>
          <w:p w:rsidR="00757868" w:rsidRDefault="00757868" w:rsidP="00757868">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757868" w:rsidRDefault="00757868" w:rsidP="00757868">
            <w:pPr>
              <w:spacing w:line="260" w:lineRule="auto"/>
              <w:rPr>
                <w:b/>
              </w:rPr>
            </w:pPr>
            <w:r>
              <w:rPr>
                <w:rFonts w:ascii="標楷體" w:eastAsia="標楷體" w:hAnsi="標楷體" w:cs="標楷體"/>
                <w:b/>
              </w:rPr>
              <w:t>【能源教育】</w:t>
            </w:r>
          </w:p>
          <w:p w:rsidR="00757868" w:rsidRDefault="00757868" w:rsidP="00757868">
            <w:pPr>
              <w:spacing w:line="260" w:lineRule="auto"/>
            </w:pPr>
            <w:r>
              <w:rPr>
                <w:rFonts w:ascii="標楷體" w:eastAsia="標楷體" w:hAnsi="標楷體" w:cs="標楷體"/>
              </w:rPr>
              <w:t>能E1 認識並了解能源與日常生活的關聯。</w:t>
            </w:r>
          </w:p>
          <w:p w:rsidR="00757868" w:rsidRDefault="00757868" w:rsidP="00757868">
            <w:pPr>
              <w:spacing w:line="260" w:lineRule="auto"/>
              <w:rPr>
                <w:b/>
              </w:rPr>
            </w:pPr>
            <w:r>
              <w:rPr>
                <w:rFonts w:ascii="標楷體" w:eastAsia="標楷體" w:hAnsi="標楷體" w:cs="標楷體"/>
                <w:b/>
              </w:rPr>
              <w:t>【科技教育】</w:t>
            </w:r>
          </w:p>
          <w:p w:rsidR="00757868" w:rsidRDefault="00757868" w:rsidP="00757868">
            <w:pPr>
              <w:spacing w:line="260" w:lineRule="auto"/>
            </w:pPr>
            <w:r>
              <w:rPr>
                <w:rFonts w:ascii="標楷體" w:eastAsia="標楷體" w:hAnsi="標楷體" w:cs="標楷體"/>
              </w:rPr>
              <w:t>科E3 體會科技與個人及家庭生活的互動關係。</w:t>
            </w:r>
          </w:p>
          <w:p w:rsidR="00757868" w:rsidRDefault="00757868" w:rsidP="00757868">
            <w:pPr>
              <w:spacing w:line="260" w:lineRule="auto"/>
              <w:rPr>
                <w:b/>
              </w:rPr>
            </w:pPr>
            <w:r>
              <w:rPr>
                <w:rFonts w:ascii="標楷體" w:eastAsia="標楷體" w:hAnsi="標楷體" w:cs="標楷體"/>
                <w:b/>
              </w:rPr>
              <w:t>【資訊教育】</w:t>
            </w:r>
          </w:p>
          <w:p w:rsidR="00757868" w:rsidRDefault="00757868" w:rsidP="00757868">
            <w:pPr>
              <w:spacing w:line="260" w:lineRule="auto"/>
              <w:rPr>
                <w:rFonts w:ascii="標楷體" w:eastAsia="標楷體" w:hAnsi="標楷體" w:cs="標楷體"/>
              </w:rPr>
            </w:pPr>
            <w:r>
              <w:rPr>
                <w:rFonts w:ascii="標楷體" w:eastAsia="標楷體" w:hAnsi="標楷體" w:cs="標楷體"/>
              </w:rPr>
              <w:t>資E10 了解資訊科技於日常生活之重要性。</w:t>
            </w: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Default="00D66C40" w:rsidP="00757868">
            <w:pPr>
              <w:spacing w:line="260" w:lineRule="auto"/>
              <w:rPr>
                <w:rFonts w:ascii="標楷體" w:eastAsia="標楷體" w:hAnsi="標楷體" w:cs="標楷體"/>
              </w:rPr>
            </w:pPr>
          </w:p>
          <w:p w:rsidR="00D66C40" w:rsidRPr="00D66C40" w:rsidRDefault="00D66C40" w:rsidP="00757868">
            <w:pPr>
              <w:spacing w:line="260" w:lineRule="auto"/>
              <w:rPr>
                <w:rFonts w:hint="eastAsia"/>
                <w:b/>
              </w:rPr>
            </w:pPr>
            <w:r w:rsidRPr="00D66C40">
              <w:rPr>
                <w:rFonts w:ascii="標楷體" w:eastAsia="標楷體" w:hAnsi="標楷體" w:cs="標楷體"/>
                <w:b/>
                <w:color w:val="00B0F0"/>
              </w:rPr>
              <w:t>【</w:t>
            </w:r>
            <w:r w:rsidRPr="00D66C40">
              <w:rPr>
                <w:rFonts w:ascii="標楷體" w:eastAsia="標楷體" w:hAnsi="標楷體" w:cs="新細明體" w:hint="eastAsia"/>
                <w:b/>
                <w:color w:val="00B0F0"/>
              </w:rPr>
              <w:t>全民國防教育</w:t>
            </w:r>
            <w:r w:rsidRPr="00D66C40">
              <w:rPr>
                <w:rFonts w:ascii="標楷體" w:eastAsia="標楷體" w:hAnsi="標楷體" w:cs="標楷體"/>
                <w:b/>
                <w:color w:val="00B0F0"/>
              </w:rPr>
              <w:t>】</w:t>
            </w:r>
          </w:p>
        </w:tc>
        <w:tc>
          <w:tcPr>
            <w:tcW w:w="1784" w:type="dxa"/>
            <w:tcBorders>
              <w:top w:val="single" w:sz="8" w:space="0" w:color="000000"/>
              <w:bottom w:val="single" w:sz="8" w:space="0" w:color="000000"/>
              <w:right w:val="single" w:sz="8" w:space="0" w:color="000000"/>
            </w:tcBorders>
          </w:tcPr>
          <w:p w:rsidR="00757868" w:rsidRDefault="00757868" w:rsidP="00757868">
            <w:pPr>
              <w:spacing w:line="260" w:lineRule="auto"/>
              <w:ind w:hanging="7"/>
              <w:jc w:val="left"/>
              <w:rPr>
                <w:rFonts w:ascii="標楷體" w:eastAsia="標楷體" w:hAnsi="標楷體" w:cs="標楷體"/>
              </w:rPr>
            </w:pPr>
            <w:r>
              <w:rPr>
                <w:rFonts w:ascii="標楷體" w:eastAsia="標楷體" w:hAnsi="標楷體" w:cs="標楷體"/>
              </w:rPr>
              <w:lastRenderedPageBreak/>
              <w:t>□實施跨領域或跨科目協同教學(需另申請授課鐘點費)</w:t>
            </w:r>
          </w:p>
          <w:p w:rsidR="00757868" w:rsidRDefault="00757868" w:rsidP="00757868">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757868" w:rsidRDefault="00757868" w:rsidP="00757868">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757868" w:rsidRDefault="00757868" w:rsidP="00757868">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757868" w:rsidRDefault="00757868" w:rsidP="00757868">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第三</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1b-III-2 理解各種事實或社會現象的關係，並</w:t>
            </w:r>
            <w:r>
              <w:rPr>
                <w:rFonts w:ascii="標楷體" w:eastAsia="標楷體" w:hAnsi="標楷體" w:cs="標楷體"/>
                <w:color w:val="000000"/>
              </w:rPr>
              <w:lastRenderedPageBreak/>
              <w:t>歸納出其間的關係或規律性。</w:t>
            </w:r>
          </w:p>
          <w:p w:rsidR="004A4805" w:rsidRDefault="004A4805" w:rsidP="004A4805">
            <w:pPr>
              <w:spacing w:line="260" w:lineRule="auto"/>
              <w:jc w:val="left"/>
              <w:rPr>
                <w:color w:val="000000"/>
              </w:rPr>
            </w:pPr>
            <w:r>
              <w:rPr>
                <w:rFonts w:ascii="標楷體" w:eastAsia="標楷體" w:hAnsi="標楷體" w:cs="標楷體"/>
                <w:color w:val="000000"/>
              </w:rPr>
              <w:t>2b-III-1 體認人們對社會事物與環境有不同的認知、感受、意見與表現方式，並加以尊重。</w:t>
            </w:r>
          </w:p>
          <w:p w:rsidR="004A4805" w:rsidRDefault="004A4805" w:rsidP="004A4805">
            <w:pPr>
              <w:spacing w:line="260" w:lineRule="auto"/>
              <w:jc w:val="left"/>
              <w:rPr>
                <w:color w:val="000000"/>
              </w:rPr>
            </w:pPr>
            <w:r>
              <w:rPr>
                <w:rFonts w:ascii="標楷體" w:eastAsia="標楷體" w:hAnsi="標楷體" w:cs="標楷體"/>
                <w:color w:val="000000"/>
              </w:rPr>
              <w:t>3c-III-1 聆聽他人意見，表達自我觀點，並能與他人討論。</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Ad-III-1 消費者權益的保障，需要消費者、業</w:t>
            </w:r>
            <w:r>
              <w:rPr>
                <w:rFonts w:ascii="標楷體" w:eastAsia="標楷體" w:hAnsi="標楷體" w:cs="標楷體"/>
                <w:color w:val="000000"/>
              </w:rPr>
              <w:lastRenderedPageBreak/>
              <w:t>者與政府共同努力。</w:t>
            </w:r>
          </w:p>
          <w:p w:rsidR="004A4805" w:rsidRDefault="004A4805" w:rsidP="004A4805">
            <w:pPr>
              <w:spacing w:line="260" w:lineRule="auto"/>
              <w:jc w:val="left"/>
              <w:rPr>
                <w:color w:val="000000"/>
              </w:rPr>
            </w:pPr>
            <w:r>
              <w:rPr>
                <w:rFonts w:ascii="標楷體" w:eastAsia="標楷體" w:hAnsi="標楷體" w:cs="標楷體"/>
                <w:color w:val="000000"/>
              </w:rPr>
              <w:t>Da-III-1 依據需求與價值觀做選擇時，須評估風險、結果及承擔責任，且不應侵害他人福祉或正當權益。</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Pr="00AA45D3" w:rsidRDefault="004A4805" w:rsidP="004A4805">
            <w:pPr>
              <w:spacing w:line="260" w:lineRule="exact"/>
              <w:jc w:val="left"/>
              <w:rPr>
                <w:bCs/>
              </w:rPr>
            </w:pPr>
            <w:r w:rsidRPr="00AA45D3">
              <w:rPr>
                <w:rFonts w:ascii="標楷體" w:eastAsia="標楷體" w:hAnsi="標楷體" w:cs="標楷體" w:hint="eastAsia"/>
                <w:color w:val="000000" w:themeColor="text1"/>
              </w:rPr>
              <w:lastRenderedPageBreak/>
              <w:t>第一單元現代科技新生活</w:t>
            </w:r>
          </w:p>
          <w:p w:rsidR="004A4805" w:rsidRPr="00AA45D3" w:rsidRDefault="004A4805" w:rsidP="004A4805">
            <w:pPr>
              <w:spacing w:line="260" w:lineRule="exact"/>
              <w:jc w:val="left"/>
              <w:rPr>
                <w:bCs/>
              </w:rPr>
            </w:pPr>
            <w:r w:rsidRPr="00AA45D3">
              <w:rPr>
                <w:rFonts w:ascii="標楷體" w:eastAsia="標楷體" w:hAnsi="標楷體" w:cs="標楷體" w:hint="eastAsia"/>
              </w:rPr>
              <w:t>第二課科技發展為什麼需要管理</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
                <w:bCs/>
                <w:snapToGrid w:val="0"/>
              </w:rPr>
              <w:t>活動二</w:t>
            </w:r>
            <w:r w:rsidRPr="00AA45D3">
              <w:rPr>
                <w:rFonts w:ascii="標楷體" w:eastAsia="標楷體" w:hAnsi="標楷體" w:cs="標楷體" w:hint="eastAsia"/>
                <w:bCs/>
                <w:snapToGrid w:val="0"/>
              </w:rPr>
              <w:t>：</w:t>
            </w:r>
            <w:r w:rsidRPr="00AA45D3">
              <w:rPr>
                <w:rFonts w:ascii="標楷體" w:eastAsia="標楷體" w:hAnsi="標楷體" w:cs="標楷體" w:hint="eastAsia"/>
                <w:b/>
              </w:rPr>
              <w:t>能源科技對環境的影響</w:t>
            </w:r>
            <w:r w:rsidRPr="00AA45D3">
              <w:rPr>
                <w:rFonts w:ascii="標楷體" w:eastAsia="標楷體" w:hAnsi="標楷體" w:cs="標楷體" w:hint="eastAsia"/>
                <w:b/>
                <w:bCs/>
                <w:snapToGrid w:val="0"/>
              </w:rPr>
              <w:t>（80分鐘）</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lastRenderedPageBreak/>
              <w:t>壹、學習目標</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2.了解能源科技發展的危機，以及其發展應遵守的規範。</w:t>
            </w:r>
          </w:p>
          <w:p w:rsidR="004A4805" w:rsidRPr="00AA45D3" w:rsidRDefault="004A4805" w:rsidP="004A4805">
            <w:pPr>
              <w:spacing w:line="260" w:lineRule="exact"/>
              <w:jc w:val="left"/>
              <w:rPr>
                <w:bCs/>
                <w:snapToGrid w:val="0"/>
              </w:rPr>
            </w:pP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貳、學習過程</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一、引起動機</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1.教師播放「德國宣布2038年 將全面淘汰燃煤發電」影片，並進行問答。</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2.問答：為什麼德國宣布2038年將全面淘汰燃煤發電？燃煤發電存在哪些問題？</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二、閱讀課文</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1.教師引導學生閱讀課本第22～23頁的課文與圖片。</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2.教師引導學生進行問答：</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(1)煤和石油等能源的使用，引發了哪些問題？</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 xml:space="preserve"> (2)核能發電引發哪些爭議？</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 xml:space="preserve"> (3)面對能源科技引發的生態環境危機，政府採取哪些方式因應？</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 xml:space="preserve"> (1)目前政府鼓勵發展的再生能源有哪些？</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 xml:space="preserve"> (2)再生能源在使用上仍存在爭議，為什麼政府仍要鼓勵發展？</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三、小組討論</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1.教師請各組討論「今日人們對於能源科技的選擇與使用，為什麼會出現轉變」，並將討論結果記錄在紙上。</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2.各組上</w:t>
            </w:r>
            <w:proofErr w:type="gramStart"/>
            <w:r w:rsidRPr="00AA45D3">
              <w:rPr>
                <w:rFonts w:ascii="標楷體" w:eastAsia="標楷體" w:hAnsi="標楷體" w:cs="標楷體" w:hint="eastAsia"/>
                <w:bCs/>
                <w:snapToGrid w:val="0"/>
              </w:rPr>
              <w:t>臺</w:t>
            </w:r>
            <w:proofErr w:type="gramEnd"/>
            <w:r w:rsidRPr="00AA45D3">
              <w:rPr>
                <w:rFonts w:ascii="標楷體" w:eastAsia="標楷體" w:hAnsi="標楷體" w:cs="標楷體" w:hint="eastAsia"/>
                <w:bCs/>
                <w:snapToGrid w:val="0"/>
              </w:rPr>
              <w:t>報告討論結果，教師再將答案進行彙整。</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四、統整活動</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教師透過以下問題讓學生建構本節課的學習重點：</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1.煤、石油、核能等能源的使用，引發了哪些問題？</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2.面對能源科技引發的生態環境危機，政府採取哪些方式因應？</w:t>
            </w:r>
          </w:p>
          <w:p w:rsidR="004A4805" w:rsidRPr="00AA45D3" w:rsidRDefault="004A4805" w:rsidP="004A4805">
            <w:pPr>
              <w:spacing w:line="260" w:lineRule="exact"/>
              <w:jc w:val="left"/>
              <w:rPr>
                <w:bCs/>
                <w:snapToGrid w:val="0"/>
              </w:rPr>
            </w:pPr>
          </w:p>
          <w:p w:rsidR="004A4805" w:rsidRPr="00AA45D3" w:rsidRDefault="004A4805" w:rsidP="004A4805">
            <w:pPr>
              <w:spacing w:line="260" w:lineRule="exact"/>
              <w:jc w:val="left"/>
              <w:rPr>
                <w:b/>
                <w:bCs/>
                <w:snapToGrid w:val="0"/>
              </w:rPr>
            </w:pPr>
            <w:r w:rsidRPr="00AA45D3">
              <w:rPr>
                <w:rFonts w:ascii="標楷體" w:eastAsia="標楷體" w:hAnsi="標楷體" w:cs="標楷體" w:hint="eastAsia"/>
                <w:b/>
                <w:bCs/>
                <w:snapToGrid w:val="0"/>
              </w:rPr>
              <w:t>活動</w:t>
            </w:r>
            <w:proofErr w:type="gramStart"/>
            <w:r w:rsidRPr="00AA45D3">
              <w:rPr>
                <w:rFonts w:ascii="標楷體" w:eastAsia="標楷體" w:hAnsi="標楷體" w:cs="標楷體" w:hint="eastAsia"/>
                <w:b/>
                <w:bCs/>
                <w:snapToGrid w:val="0"/>
              </w:rPr>
              <w:t>三</w:t>
            </w:r>
            <w:proofErr w:type="gramEnd"/>
            <w:r w:rsidRPr="00AA45D3">
              <w:rPr>
                <w:rFonts w:ascii="標楷體" w:eastAsia="標楷體" w:hAnsi="標楷體" w:cs="標楷體" w:hint="eastAsia"/>
                <w:b/>
                <w:bCs/>
                <w:snapToGrid w:val="0"/>
              </w:rPr>
              <w:t>： 生物科技對社會的衝擊（40分鐘）</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壹、學習目標</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3.體會生物科技發展必須符合法律和倫理規範。</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lastRenderedPageBreak/>
              <w:t>貳、學習過程</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一、閱讀課文</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1.教師引導學生閱讀課本第24～25頁的課文與圖片。</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2.教師引導學生進行問答：</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(1)生物科技有哪些創新成果？</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(2)生物科技的發展引發哪些爭議？</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(3)減少生物科技可能造成的衝擊，政府如何因應？</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 xml:space="preserve">(4)制定生物科技相關的法令規範，帶來哪些影響？ </w:t>
            </w:r>
          </w:p>
          <w:p w:rsidR="004A4805" w:rsidRPr="00AA45D3" w:rsidRDefault="004A4805" w:rsidP="004A4805">
            <w:pPr>
              <w:spacing w:line="260" w:lineRule="exact"/>
              <w:jc w:val="left"/>
              <w:rPr>
                <w:bCs/>
                <w:snapToGrid w:val="0"/>
              </w:rPr>
            </w:pPr>
            <w:proofErr w:type="gramStart"/>
            <w:r w:rsidRPr="00AA45D3">
              <w:rPr>
                <w:rFonts w:ascii="標楷體" w:eastAsia="標楷體" w:hAnsi="標楷體" w:cs="標楷體" w:hint="eastAsia"/>
                <w:bCs/>
                <w:snapToGrid w:val="0"/>
              </w:rPr>
              <w:t>（</w:t>
            </w:r>
            <w:proofErr w:type="gramEnd"/>
            <w:r w:rsidRPr="00AA45D3">
              <w:rPr>
                <w:rFonts w:ascii="標楷體" w:eastAsia="標楷體" w:hAnsi="標楷體" w:cs="標楷體" w:hint="eastAsia"/>
                <w:bCs/>
                <w:snapToGrid w:val="0"/>
              </w:rPr>
              <w:t>讓生物科技的發展符合倫理規範，也能保障人民的健康。）</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二、探究議題</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1.說明情境。</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(1)發現問題</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科技發展為什麼需要受到限制？</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(2)蒐集資料</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你要用哪些方式蒐集與問題相關的資料呢？</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□翻閱課本　　　□上網搜尋　　　□查找書籍</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□戶外調查　　　□小組討論　　　□其他：</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(3)提出做法</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我們想探究生物複製技術對生活的影響？</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我們想使用T 表來整理資料。</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noProof/>
              </w:rPr>
              <w:drawing>
                <wp:inline distT="0" distB="0" distL="0" distR="0" wp14:anchorId="37C60A76" wp14:editId="438C173A">
                  <wp:extent cx="4314825" cy="1114425"/>
                  <wp:effectExtent l="0" t="0" r="9525" b="9525"/>
                  <wp:docPr id="27" name="圖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擷取畫面.jpg"/>
                          <pic:cNvPicPr/>
                        </pic:nvPicPr>
                        <pic:blipFill>
                          <a:blip r:embed="rId11">
                            <a:extLst>
                              <a:ext uri="{28A0092B-C50C-407E-A947-70E740481C1C}">
                                <a14:useLocalDpi xmlns:a14="http://schemas.microsoft.com/office/drawing/2010/main" val="0"/>
                              </a:ext>
                            </a:extLst>
                          </a:blip>
                          <a:stretch>
                            <a:fillRect/>
                          </a:stretch>
                        </pic:blipFill>
                        <pic:spPr>
                          <a:xfrm>
                            <a:off x="0" y="0"/>
                            <a:ext cx="4314825" cy="1114425"/>
                          </a:xfrm>
                          <a:prstGeom prst="rect">
                            <a:avLst/>
                          </a:prstGeom>
                        </pic:spPr>
                      </pic:pic>
                    </a:graphicData>
                  </a:graphic>
                </wp:inline>
              </w:drawing>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(4)行動省思</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我們透過探究生物複製技術對人們造成的影響，發現會引起正、反面不同的主張，如果從小</w:t>
            </w:r>
            <w:proofErr w:type="gramStart"/>
            <w:r w:rsidRPr="00AA45D3">
              <w:rPr>
                <w:rFonts w:ascii="標楷體" w:eastAsia="標楷體" w:hAnsi="標楷體" w:cs="標楷體" w:hint="eastAsia"/>
                <w:bCs/>
                <w:snapToGrid w:val="0"/>
              </w:rPr>
              <w:t>到大陪你</w:t>
            </w:r>
            <w:proofErr w:type="gramEnd"/>
            <w:r w:rsidRPr="00AA45D3">
              <w:rPr>
                <w:rFonts w:ascii="標楷體" w:eastAsia="標楷體" w:hAnsi="標楷體" w:cs="標楷體" w:hint="eastAsia"/>
                <w:bCs/>
                <w:snapToGrid w:val="0"/>
              </w:rPr>
              <w:t>的寵物過世，你贊成使用這個技術嗎？請說明你的理由。</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三、習作習寫</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完成習作第一單元②「科技發展為什麼需要管理？」。</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四、統整活動</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教師透過以下問題讓學生建構本節課的學習重點：</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t>1.生物科技的發展引發哪些爭議？</w:t>
            </w:r>
          </w:p>
          <w:p w:rsidR="004A4805" w:rsidRPr="00AA45D3" w:rsidRDefault="004A4805" w:rsidP="004A4805">
            <w:pPr>
              <w:spacing w:line="260" w:lineRule="exact"/>
              <w:jc w:val="left"/>
              <w:rPr>
                <w:bCs/>
                <w:snapToGrid w:val="0"/>
              </w:rPr>
            </w:pPr>
            <w:r w:rsidRPr="00AA45D3">
              <w:rPr>
                <w:rFonts w:ascii="標楷體" w:eastAsia="標楷體" w:hAnsi="標楷體" w:cs="標楷體" w:hint="eastAsia"/>
                <w:bCs/>
                <w:snapToGrid w:val="0"/>
              </w:rPr>
              <w:lastRenderedPageBreak/>
              <w:t>2.為了減少生物科技可能造成的衝擊，政府如何因應？</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1.白紙。</w:t>
            </w:r>
          </w:p>
          <w:p w:rsidR="004A4805" w:rsidRDefault="004A4805" w:rsidP="004A4805">
            <w:pPr>
              <w:spacing w:line="260" w:lineRule="auto"/>
              <w:jc w:val="left"/>
            </w:pPr>
            <w:r>
              <w:rPr>
                <w:rFonts w:ascii="標楷體" w:eastAsia="標楷體" w:hAnsi="標楷體" w:cs="標楷體"/>
                <w:color w:val="000000"/>
              </w:rPr>
              <w:t>2.影片。</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【環境教育】</w:t>
            </w:r>
          </w:p>
          <w:p w:rsidR="004A4805" w:rsidRDefault="004A4805" w:rsidP="004A4805">
            <w:pPr>
              <w:spacing w:line="260" w:lineRule="auto"/>
            </w:pPr>
            <w:r>
              <w:rPr>
                <w:rFonts w:ascii="標楷體" w:eastAsia="標楷體" w:hAnsi="標楷體" w:cs="標楷體"/>
              </w:rPr>
              <w:t>環E6 覺知人類過度的物質</w:t>
            </w:r>
            <w:r>
              <w:rPr>
                <w:rFonts w:ascii="標楷體" w:eastAsia="標楷體" w:hAnsi="標楷體" w:cs="標楷體"/>
              </w:rPr>
              <w:lastRenderedPageBreak/>
              <w:t>需求會對未來世代造成衝擊。</w:t>
            </w:r>
          </w:p>
          <w:p w:rsidR="004A4805" w:rsidRDefault="004A4805" w:rsidP="004A4805">
            <w:pPr>
              <w:spacing w:line="260" w:lineRule="auto"/>
              <w:rPr>
                <w:b/>
              </w:rPr>
            </w:pPr>
            <w:r>
              <w:rPr>
                <w:rFonts w:ascii="標楷體" w:eastAsia="標楷體" w:hAnsi="標楷體" w:cs="標楷體"/>
                <w:b/>
              </w:rPr>
              <w:t>【家庭教育】</w:t>
            </w:r>
          </w:p>
          <w:p w:rsidR="004A4805" w:rsidRDefault="004A4805" w:rsidP="004A4805">
            <w:pPr>
              <w:spacing w:line="260" w:lineRule="auto"/>
            </w:pPr>
            <w:r>
              <w:rPr>
                <w:rFonts w:ascii="標楷體" w:eastAsia="標楷體" w:hAnsi="標楷體" w:cs="標楷體"/>
              </w:rPr>
              <w:t>家E9 參與家庭消費行動，澄清金錢與物品的價值。</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lastRenderedPageBreak/>
              <w:t>□實施跨領域或跨科目協同教學</w:t>
            </w:r>
            <w:r>
              <w:rPr>
                <w:rFonts w:ascii="標楷體" w:eastAsia="標楷體" w:hAnsi="標楷體" w:cs="標楷體"/>
              </w:rPr>
              <w:lastRenderedPageBreak/>
              <w:t>(需另申請授課鐘點費)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第四</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rPr>
                <w:color w:val="000000"/>
              </w:rPr>
            </w:pPr>
            <w:r>
              <w:rPr>
                <w:rFonts w:ascii="標楷體" w:eastAsia="標楷體" w:hAnsi="標楷體" w:cs="標楷體"/>
                <w:color w:val="000000"/>
              </w:rPr>
              <w:t>3c-III-1 聆聽他人意見，表達自我觀點，並能與他人討論。</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Db-III-1 選擇合適的理財規劃，可以增加個人的財富並調節自身的消費力。</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第二單元聰明消費與理財</w:t>
            </w:r>
          </w:p>
          <w:p w:rsidR="004A4805" w:rsidRDefault="004A4805" w:rsidP="004A4805">
            <w:pPr>
              <w:spacing w:line="260" w:lineRule="auto"/>
              <w:jc w:val="left"/>
            </w:pPr>
            <w:r>
              <w:rPr>
                <w:rFonts w:ascii="標楷體" w:eastAsia="標楷體" w:hAnsi="標楷體" w:cs="標楷體"/>
                <w:color w:val="000000"/>
              </w:rPr>
              <w:t>第一課今日的消費行為有什麼轉變？</w:t>
            </w:r>
          </w:p>
          <w:p w:rsidR="004A4805" w:rsidRDefault="004A4805" w:rsidP="004A4805">
            <w:pPr>
              <w:spacing w:line="260" w:lineRule="auto"/>
              <w:jc w:val="left"/>
            </w:pPr>
            <w:r>
              <w:rPr>
                <w:rFonts w:ascii="標楷體" w:eastAsia="標楷體" w:hAnsi="標楷體" w:cs="標楷體"/>
                <w:b/>
                <w:color w:val="000000"/>
              </w:rPr>
              <w:t>活動</w:t>
            </w:r>
            <w:proofErr w:type="gramStart"/>
            <w:r>
              <w:rPr>
                <w:rFonts w:ascii="標楷體" w:eastAsia="標楷體" w:hAnsi="標楷體" w:cs="標楷體"/>
                <w:b/>
                <w:color w:val="000000"/>
              </w:rPr>
              <w:t>一</w:t>
            </w:r>
            <w:proofErr w:type="gramEnd"/>
            <w:r>
              <w:rPr>
                <w:rFonts w:ascii="標楷體" w:eastAsia="標楷體" w:hAnsi="標楷體" w:cs="標楷體"/>
                <w:b/>
                <w:color w:val="000000"/>
              </w:rPr>
              <w:t>：多元的交易與支付方式（80分鐘）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1.了解貨幣的演進，並認識多元的支付方式。</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1.教師播放「貨幣猜一猜」ppt，並進行問答。</w:t>
            </w:r>
          </w:p>
          <w:p w:rsidR="004A4805" w:rsidRDefault="004A4805" w:rsidP="004A4805">
            <w:pPr>
              <w:spacing w:line="260" w:lineRule="auto"/>
              <w:jc w:val="left"/>
            </w:pPr>
            <w:r>
              <w:rPr>
                <w:rFonts w:ascii="標楷體" w:eastAsia="標楷體" w:hAnsi="標楷體" w:cs="標楷體"/>
                <w:color w:val="000000"/>
              </w:rPr>
              <w:t>2.問答：這些貨幣的名稱是什麼？有哪些國家使用這些貨幣？</w:t>
            </w:r>
          </w:p>
          <w:p w:rsidR="004A4805" w:rsidRDefault="004A4805" w:rsidP="004A4805">
            <w:pPr>
              <w:spacing w:line="260" w:lineRule="auto"/>
              <w:jc w:val="left"/>
            </w:pPr>
            <w:r>
              <w:rPr>
                <w:rFonts w:ascii="標楷體" w:eastAsia="標楷體" w:hAnsi="標楷體" w:cs="標楷體"/>
                <w:color w:val="000000"/>
              </w:rPr>
              <w:t>二、閱讀課文</w:t>
            </w:r>
          </w:p>
          <w:p w:rsidR="004A4805" w:rsidRDefault="004A4805" w:rsidP="004A4805">
            <w:pPr>
              <w:spacing w:line="260" w:lineRule="auto"/>
              <w:jc w:val="left"/>
            </w:pPr>
            <w:r>
              <w:rPr>
                <w:rFonts w:ascii="標楷體" w:eastAsia="標楷體" w:hAnsi="標楷體" w:cs="標楷體"/>
                <w:color w:val="000000"/>
              </w:rPr>
              <w:t>1.教師引導學生閱讀課本第30～31頁的課文與圖片。</w:t>
            </w:r>
          </w:p>
          <w:p w:rsidR="004A4805" w:rsidRDefault="004A4805" w:rsidP="004A4805">
            <w:pPr>
              <w:spacing w:line="260" w:lineRule="auto"/>
              <w:jc w:val="left"/>
            </w:pPr>
            <w:r>
              <w:rPr>
                <w:rFonts w:ascii="標楷體" w:eastAsia="標楷體" w:hAnsi="標楷體" w:cs="標楷體"/>
                <w:color w:val="000000"/>
              </w:rPr>
              <w:t>2.教師引導學生進行問答：</w:t>
            </w:r>
          </w:p>
          <w:p w:rsidR="004A4805" w:rsidRDefault="004A4805" w:rsidP="004A4805">
            <w:pPr>
              <w:spacing w:line="260" w:lineRule="auto"/>
              <w:jc w:val="left"/>
            </w:pPr>
            <w:r>
              <w:rPr>
                <w:rFonts w:ascii="標楷體" w:eastAsia="標楷體" w:hAnsi="標楷體" w:cs="標楷體"/>
                <w:color w:val="000000"/>
              </w:rPr>
              <w:t>⑴在貨幣出現以前，人們如何獲取生活所需？</w:t>
            </w:r>
          </w:p>
          <w:p w:rsidR="004A4805" w:rsidRDefault="004A4805" w:rsidP="004A4805">
            <w:pPr>
              <w:spacing w:line="260" w:lineRule="auto"/>
              <w:jc w:val="left"/>
            </w:pPr>
            <w:r>
              <w:rPr>
                <w:rFonts w:ascii="標楷體" w:eastAsia="標楷體" w:hAnsi="標楷體" w:cs="標楷體"/>
                <w:color w:val="000000"/>
              </w:rPr>
              <w:t>⑵隨著時代演進，貨幣的出現具有哪些功能？</w:t>
            </w:r>
          </w:p>
          <w:p w:rsidR="004A4805" w:rsidRDefault="004A4805" w:rsidP="004A4805">
            <w:pPr>
              <w:spacing w:line="260" w:lineRule="auto"/>
              <w:jc w:val="left"/>
            </w:pPr>
            <w:r>
              <w:rPr>
                <w:rFonts w:ascii="標楷體" w:eastAsia="標楷體" w:hAnsi="標楷體" w:cs="標楷體"/>
                <w:color w:val="000000"/>
              </w:rPr>
              <w:t>⑶在不同國家或地區通常使用不同幣別，你可以舉例說明嗎？</w:t>
            </w:r>
          </w:p>
          <w:p w:rsidR="004A4805" w:rsidRDefault="004A4805" w:rsidP="004A4805">
            <w:pPr>
              <w:spacing w:line="260" w:lineRule="auto"/>
              <w:jc w:val="left"/>
            </w:pPr>
            <w:r>
              <w:rPr>
                <w:rFonts w:ascii="標楷體" w:eastAsia="標楷體" w:hAnsi="標楷體" w:cs="標楷體"/>
                <w:color w:val="000000"/>
              </w:rPr>
              <w:t>⑷同一種貨幣僅限於一個國家使用嗎？</w:t>
            </w:r>
          </w:p>
          <w:p w:rsidR="004A4805" w:rsidRDefault="004A4805" w:rsidP="004A4805">
            <w:pPr>
              <w:spacing w:line="260" w:lineRule="auto"/>
              <w:jc w:val="left"/>
            </w:pPr>
            <w:r>
              <w:rPr>
                <w:rFonts w:ascii="標楷體" w:eastAsia="標楷體" w:hAnsi="標楷體" w:cs="標楷體"/>
                <w:color w:val="000000"/>
              </w:rPr>
              <w:t>⑸當你到不同國家時，若要進行現金交易，你必須先做哪件事？</w:t>
            </w:r>
          </w:p>
          <w:p w:rsidR="004A4805" w:rsidRDefault="004A4805" w:rsidP="004A4805">
            <w:pPr>
              <w:spacing w:line="260" w:lineRule="auto"/>
              <w:jc w:val="left"/>
            </w:pPr>
            <w:r>
              <w:rPr>
                <w:rFonts w:ascii="標楷體" w:eastAsia="標楷體" w:hAnsi="標楷體" w:cs="標楷體"/>
                <w:color w:val="000000"/>
              </w:rPr>
              <w:t>⑹為了讓消費更便利，除了使用貨幣付費外，近年來還發展出多元的支付方式，你知道有哪些嗎？</w:t>
            </w:r>
          </w:p>
          <w:p w:rsidR="004A4805" w:rsidRDefault="004A4805" w:rsidP="004A4805">
            <w:pPr>
              <w:spacing w:line="260" w:lineRule="auto"/>
              <w:jc w:val="left"/>
            </w:pPr>
            <w:r>
              <w:rPr>
                <w:rFonts w:ascii="標楷體" w:eastAsia="標楷體" w:hAnsi="標楷體" w:cs="標楷體"/>
                <w:color w:val="000000"/>
              </w:rPr>
              <w:t>三、小組討論</w:t>
            </w:r>
          </w:p>
          <w:p w:rsidR="004A4805" w:rsidRDefault="004A4805" w:rsidP="004A4805">
            <w:pPr>
              <w:spacing w:line="260" w:lineRule="auto"/>
              <w:jc w:val="left"/>
            </w:pPr>
            <w:r>
              <w:rPr>
                <w:rFonts w:ascii="標楷體" w:eastAsia="標楷體" w:hAnsi="標楷體" w:cs="標楷體"/>
                <w:color w:val="000000"/>
              </w:rPr>
              <w:t>1.教師請各組討論「選擇不同的支付方式，對日常生活可能產生什麼影響？」並將討論結果記錄在白紙上。</w:t>
            </w:r>
          </w:p>
          <w:p w:rsidR="004A4805" w:rsidRDefault="004A4805" w:rsidP="004A4805">
            <w:pPr>
              <w:spacing w:line="260" w:lineRule="auto"/>
              <w:jc w:val="left"/>
            </w:pPr>
            <w:r>
              <w:rPr>
                <w:rFonts w:ascii="標楷體" w:eastAsia="標楷體" w:hAnsi="標楷體" w:cs="標楷體"/>
                <w:color w:val="000000"/>
              </w:rPr>
              <w:t>2.各組上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四、統整活動</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lastRenderedPageBreak/>
              <w:t>1.隨著時代演進，貨幣的出現具有哪些功能？</w:t>
            </w:r>
          </w:p>
          <w:p w:rsidR="004A4805" w:rsidRDefault="004A4805" w:rsidP="004A4805">
            <w:pPr>
              <w:spacing w:line="260" w:lineRule="auto"/>
              <w:jc w:val="left"/>
            </w:pPr>
            <w:r>
              <w:rPr>
                <w:rFonts w:ascii="標楷體" w:eastAsia="標楷體" w:hAnsi="標楷體" w:cs="標楷體"/>
                <w:color w:val="000000"/>
              </w:rPr>
              <w:t>2.選擇不同的支付方式，對日常生活可能產生什麼影響？</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活動二、維護消費的安全與權益（40分鐘）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2.覺察消費者、業者與政府必須共同努力保障消費安全與權益。</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1.教師播放「消費安全與權益」動畫，請學生專心觀看。</w:t>
            </w:r>
          </w:p>
          <w:p w:rsidR="004A4805" w:rsidRDefault="004A4805" w:rsidP="004A4805">
            <w:pPr>
              <w:spacing w:line="260" w:lineRule="auto"/>
              <w:jc w:val="left"/>
            </w:pPr>
            <w:r>
              <w:rPr>
                <w:rFonts w:ascii="標楷體" w:eastAsia="標楷體" w:hAnsi="標楷體" w:cs="標楷體"/>
                <w:color w:val="000000"/>
              </w:rPr>
              <w:t>2.問答：你或家人在生活中，曾有過爭取「消費安全與權益」的經驗嗎？請進行分享。</w:t>
            </w:r>
          </w:p>
          <w:p w:rsidR="004A4805" w:rsidRDefault="004A4805" w:rsidP="004A4805">
            <w:pPr>
              <w:spacing w:line="260" w:lineRule="auto"/>
              <w:jc w:val="left"/>
            </w:pPr>
            <w:r>
              <w:rPr>
                <w:rFonts w:ascii="標楷體" w:eastAsia="標楷體" w:hAnsi="標楷體" w:cs="標楷體"/>
                <w:color w:val="000000"/>
              </w:rPr>
              <w:t>二、閱讀課文</w:t>
            </w:r>
          </w:p>
          <w:p w:rsidR="004A4805" w:rsidRDefault="004A4805" w:rsidP="004A4805">
            <w:pPr>
              <w:spacing w:line="260" w:lineRule="auto"/>
              <w:jc w:val="left"/>
            </w:pPr>
            <w:r>
              <w:rPr>
                <w:rFonts w:ascii="標楷體" w:eastAsia="標楷體" w:hAnsi="標楷體" w:cs="標楷體"/>
                <w:color w:val="000000"/>
              </w:rPr>
              <w:t>1.教師引導學生閱讀課本第32～33頁的課文與圖片。</w:t>
            </w:r>
          </w:p>
          <w:p w:rsidR="004A4805" w:rsidRDefault="004A4805" w:rsidP="004A4805">
            <w:pPr>
              <w:spacing w:line="260" w:lineRule="auto"/>
              <w:jc w:val="left"/>
            </w:pPr>
            <w:r>
              <w:rPr>
                <w:rFonts w:ascii="標楷體" w:eastAsia="標楷體" w:hAnsi="標楷體" w:cs="標楷體"/>
                <w:color w:val="000000"/>
              </w:rPr>
              <w:t>2.教師引導學生進行問答：</w:t>
            </w:r>
          </w:p>
          <w:p w:rsidR="004A4805" w:rsidRDefault="004A4805" w:rsidP="004A4805">
            <w:pPr>
              <w:spacing w:line="260" w:lineRule="auto"/>
              <w:jc w:val="left"/>
            </w:pPr>
            <w:r>
              <w:rPr>
                <w:rFonts w:ascii="標楷體" w:eastAsia="標楷體" w:hAnsi="標楷體" w:cs="標楷體"/>
                <w:color w:val="000000"/>
              </w:rPr>
              <w:t>⑴網路購物雖然方便，卻有可能遇到哪些問題？</w:t>
            </w:r>
          </w:p>
          <w:p w:rsidR="004A4805" w:rsidRDefault="004A4805" w:rsidP="004A4805">
            <w:pPr>
              <w:spacing w:line="260" w:lineRule="auto"/>
              <w:jc w:val="left"/>
            </w:pPr>
            <w:r>
              <w:rPr>
                <w:rFonts w:ascii="標楷體" w:eastAsia="標楷體" w:hAnsi="標楷體" w:cs="標楷體"/>
                <w:color w:val="000000"/>
              </w:rPr>
              <w:t xml:space="preserve">⑵消費前，要如何維護我們的消費安全？ </w:t>
            </w:r>
          </w:p>
          <w:p w:rsidR="004A4805" w:rsidRDefault="004A4805" w:rsidP="004A4805">
            <w:pPr>
              <w:spacing w:line="260" w:lineRule="auto"/>
              <w:jc w:val="left"/>
            </w:pPr>
            <w:r>
              <w:rPr>
                <w:rFonts w:ascii="標楷體" w:eastAsia="標楷體" w:hAnsi="標楷體" w:cs="標楷體"/>
                <w:color w:val="000000"/>
              </w:rPr>
              <w:t>⑶消費時，我們要如何維護消費安全？</w:t>
            </w:r>
          </w:p>
          <w:p w:rsidR="004A4805" w:rsidRDefault="004A4805" w:rsidP="004A4805">
            <w:pPr>
              <w:spacing w:line="260" w:lineRule="auto"/>
              <w:jc w:val="left"/>
            </w:pPr>
            <w:r>
              <w:rPr>
                <w:rFonts w:ascii="標楷體" w:eastAsia="標楷體" w:hAnsi="標楷體" w:cs="標楷體"/>
                <w:color w:val="000000"/>
              </w:rPr>
              <w:t>⑷當我們買到有問題的商品時，我們可以怎麼做？</w:t>
            </w:r>
          </w:p>
          <w:p w:rsidR="004A4805" w:rsidRDefault="004A4805" w:rsidP="004A4805">
            <w:pPr>
              <w:spacing w:line="260" w:lineRule="auto"/>
              <w:jc w:val="left"/>
            </w:pPr>
            <w:r>
              <w:rPr>
                <w:rFonts w:ascii="標楷體" w:eastAsia="標楷體" w:hAnsi="標楷體" w:cs="標楷體"/>
                <w:color w:val="000000"/>
              </w:rPr>
              <w:t>⑸如果發生消費糾紛，為了保障自己的權益，我們可以採取哪些行動？</w:t>
            </w:r>
          </w:p>
          <w:p w:rsidR="004A4805" w:rsidRDefault="004A4805" w:rsidP="004A4805">
            <w:pPr>
              <w:spacing w:line="260" w:lineRule="auto"/>
              <w:jc w:val="left"/>
            </w:pPr>
            <w:r>
              <w:rPr>
                <w:rFonts w:ascii="標楷體" w:eastAsia="標楷體" w:hAnsi="標楷體" w:cs="標楷體"/>
                <w:color w:val="000000"/>
              </w:rPr>
              <w:t>三、探究議題</w:t>
            </w:r>
          </w:p>
          <w:p w:rsidR="004A4805" w:rsidRDefault="004A4805" w:rsidP="004A4805">
            <w:pPr>
              <w:spacing w:line="260" w:lineRule="auto"/>
              <w:jc w:val="left"/>
            </w:pPr>
            <w:r>
              <w:rPr>
                <w:rFonts w:ascii="標楷體" w:eastAsia="標楷體" w:hAnsi="標楷體" w:cs="標楷體"/>
                <w:color w:val="000000"/>
              </w:rPr>
              <w:t xml:space="preserve">教師將全班分組，進行情境劇演出，情境劇參考如下： </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w:t>
            </w:r>
          </w:p>
          <w:p w:rsidR="004A4805" w:rsidRDefault="004A4805" w:rsidP="004A4805">
            <w:pPr>
              <w:spacing w:line="260" w:lineRule="auto"/>
              <w:jc w:val="left"/>
            </w:pPr>
            <w:r>
              <w:rPr>
                <w:rFonts w:ascii="標楷體" w:eastAsia="標楷體" w:hAnsi="標楷體" w:cs="標楷體"/>
                <w:color w:val="000000"/>
              </w:rPr>
              <w:t>1.琪</w:t>
            </w:r>
            <w:proofErr w:type="gramStart"/>
            <w:r>
              <w:rPr>
                <w:rFonts w:ascii="標楷體" w:eastAsia="標楷體" w:hAnsi="標楷體" w:cs="標楷體"/>
                <w:color w:val="000000"/>
              </w:rPr>
              <w:t>琪</w:t>
            </w:r>
            <w:proofErr w:type="gramEnd"/>
            <w:r>
              <w:rPr>
                <w:rFonts w:ascii="標楷體" w:eastAsia="標楷體" w:hAnsi="標楷體" w:cs="標楷體"/>
                <w:color w:val="000000"/>
              </w:rPr>
              <w:t>買了一瓶牛奶，回到家才發現牛奶已經過期。</w:t>
            </w:r>
          </w:p>
          <w:p w:rsidR="004A4805" w:rsidRDefault="004A4805" w:rsidP="004A4805">
            <w:pPr>
              <w:spacing w:line="260" w:lineRule="auto"/>
              <w:jc w:val="left"/>
            </w:pPr>
            <w:r>
              <w:rPr>
                <w:rFonts w:ascii="標楷體" w:eastAsia="標楷體" w:hAnsi="標楷體" w:cs="標楷體"/>
                <w:color w:val="000000"/>
              </w:rPr>
              <w:t>2.皮</w:t>
            </w:r>
            <w:proofErr w:type="gramStart"/>
            <w:r>
              <w:rPr>
                <w:rFonts w:ascii="標楷體" w:eastAsia="標楷體" w:hAnsi="標楷體" w:cs="標楷體"/>
                <w:color w:val="000000"/>
              </w:rPr>
              <w:t>皮</w:t>
            </w:r>
            <w:proofErr w:type="gramEnd"/>
            <w:r>
              <w:rPr>
                <w:rFonts w:ascii="標楷體" w:eastAsia="標楷體" w:hAnsi="標楷體" w:cs="標楷體"/>
                <w:color w:val="000000"/>
              </w:rPr>
              <w:t>剛買了一個玩具電動機器人，可是裝上電池後機器人不會動。</w:t>
            </w:r>
          </w:p>
          <w:p w:rsidR="004A4805" w:rsidRDefault="004A4805" w:rsidP="004A4805">
            <w:pPr>
              <w:spacing w:line="260" w:lineRule="auto"/>
              <w:jc w:val="left"/>
            </w:pPr>
            <w:r>
              <w:rPr>
                <w:rFonts w:ascii="標楷體" w:eastAsia="標楷體" w:hAnsi="標楷體" w:cs="標楷體"/>
                <w:color w:val="000000"/>
              </w:rPr>
              <w:t>3.</w:t>
            </w:r>
            <w:proofErr w:type="gramStart"/>
            <w:r>
              <w:rPr>
                <w:rFonts w:ascii="標楷體" w:eastAsia="標楷體" w:hAnsi="標楷體" w:cs="標楷體"/>
                <w:color w:val="000000"/>
              </w:rPr>
              <w:t>嘉家姊姊</w:t>
            </w:r>
            <w:proofErr w:type="gramEnd"/>
            <w:r>
              <w:rPr>
                <w:rFonts w:ascii="標楷體" w:eastAsia="標楷體" w:hAnsi="標楷體" w:cs="標楷體"/>
                <w:color w:val="000000"/>
              </w:rPr>
              <w:t>在網路上</w:t>
            </w:r>
            <w:proofErr w:type="gramStart"/>
            <w:r>
              <w:rPr>
                <w:rFonts w:ascii="標楷體" w:eastAsia="標楷體" w:hAnsi="標楷體" w:cs="標楷體"/>
                <w:color w:val="000000"/>
              </w:rPr>
              <w:t>幫嘉家買</w:t>
            </w:r>
            <w:proofErr w:type="gramEnd"/>
            <w:r>
              <w:rPr>
                <w:rFonts w:ascii="標楷體" w:eastAsia="標楷體" w:hAnsi="標楷體" w:cs="標楷體"/>
                <w:color w:val="000000"/>
              </w:rPr>
              <w:t>了一雙籃球鞋，但寄來的不是她買的籃球鞋款式。</w:t>
            </w:r>
          </w:p>
          <w:p w:rsidR="004A4805" w:rsidRDefault="004A4805" w:rsidP="004A4805">
            <w:pPr>
              <w:spacing w:line="260" w:lineRule="auto"/>
              <w:jc w:val="left"/>
            </w:pPr>
            <w:r>
              <w:rPr>
                <w:rFonts w:ascii="標楷體" w:eastAsia="標楷體" w:hAnsi="標楷體" w:cs="標楷體"/>
                <w:color w:val="000000"/>
              </w:rPr>
              <w:lastRenderedPageBreak/>
              <w:t>4.</w:t>
            </w:r>
            <w:proofErr w:type="gramStart"/>
            <w:r>
              <w:rPr>
                <w:rFonts w:ascii="標楷體" w:eastAsia="標楷體" w:hAnsi="標楷體" w:cs="標楷體"/>
                <w:color w:val="000000"/>
              </w:rPr>
              <w:t>小海的</w:t>
            </w:r>
            <w:proofErr w:type="gramEnd"/>
            <w:r>
              <w:rPr>
                <w:rFonts w:ascii="標楷體" w:eastAsia="標楷體" w:hAnsi="標楷體" w:cs="標楷體"/>
                <w:color w:val="000000"/>
              </w:rPr>
              <w:t>媽媽在網路上預訂了一間旅館住宿後，接到電話告知，未成功扣款，請媽媽根據來電人員的指示，重新匯款。）</w:t>
            </w:r>
          </w:p>
          <w:p w:rsidR="004A4805" w:rsidRDefault="004A4805" w:rsidP="004A4805">
            <w:pPr>
              <w:spacing w:line="260" w:lineRule="auto"/>
              <w:jc w:val="left"/>
            </w:pPr>
            <w:r>
              <w:rPr>
                <w:rFonts w:ascii="標楷體" w:eastAsia="標楷體" w:hAnsi="標楷體" w:cs="標楷體"/>
                <w:color w:val="000000"/>
              </w:rPr>
              <w:t>教師引導學生討論當同學演出的情境發生時，可以採取的處理方式。</w:t>
            </w:r>
          </w:p>
          <w:p w:rsidR="004A4805" w:rsidRDefault="004A4805" w:rsidP="004A4805">
            <w:pPr>
              <w:spacing w:line="260" w:lineRule="auto"/>
              <w:jc w:val="left"/>
            </w:pPr>
            <w:r>
              <w:rPr>
                <w:rFonts w:ascii="標楷體" w:eastAsia="標楷體" w:hAnsi="標楷體" w:cs="標楷體"/>
                <w:color w:val="000000"/>
              </w:rPr>
              <w:t>四、統整活動</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1.消費時，要如何維護消費安全？</w:t>
            </w:r>
          </w:p>
          <w:p w:rsidR="004A4805" w:rsidRDefault="004A4805" w:rsidP="004A4805">
            <w:pPr>
              <w:spacing w:line="260" w:lineRule="auto"/>
              <w:jc w:val="left"/>
            </w:pPr>
            <w:r>
              <w:rPr>
                <w:rFonts w:ascii="標楷體" w:eastAsia="標楷體" w:hAnsi="標楷體" w:cs="標楷體"/>
                <w:color w:val="000000"/>
              </w:rPr>
              <w:t>2.如果發生消費糾紛，為了保障自己的權益，我們可以採取哪些行動？</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【閱讀素養教育】</w:t>
            </w:r>
          </w:p>
          <w:p w:rsidR="004A4805" w:rsidRDefault="004A4805" w:rsidP="004A4805">
            <w:pPr>
              <w:spacing w:line="260" w:lineRule="auto"/>
            </w:pPr>
            <w:r>
              <w:rPr>
                <w:rFonts w:ascii="標楷體" w:eastAsia="標楷體" w:hAnsi="標楷體" w:cs="標楷體"/>
              </w:rPr>
              <w:t>閱E5 發展檢索資訊、獲得資訊、整合資訊的數位閱讀能力。</w:t>
            </w:r>
          </w:p>
          <w:p w:rsidR="004A4805" w:rsidRDefault="004A4805" w:rsidP="004A4805">
            <w:pPr>
              <w:spacing w:line="260" w:lineRule="auto"/>
              <w:rPr>
                <w:b/>
              </w:rPr>
            </w:pPr>
            <w:r>
              <w:rPr>
                <w:rFonts w:ascii="標楷體" w:eastAsia="標楷體" w:hAnsi="標楷體" w:cs="標楷體"/>
                <w:b/>
              </w:rPr>
              <w:t>【生涯規劃教育】</w:t>
            </w:r>
          </w:p>
          <w:p w:rsidR="004A4805" w:rsidRDefault="004A4805" w:rsidP="004A4805">
            <w:pPr>
              <w:spacing w:line="260" w:lineRule="auto"/>
            </w:pPr>
            <w:proofErr w:type="gramStart"/>
            <w:r>
              <w:rPr>
                <w:rFonts w:ascii="標楷體" w:eastAsia="標楷體" w:hAnsi="標楷體" w:cs="標楷體"/>
              </w:rPr>
              <w:t>涯</w:t>
            </w:r>
            <w:proofErr w:type="gramEnd"/>
            <w:r>
              <w:rPr>
                <w:rFonts w:ascii="標楷體" w:eastAsia="標楷體" w:hAnsi="標楷體" w:cs="標楷體"/>
              </w:rPr>
              <w:t>E5 探索自己的價值觀。</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第五</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rPr>
                <w:color w:val="000000"/>
              </w:rPr>
            </w:pPr>
            <w:r>
              <w:rPr>
                <w:rFonts w:ascii="標楷體" w:eastAsia="標楷體" w:hAnsi="標楷體" w:cs="標楷體"/>
                <w:color w:val="000000"/>
              </w:rPr>
              <w:t>3c-III-1 聆聽他人意見，表達自我觀點，並能與他人討論。</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Db-III-1 選擇合適的理財規劃，可以增加個人的財富並調節自身的消費力。</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第二單元聰明消費與理財</w:t>
            </w:r>
          </w:p>
          <w:p w:rsidR="004A4805" w:rsidRDefault="004A4805" w:rsidP="004A4805">
            <w:pPr>
              <w:spacing w:line="260" w:lineRule="auto"/>
              <w:jc w:val="left"/>
            </w:pPr>
            <w:r>
              <w:rPr>
                <w:rFonts w:ascii="標楷體" w:eastAsia="標楷體" w:hAnsi="標楷體" w:cs="標楷體"/>
                <w:color w:val="000000"/>
              </w:rPr>
              <w:t>第一課今日的消費行為有什麼轉變？/第二課為什麼我們需要理財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w:t>
            </w:r>
          </w:p>
          <w:p w:rsidR="004A4805" w:rsidRDefault="004A4805" w:rsidP="004A4805">
            <w:pPr>
              <w:spacing w:line="260" w:lineRule="auto"/>
              <w:jc w:val="left"/>
              <w:rPr>
                <w:b/>
              </w:rPr>
            </w:pPr>
            <w:r>
              <w:rPr>
                <w:rFonts w:ascii="標楷體" w:eastAsia="標楷體" w:hAnsi="標楷體" w:cs="標楷體"/>
                <w:b/>
                <w:color w:val="000000"/>
              </w:rPr>
              <w:t>活動</w:t>
            </w:r>
            <w:proofErr w:type="gramStart"/>
            <w:r>
              <w:rPr>
                <w:rFonts w:ascii="標楷體" w:eastAsia="標楷體" w:hAnsi="標楷體" w:cs="標楷體"/>
                <w:b/>
                <w:color w:val="000000"/>
              </w:rPr>
              <w:t>三</w:t>
            </w:r>
            <w:proofErr w:type="gramEnd"/>
            <w:r>
              <w:rPr>
                <w:rFonts w:ascii="標楷體" w:eastAsia="標楷體" w:hAnsi="標楷體" w:cs="標楷體"/>
                <w:b/>
                <w:color w:val="000000"/>
              </w:rPr>
              <w:t>：消費也能做到友善環境（80分鐘）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3.探究新的消費模式，並在生活中實踐友善環境的消費方式。</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1.教師播放「快時尚製造大量廢棄衣物 環境因而付出代價」影片，並進行問答。</w:t>
            </w:r>
          </w:p>
          <w:p w:rsidR="004A4805" w:rsidRDefault="004A4805" w:rsidP="004A4805">
            <w:pPr>
              <w:spacing w:line="260" w:lineRule="auto"/>
              <w:jc w:val="left"/>
            </w:pPr>
            <w:r>
              <w:rPr>
                <w:rFonts w:ascii="標楷體" w:eastAsia="標楷體" w:hAnsi="標楷體" w:cs="標楷體"/>
                <w:color w:val="000000"/>
              </w:rPr>
              <w:t>2.問答：你曾聽過快時尚嗎？看完影片後，你對於快時尚有什麼想法？</w:t>
            </w:r>
          </w:p>
          <w:p w:rsidR="004A4805" w:rsidRDefault="004A4805" w:rsidP="004A4805">
            <w:pPr>
              <w:spacing w:line="260" w:lineRule="auto"/>
              <w:ind w:firstLine="0"/>
              <w:jc w:val="left"/>
            </w:pPr>
          </w:p>
          <w:p w:rsidR="004A4805" w:rsidRDefault="004A4805" w:rsidP="004A4805">
            <w:pPr>
              <w:spacing w:line="260" w:lineRule="auto"/>
              <w:jc w:val="left"/>
            </w:pPr>
            <w:r>
              <w:rPr>
                <w:rFonts w:ascii="標楷體" w:eastAsia="標楷體" w:hAnsi="標楷體" w:cs="標楷體"/>
                <w:color w:val="000000"/>
              </w:rPr>
              <w:t>二、閱讀課文</w:t>
            </w:r>
          </w:p>
          <w:p w:rsidR="004A4805" w:rsidRDefault="004A4805" w:rsidP="004A4805">
            <w:pPr>
              <w:spacing w:line="260" w:lineRule="auto"/>
              <w:jc w:val="left"/>
            </w:pPr>
            <w:r>
              <w:rPr>
                <w:rFonts w:ascii="標楷體" w:eastAsia="標楷體" w:hAnsi="標楷體" w:cs="標楷體"/>
                <w:color w:val="000000"/>
              </w:rPr>
              <w:t>1.教師引導學生閱讀課本第34～35頁的課文與圖片。</w:t>
            </w:r>
          </w:p>
          <w:p w:rsidR="004A4805" w:rsidRDefault="004A4805" w:rsidP="004A4805">
            <w:pPr>
              <w:spacing w:line="260" w:lineRule="auto"/>
              <w:jc w:val="left"/>
            </w:pPr>
            <w:r>
              <w:rPr>
                <w:rFonts w:ascii="標楷體" w:eastAsia="標楷體" w:hAnsi="標楷體" w:cs="標楷體"/>
                <w:color w:val="000000"/>
              </w:rPr>
              <w:t>2.教師引導學生進行問答：</w:t>
            </w:r>
          </w:p>
          <w:p w:rsidR="004A4805" w:rsidRDefault="004A4805" w:rsidP="004A4805">
            <w:pPr>
              <w:spacing w:line="260" w:lineRule="auto"/>
              <w:jc w:val="left"/>
            </w:pPr>
            <w:r>
              <w:rPr>
                <w:rFonts w:ascii="標楷體" w:eastAsia="標楷體" w:hAnsi="標楷體" w:cs="標楷體"/>
                <w:color w:val="000000"/>
              </w:rPr>
              <w:t>⑴近年來，企業著重快速生產哪些商品？</w:t>
            </w:r>
          </w:p>
          <w:p w:rsidR="004A4805" w:rsidRDefault="004A4805" w:rsidP="004A4805">
            <w:pPr>
              <w:spacing w:line="260" w:lineRule="auto"/>
              <w:jc w:val="left"/>
            </w:pPr>
            <w:r>
              <w:rPr>
                <w:rFonts w:ascii="標楷體" w:eastAsia="標楷體" w:hAnsi="標楷體" w:cs="標楷體"/>
                <w:color w:val="000000"/>
              </w:rPr>
              <w:t>⑵企業快速生產平價且款式新穎的商品，對人們有哪些影響？</w:t>
            </w:r>
          </w:p>
          <w:p w:rsidR="004A4805" w:rsidRDefault="004A4805" w:rsidP="004A4805">
            <w:pPr>
              <w:spacing w:line="260" w:lineRule="auto"/>
              <w:jc w:val="left"/>
            </w:pPr>
            <w:r>
              <w:rPr>
                <w:rFonts w:ascii="標楷體" w:eastAsia="標楷體" w:hAnsi="標楷體" w:cs="標楷體"/>
                <w:color w:val="000000"/>
              </w:rPr>
              <w:t>⑶企業將大量賣不掉的商品送進垃圾掩埋場，可能產生哪些問題？</w:t>
            </w:r>
          </w:p>
          <w:p w:rsidR="004A4805" w:rsidRDefault="004A4805" w:rsidP="004A4805">
            <w:pPr>
              <w:spacing w:line="260" w:lineRule="auto"/>
              <w:jc w:val="left"/>
            </w:pPr>
            <w:r>
              <w:rPr>
                <w:rFonts w:ascii="標楷體" w:eastAsia="標楷體" w:hAnsi="標楷體" w:cs="標楷體"/>
                <w:color w:val="000000"/>
              </w:rPr>
              <w:lastRenderedPageBreak/>
              <w:t>⑷面對過度生產與消費所產生的問題，許多企業開始採取哪些行動？</w:t>
            </w:r>
          </w:p>
          <w:p w:rsidR="004A4805" w:rsidRDefault="004A4805" w:rsidP="004A4805">
            <w:pPr>
              <w:spacing w:line="260" w:lineRule="auto"/>
              <w:jc w:val="left"/>
            </w:pPr>
            <w:r>
              <w:rPr>
                <w:rFonts w:ascii="標楷體" w:eastAsia="標楷體" w:hAnsi="標楷體" w:cs="標楷體"/>
                <w:color w:val="000000"/>
              </w:rPr>
              <w:t>⑸身為消費者的我們，應如何做出消費選擇？</w:t>
            </w:r>
          </w:p>
          <w:p w:rsidR="004A4805" w:rsidRDefault="004A4805" w:rsidP="004A4805">
            <w:pPr>
              <w:spacing w:line="260" w:lineRule="auto"/>
              <w:jc w:val="left"/>
            </w:pPr>
            <w:r>
              <w:rPr>
                <w:rFonts w:ascii="標楷體" w:eastAsia="標楷體" w:hAnsi="標楷體" w:cs="標楷體"/>
                <w:color w:val="000000"/>
              </w:rPr>
              <w:t>三、小組討論</w:t>
            </w:r>
          </w:p>
          <w:p w:rsidR="004A4805" w:rsidRDefault="004A4805" w:rsidP="004A4805">
            <w:pPr>
              <w:spacing w:line="260" w:lineRule="auto"/>
              <w:jc w:val="left"/>
            </w:pPr>
            <w:r>
              <w:rPr>
                <w:rFonts w:ascii="標楷體" w:eastAsia="標楷體" w:hAnsi="標楷體" w:cs="標楷體"/>
                <w:color w:val="000000"/>
              </w:rPr>
              <w:t>1.教師請各組討論「消費購物時，還有哪些商品的選擇貨消費方式可以兼具友善環境？」並將討論結果以九宮格方式記錄在白紙上。</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w:t>
            </w:r>
          </w:p>
          <w:p w:rsidR="004A4805" w:rsidRDefault="004A4805" w:rsidP="004A4805">
            <w:pPr>
              <w:jc w:val="left"/>
            </w:pPr>
            <w:r>
              <w:rPr>
                <w:rFonts w:ascii="標楷體" w:eastAsia="標楷體" w:hAnsi="標楷體" w:cs="標楷體"/>
                <w:noProof/>
                <w:color w:val="000000"/>
              </w:rPr>
              <w:drawing>
                <wp:inline distT="0" distB="0" distL="0" distR="0" wp14:anchorId="54E1F892" wp14:editId="7C09D1AD">
                  <wp:extent cx="4324350" cy="1057275"/>
                  <wp:effectExtent l="0" t="0" r="0" b="0"/>
                  <wp:docPr id="4"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12"/>
                          <a:srcRect/>
                          <a:stretch>
                            <a:fillRect/>
                          </a:stretch>
                        </pic:blipFill>
                        <pic:spPr>
                          <a:xfrm>
                            <a:off x="0" y="0"/>
                            <a:ext cx="4324350" cy="1057275"/>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w:t>
            </w:r>
          </w:p>
          <w:p w:rsidR="004A4805" w:rsidRDefault="004A4805" w:rsidP="004A4805">
            <w:pPr>
              <w:spacing w:line="260" w:lineRule="auto"/>
              <w:jc w:val="left"/>
            </w:pPr>
            <w:r>
              <w:rPr>
                <w:rFonts w:ascii="標楷體" w:eastAsia="標楷體" w:hAnsi="標楷體" w:cs="標楷體"/>
                <w:color w:val="000000"/>
              </w:rPr>
              <w:t>2.各組上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完成習作第二單元①「今日的消費行為有什麼轉變？」。</w:t>
            </w:r>
          </w:p>
          <w:p w:rsidR="004A4805" w:rsidRDefault="004A4805" w:rsidP="004A4805">
            <w:pPr>
              <w:spacing w:line="260" w:lineRule="auto"/>
              <w:jc w:val="left"/>
            </w:pPr>
            <w:r>
              <w:rPr>
                <w:rFonts w:ascii="標楷體" w:eastAsia="標楷體" w:hAnsi="標楷體" w:cs="標楷體"/>
                <w:color w:val="000000"/>
              </w:rPr>
              <w:t>五、統整活動</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1.面對追求時尚、過度消費所產生的問題，許多企業開始採取哪些行動？</w:t>
            </w:r>
          </w:p>
          <w:p w:rsidR="004A4805" w:rsidRDefault="004A4805" w:rsidP="004A4805">
            <w:pPr>
              <w:spacing w:line="260" w:lineRule="auto"/>
              <w:jc w:val="left"/>
            </w:pPr>
            <w:r>
              <w:rPr>
                <w:rFonts w:ascii="標楷體" w:eastAsia="標楷體" w:hAnsi="標楷體" w:cs="標楷體"/>
                <w:color w:val="000000"/>
              </w:rPr>
              <w:t>2.身為消費者的我們，應如何做出消費選擇？</w:t>
            </w:r>
          </w:p>
          <w:p w:rsidR="004A4805" w:rsidRDefault="004A4805" w:rsidP="004A4805">
            <w:pPr>
              <w:spacing w:line="260" w:lineRule="auto"/>
              <w:jc w:val="left"/>
              <w:rPr>
                <w:b/>
              </w:rPr>
            </w:pPr>
          </w:p>
          <w:p w:rsidR="004A4805" w:rsidRDefault="004A4805" w:rsidP="004A4805">
            <w:pPr>
              <w:spacing w:line="260" w:lineRule="auto"/>
              <w:jc w:val="left"/>
              <w:rPr>
                <w:b/>
              </w:rPr>
            </w:pPr>
            <w:r>
              <w:rPr>
                <w:rFonts w:ascii="標楷體" w:eastAsia="標楷體" w:hAnsi="標楷體" w:cs="標楷體"/>
                <w:b/>
                <w:color w:val="000000"/>
              </w:rPr>
              <w:t>活動</w:t>
            </w:r>
            <w:proofErr w:type="gramStart"/>
            <w:r>
              <w:rPr>
                <w:rFonts w:ascii="標楷體" w:eastAsia="標楷體" w:hAnsi="標楷體" w:cs="標楷體"/>
                <w:b/>
                <w:color w:val="000000"/>
              </w:rPr>
              <w:t>一</w:t>
            </w:r>
            <w:proofErr w:type="gramEnd"/>
            <w:r>
              <w:rPr>
                <w:rFonts w:ascii="標楷體" w:eastAsia="標楷體" w:hAnsi="標楷體" w:cs="標楷體"/>
                <w:b/>
                <w:color w:val="000000"/>
              </w:rPr>
              <w:t>：妥善運用金錢實現目標（40分鐘）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1.了解理財的目的，並進行理財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畫以達成目標。</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1.教師播放動畫「理財的目的」，並進行問答。</w:t>
            </w:r>
          </w:p>
          <w:p w:rsidR="004A4805" w:rsidRDefault="004A4805" w:rsidP="004A4805">
            <w:pPr>
              <w:spacing w:line="260" w:lineRule="auto"/>
              <w:jc w:val="left"/>
            </w:pPr>
            <w:r>
              <w:rPr>
                <w:rFonts w:ascii="標楷體" w:eastAsia="標楷體" w:hAnsi="標楷體" w:cs="標楷體"/>
                <w:color w:val="000000"/>
              </w:rPr>
              <w:t>2.問答：你或家人會在生活中進行理財嗎？</w:t>
            </w:r>
          </w:p>
          <w:p w:rsidR="004A4805" w:rsidRDefault="004A4805" w:rsidP="004A4805">
            <w:pPr>
              <w:spacing w:line="260" w:lineRule="auto"/>
              <w:jc w:val="left"/>
            </w:pPr>
            <w:r>
              <w:rPr>
                <w:rFonts w:ascii="標楷體" w:eastAsia="標楷體" w:hAnsi="標楷體" w:cs="標楷體"/>
                <w:color w:val="000000"/>
              </w:rPr>
              <w:t>二、閱讀課文</w:t>
            </w:r>
          </w:p>
          <w:p w:rsidR="004A4805" w:rsidRDefault="004A4805" w:rsidP="004A4805">
            <w:pPr>
              <w:spacing w:line="260" w:lineRule="auto"/>
              <w:jc w:val="left"/>
              <w:rPr>
                <w:color w:val="FF0000"/>
              </w:rPr>
            </w:pPr>
            <w:r>
              <w:rPr>
                <w:rFonts w:ascii="標楷體" w:eastAsia="標楷體" w:hAnsi="標楷體" w:cs="標楷體"/>
                <w:color w:val="000000"/>
              </w:rPr>
              <w:lastRenderedPageBreak/>
              <w:t>1.</w:t>
            </w:r>
            <w:r>
              <w:rPr>
                <w:rFonts w:ascii="標楷體" w:eastAsia="標楷體" w:hAnsi="標楷體" w:cs="標楷體"/>
                <w:color w:val="FF0000"/>
              </w:rPr>
              <w:t>教師引導學生閱讀課本第36～37頁的課文與圖片。</w:t>
            </w:r>
          </w:p>
          <w:p w:rsidR="004A4805" w:rsidRDefault="004A4805" w:rsidP="004A4805">
            <w:pPr>
              <w:spacing w:line="260" w:lineRule="auto"/>
              <w:jc w:val="left"/>
              <w:rPr>
                <w:color w:val="FF0000"/>
              </w:rPr>
            </w:pPr>
            <w:r>
              <w:rPr>
                <w:rFonts w:ascii="標楷體" w:eastAsia="標楷體" w:hAnsi="標楷體" w:cs="標楷體"/>
                <w:color w:val="FF0000"/>
              </w:rPr>
              <w:t>2.教師引導學生進行問答：</w:t>
            </w:r>
          </w:p>
          <w:p w:rsidR="004A4805" w:rsidRDefault="004A4805" w:rsidP="004A4805">
            <w:pPr>
              <w:spacing w:line="260" w:lineRule="auto"/>
              <w:jc w:val="left"/>
              <w:rPr>
                <w:color w:val="FF0000"/>
              </w:rPr>
            </w:pPr>
            <w:r>
              <w:rPr>
                <w:rFonts w:ascii="標楷體" w:eastAsia="標楷體" w:hAnsi="標楷體" w:cs="標楷體"/>
                <w:color w:val="FF0000"/>
              </w:rPr>
              <w:t>⑴日常生活中，我們可能會有哪些收入？</w:t>
            </w:r>
          </w:p>
          <w:p w:rsidR="004A4805" w:rsidRDefault="004A4805" w:rsidP="004A4805">
            <w:pPr>
              <w:spacing w:line="260" w:lineRule="auto"/>
              <w:jc w:val="left"/>
              <w:rPr>
                <w:color w:val="FF0000"/>
              </w:rPr>
            </w:pPr>
            <w:r>
              <w:rPr>
                <w:rFonts w:ascii="標楷體" w:eastAsia="標楷體" w:hAnsi="標楷體" w:cs="標楷體"/>
                <w:color w:val="FF0000"/>
              </w:rPr>
              <w:t>⑵如果沒有妥善的規畫運用收入，可能會有什麼情況發生？</w:t>
            </w:r>
          </w:p>
          <w:p w:rsidR="004A4805" w:rsidRDefault="004A4805" w:rsidP="004A4805">
            <w:pPr>
              <w:spacing w:line="260" w:lineRule="auto"/>
              <w:jc w:val="left"/>
              <w:rPr>
                <w:color w:val="FF0000"/>
              </w:rPr>
            </w:pPr>
            <w:r>
              <w:rPr>
                <w:rFonts w:ascii="標楷體" w:eastAsia="標楷體" w:hAnsi="標楷體" w:cs="標楷體"/>
                <w:color w:val="FF0000"/>
              </w:rPr>
              <w:t>⑶我們可以如何理解自己的財務情形？</w:t>
            </w:r>
          </w:p>
          <w:p w:rsidR="004A4805" w:rsidRDefault="004A4805" w:rsidP="004A4805">
            <w:pPr>
              <w:spacing w:line="260" w:lineRule="auto"/>
              <w:jc w:val="left"/>
              <w:rPr>
                <w:color w:val="FF0000"/>
              </w:rPr>
            </w:pPr>
            <w:r>
              <w:rPr>
                <w:rFonts w:ascii="標楷體" w:eastAsia="標楷體" w:hAnsi="標楷體" w:cs="標楷體"/>
                <w:color w:val="FF0000"/>
              </w:rPr>
              <w:t>⑷我們有哪些理財規畫的選擇？</w:t>
            </w:r>
          </w:p>
          <w:p w:rsidR="004A4805" w:rsidRDefault="004A4805" w:rsidP="004A4805">
            <w:pPr>
              <w:spacing w:line="260" w:lineRule="auto"/>
              <w:jc w:val="left"/>
              <w:rPr>
                <w:color w:val="FF0000"/>
              </w:rPr>
            </w:pPr>
            <w:r>
              <w:rPr>
                <w:rFonts w:ascii="標楷體" w:eastAsia="標楷體" w:hAnsi="標楷體" w:cs="標楷體"/>
                <w:color w:val="FF0000"/>
              </w:rPr>
              <w:t>⑸在擬定理財規畫後，我們要如何達到理財的目的？</w:t>
            </w:r>
          </w:p>
          <w:p w:rsidR="004A4805" w:rsidRPr="00C72EB6" w:rsidRDefault="004A4805" w:rsidP="004A4805">
            <w:pPr>
              <w:spacing w:line="260" w:lineRule="auto"/>
              <w:jc w:val="left"/>
              <w:rPr>
                <w:rFonts w:ascii="標楷體" w:eastAsia="標楷體" w:hAnsi="標楷體"/>
                <w:color w:val="FF0000"/>
              </w:rPr>
            </w:pPr>
            <w:r w:rsidRPr="00C72EB6">
              <w:rPr>
                <w:rFonts w:ascii="標楷體" w:eastAsia="標楷體" w:hAnsi="標楷體" w:cs="Gungsuh"/>
                <w:color w:val="FF0000"/>
              </w:rPr>
              <w:t>(6)不貪小便宜，為什麼可以省錢？</w:t>
            </w:r>
          </w:p>
          <w:p w:rsidR="004A4805" w:rsidRDefault="004A4805" w:rsidP="004A4805">
            <w:pPr>
              <w:spacing w:line="260" w:lineRule="auto"/>
              <w:jc w:val="left"/>
            </w:pPr>
            <w:r>
              <w:rPr>
                <w:rFonts w:ascii="標楷體" w:eastAsia="標楷體" w:hAnsi="標楷體" w:cs="標楷體"/>
                <w:color w:val="000000"/>
              </w:rPr>
              <w:t>三、小組討論</w:t>
            </w:r>
          </w:p>
          <w:p w:rsidR="004A4805" w:rsidRDefault="004A4805" w:rsidP="004A4805">
            <w:pPr>
              <w:spacing w:line="260" w:lineRule="auto"/>
              <w:jc w:val="left"/>
            </w:pPr>
            <w:r>
              <w:rPr>
                <w:rFonts w:ascii="標楷體" w:eastAsia="標楷體" w:hAnsi="標楷體" w:cs="標楷體"/>
                <w:color w:val="000000"/>
              </w:rPr>
              <w:t>1.教師請各組閱讀課本第37頁情境圖，並在小組內討論自己是否有類似的經驗。</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例如：</w:t>
            </w:r>
            <w:proofErr w:type="gramStart"/>
            <w:r>
              <w:rPr>
                <w:rFonts w:ascii="標楷體" w:eastAsia="標楷體" w:hAnsi="標楷體" w:cs="標楷體"/>
                <w:color w:val="000000"/>
              </w:rPr>
              <w:t>嘉家以</w:t>
            </w:r>
            <w:proofErr w:type="gramEnd"/>
            <w:r>
              <w:rPr>
                <w:rFonts w:ascii="標楷體" w:eastAsia="標楷體" w:hAnsi="標楷體" w:cs="標楷體"/>
                <w:color w:val="000000"/>
              </w:rPr>
              <w:t>儲蓄的方式達成分擔畢業旅行的費用；我將零用錢存下來，購買自己想要的文具等。）</w:t>
            </w:r>
          </w:p>
          <w:p w:rsidR="004A4805" w:rsidRDefault="004A4805" w:rsidP="004A4805">
            <w:pPr>
              <w:spacing w:line="260" w:lineRule="auto"/>
              <w:jc w:val="left"/>
            </w:pPr>
            <w:r>
              <w:rPr>
                <w:rFonts w:ascii="標楷體" w:eastAsia="標楷體" w:hAnsi="標楷體" w:cs="標楷體"/>
                <w:color w:val="000000"/>
              </w:rPr>
              <w:t>2.各組上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四、統整活動</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1.我們可以如何理解自己的財務情形？</w:t>
            </w:r>
          </w:p>
          <w:p w:rsidR="004A4805" w:rsidRDefault="004A4805" w:rsidP="004A4805">
            <w:pPr>
              <w:spacing w:line="260" w:lineRule="auto"/>
              <w:jc w:val="left"/>
            </w:pPr>
            <w:r>
              <w:rPr>
                <w:rFonts w:ascii="標楷體" w:eastAsia="標楷體" w:hAnsi="標楷體" w:cs="標楷體"/>
                <w:color w:val="000000"/>
              </w:rPr>
              <w:t>2.在擬定理財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畫後，我們要如何達到理財的目的？</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【閱讀素養教育】</w:t>
            </w:r>
          </w:p>
          <w:p w:rsidR="004A4805" w:rsidRDefault="004A4805" w:rsidP="004A4805">
            <w:pPr>
              <w:spacing w:line="260" w:lineRule="auto"/>
            </w:pPr>
            <w:r>
              <w:rPr>
                <w:rFonts w:ascii="標楷體" w:eastAsia="標楷體" w:hAnsi="標楷體" w:cs="標楷體"/>
              </w:rPr>
              <w:t>閱E5 發展檢索資訊、獲得資訊、整合資訊的數位閱讀能力。</w:t>
            </w:r>
          </w:p>
          <w:p w:rsidR="004A4805" w:rsidRDefault="004A4805" w:rsidP="004A4805">
            <w:pPr>
              <w:spacing w:line="260" w:lineRule="auto"/>
              <w:rPr>
                <w:b/>
              </w:rPr>
            </w:pPr>
            <w:r>
              <w:rPr>
                <w:rFonts w:ascii="標楷體" w:eastAsia="標楷體" w:hAnsi="標楷體" w:cs="標楷體"/>
                <w:b/>
              </w:rPr>
              <w:t>【生涯規劃教育】</w:t>
            </w:r>
          </w:p>
          <w:p w:rsidR="004A4805" w:rsidRDefault="004A4805" w:rsidP="004A4805">
            <w:pPr>
              <w:spacing w:line="260" w:lineRule="auto"/>
            </w:pPr>
            <w:proofErr w:type="gramStart"/>
            <w:r>
              <w:rPr>
                <w:rFonts w:ascii="標楷體" w:eastAsia="標楷體" w:hAnsi="標楷體" w:cs="標楷體"/>
              </w:rPr>
              <w:t>涯</w:t>
            </w:r>
            <w:proofErr w:type="gramEnd"/>
            <w:r>
              <w:rPr>
                <w:rFonts w:ascii="標楷體" w:eastAsia="標楷體" w:hAnsi="標楷體" w:cs="標楷體"/>
              </w:rPr>
              <w:t>E5 探索自己的價值觀。</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第六</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1b-III-1 檢視社會現象中不同的意見，分析其觀點與立場。</w:t>
            </w:r>
          </w:p>
          <w:p w:rsidR="004A4805" w:rsidRDefault="004A4805" w:rsidP="004A4805">
            <w:pPr>
              <w:spacing w:line="260" w:lineRule="auto"/>
              <w:jc w:val="left"/>
              <w:rPr>
                <w:color w:val="000000"/>
              </w:rPr>
            </w:pPr>
            <w:r>
              <w:rPr>
                <w:rFonts w:ascii="標楷體" w:eastAsia="標楷體" w:hAnsi="標楷體" w:cs="標楷體"/>
                <w:color w:val="000000"/>
              </w:rPr>
              <w:t>1c-III-1 評論社會議題處理方案的優缺點，並提出個人的看法。</w:t>
            </w:r>
          </w:p>
          <w:p w:rsidR="004A4805" w:rsidRDefault="004A4805" w:rsidP="004A4805">
            <w:pPr>
              <w:spacing w:line="260" w:lineRule="auto"/>
              <w:jc w:val="left"/>
              <w:rPr>
                <w:color w:val="000000"/>
              </w:rPr>
            </w:pPr>
            <w:r>
              <w:rPr>
                <w:rFonts w:ascii="標楷體" w:eastAsia="標楷體" w:hAnsi="標楷體" w:cs="標楷體"/>
                <w:color w:val="000000"/>
              </w:rPr>
              <w:lastRenderedPageBreak/>
              <w:t>2c-III-2 體認並願意維護公民價值與生活方式。</w:t>
            </w:r>
          </w:p>
          <w:p w:rsidR="004A4805" w:rsidRDefault="004A4805" w:rsidP="004A4805">
            <w:pPr>
              <w:spacing w:line="260" w:lineRule="auto"/>
              <w:jc w:val="left"/>
              <w:rPr>
                <w:color w:val="000000"/>
              </w:rPr>
            </w:pPr>
            <w:r>
              <w:rPr>
                <w:rFonts w:ascii="標楷體" w:eastAsia="標楷體" w:hAnsi="標楷體" w:cs="標楷體"/>
                <w:color w:val="000000"/>
              </w:rPr>
              <w:t>2c-III-3 澄清及珍視自己的公民身分，並具備對國家及文化的認同感。</w:t>
            </w:r>
          </w:p>
          <w:p w:rsidR="004A4805" w:rsidRDefault="004A4805" w:rsidP="004A4805">
            <w:pPr>
              <w:spacing w:line="260" w:lineRule="auto"/>
              <w:jc w:val="left"/>
              <w:rPr>
                <w:color w:val="000000"/>
              </w:rPr>
            </w:pPr>
            <w:r>
              <w:rPr>
                <w:rFonts w:ascii="標楷體" w:eastAsia="標楷體" w:hAnsi="標楷體" w:cs="標楷體"/>
                <w:color w:val="000000"/>
              </w:rPr>
              <w:t>3d-III-2 探究社會議題發生的原因與影響，評估與選擇合適的解決方案。</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Aa-III-4 在民主社會個人須遵守社會規範，理性溝通、理解包容與相互尊重。</w:t>
            </w:r>
          </w:p>
          <w:p w:rsidR="004A4805" w:rsidRDefault="004A4805" w:rsidP="004A4805">
            <w:pPr>
              <w:spacing w:line="260" w:lineRule="auto"/>
              <w:jc w:val="left"/>
              <w:rPr>
                <w:color w:val="000000"/>
              </w:rPr>
            </w:pPr>
            <w:r>
              <w:rPr>
                <w:rFonts w:ascii="標楷體" w:eastAsia="標楷體" w:hAnsi="標楷體" w:cs="標楷體"/>
                <w:color w:val="000000"/>
              </w:rPr>
              <w:t>Ac-III-1 憲法規範人民的基本權利與義務。</w:t>
            </w:r>
          </w:p>
          <w:p w:rsidR="004A4805" w:rsidRDefault="004A4805" w:rsidP="004A4805">
            <w:pPr>
              <w:spacing w:line="260" w:lineRule="auto"/>
              <w:jc w:val="left"/>
              <w:rPr>
                <w:color w:val="000000"/>
              </w:rPr>
            </w:pPr>
            <w:r>
              <w:rPr>
                <w:rFonts w:ascii="標楷體" w:eastAsia="標楷體" w:hAnsi="標楷體" w:cs="標楷體"/>
                <w:color w:val="000000"/>
              </w:rPr>
              <w:t>Ac-III-2 法律是由立法機關所</w:t>
            </w:r>
            <w:r>
              <w:rPr>
                <w:rFonts w:ascii="標楷體" w:eastAsia="標楷體" w:hAnsi="標楷體" w:cs="標楷體"/>
                <w:color w:val="000000"/>
              </w:rPr>
              <w:lastRenderedPageBreak/>
              <w:t>制定，其功能在保障人民權利、維護社會秩序和促進社會進步。</w:t>
            </w:r>
          </w:p>
          <w:p w:rsidR="004A4805" w:rsidRDefault="004A4805" w:rsidP="004A4805">
            <w:pPr>
              <w:spacing w:line="260" w:lineRule="auto"/>
              <w:jc w:val="left"/>
              <w:rPr>
                <w:color w:val="000000"/>
              </w:rPr>
            </w:pPr>
            <w:r>
              <w:rPr>
                <w:rFonts w:ascii="標楷體" w:eastAsia="標楷體" w:hAnsi="標楷體" w:cs="標楷體"/>
                <w:color w:val="000000"/>
              </w:rPr>
              <w:t>Ac-III-3 我國政府組織可區分為中央及地方政府，各具有不同的功能，並依公權力管理公共事務。</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lastRenderedPageBreak/>
              <w:t>第二單元聰明消費與理財</w:t>
            </w:r>
          </w:p>
          <w:p w:rsidR="004A4805" w:rsidRDefault="004A4805" w:rsidP="004A4805">
            <w:pPr>
              <w:spacing w:line="260" w:lineRule="auto"/>
              <w:jc w:val="left"/>
            </w:pPr>
            <w:r>
              <w:rPr>
                <w:rFonts w:ascii="標楷體" w:eastAsia="標楷體" w:hAnsi="標楷體" w:cs="標楷體"/>
                <w:color w:val="000000"/>
              </w:rPr>
              <w:t>第二課為什麼我們需要理財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w:t>
            </w:r>
          </w:p>
          <w:p w:rsidR="004A4805" w:rsidRDefault="004A4805" w:rsidP="004A4805">
            <w:pPr>
              <w:spacing w:line="260" w:lineRule="auto"/>
              <w:jc w:val="left"/>
              <w:rPr>
                <w:b/>
              </w:rPr>
            </w:pPr>
            <w:r>
              <w:rPr>
                <w:rFonts w:ascii="標楷體" w:eastAsia="標楷體" w:hAnsi="標楷體" w:cs="標楷體"/>
                <w:b/>
                <w:color w:val="000000"/>
              </w:rPr>
              <w:t>活動二：調節消費力與增加財富（80分鐘）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2.認識理財的方式與理財前應做的準備。</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教師引導學生思考：如果你現在有一筆錢可以理財，在理財前，你會進行哪些準備？</w:t>
            </w:r>
          </w:p>
          <w:p w:rsidR="004A4805" w:rsidRDefault="004A4805" w:rsidP="004A4805">
            <w:pPr>
              <w:spacing w:line="260" w:lineRule="auto"/>
              <w:jc w:val="left"/>
            </w:pPr>
            <w:r>
              <w:rPr>
                <w:rFonts w:ascii="標楷體" w:eastAsia="標楷體" w:hAnsi="標楷體" w:cs="標楷體"/>
                <w:color w:val="000000"/>
              </w:rPr>
              <w:lastRenderedPageBreak/>
              <w:t>二、閱讀課文</w:t>
            </w:r>
          </w:p>
          <w:p w:rsidR="004A4805" w:rsidRDefault="004A4805" w:rsidP="004A4805">
            <w:pPr>
              <w:spacing w:line="260" w:lineRule="auto"/>
              <w:jc w:val="left"/>
            </w:pPr>
            <w:r>
              <w:rPr>
                <w:rFonts w:ascii="標楷體" w:eastAsia="標楷體" w:hAnsi="標楷體" w:cs="標楷體"/>
                <w:color w:val="000000"/>
              </w:rPr>
              <w:t>1.教師引導學生閱讀課本第38～39頁的課文。</w:t>
            </w:r>
          </w:p>
          <w:p w:rsidR="004A4805" w:rsidRDefault="004A4805" w:rsidP="004A4805">
            <w:pPr>
              <w:spacing w:line="260" w:lineRule="auto"/>
              <w:jc w:val="left"/>
            </w:pPr>
            <w:r>
              <w:rPr>
                <w:rFonts w:ascii="標楷體" w:eastAsia="標楷體" w:hAnsi="標楷體" w:cs="標楷體"/>
                <w:color w:val="000000"/>
              </w:rPr>
              <w:t>2.教師引導學生進行問答：</w:t>
            </w:r>
          </w:p>
          <w:p w:rsidR="004A4805" w:rsidRDefault="004A4805" w:rsidP="004A4805">
            <w:pPr>
              <w:spacing w:line="260" w:lineRule="auto"/>
              <w:jc w:val="left"/>
            </w:pPr>
            <w:r>
              <w:rPr>
                <w:rFonts w:ascii="標楷體" w:eastAsia="標楷體" w:hAnsi="標楷體" w:cs="標楷體"/>
                <w:color w:val="000000"/>
              </w:rPr>
              <w:t>⑴當家庭在依據需求或目標擬定理財規畫時，應如何進行？</w:t>
            </w:r>
          </w:p>
          <w:p w:rsidR="004A4805" w:rsidRDefault="004A4805" w:rsidP="004A4805">
            <w:pPr>
              <w:spacing w:line="260" w:lineRule="auto"/>
              <w:jc w:val="left"/>
            </w:pPr>
            <w:r>
              <w:rPr>
                <w:rFonts w:ascii="標楷體" w:eastAsia="標楷體" w:hAnsi="標楷體" w:cs="標楷體"/>
                <w:color w:val="000000"/>
              </w:rPr>
              <w:t>⑵進行理財之前，我們要怎麼蒐集理財資訊？</w:t>
            </w:r>
          </w:p>
          <w:p w:rsidR="004A4805" w:rsidRDefault="004A4805" w:rsidP="004A4805">
            <w:pPr>
              <w:spacing w:line="260" w:lineRule="auto"/>
              <w:jc w:val="left"/>
            </w:pPr>
            <w:r>
              <w:rPr>
                <w:rFonts w:ascii="標楷體" w:eastAsia="標楷體" w:hAnsi="標楷體" w:cs="標楷體"/>
                <w:color w:val="000000"/>
              </w:rPr>
              <w:t>⑶你知道有哪些理財方式？</w:t>
            </w:r>
          </w:p>
          <w:p w:rsidR="004A4805" w:rsidRDefault="004A4805" w:rsidP="004A4805">
            <w:pPr>
              <w:spacing w:line="260" w:lineRule="auto"/>
              <w:jc w:val="left"/>
            </w:pPr>
            <w:r>
              <w:rPr>
                <w:rFonts w:ascii="標楷體" w:eastAsia="標楷體" w:hAnsi="標楷體" w:cs="標楷體"/>
                <w:color w:val="000000"/>
              </w:rPr>
              <w:t>三、議題探討</w:t>
            </w:r>
          </w:p>
          <w:p w:rsidR="004A4805" w:rsidRDefault="004A4805" w:rsidP="004A4805">
            <w:pPr>
              <w:spacing w:line="260" w:lineRule="auto"/>
              <w:jc w:val="left"/>
            </w:pPr>
            <w:r>
              <w:rPr>
                <w:rFonts w:ascii="標楷體" w:eastAsia="標楷體" w:hAnsi="標楷體" w:cs="標楷體"/>
                <w:color w:val="000000"/>
              </w:rPr>
              <w:t>1.教師引導學生觀察課本第38頁的家用支出圖，思考並回答下列問題。</w:t>
            </w:r>
          </w:p>
          <w:p w:rsidR="004A4805" w:rsidRDefault="004A4805" w:rsidP="004A4805">
            <w:pPr>
              <w:spacing w:line="260" w:lineRule="auto"/>
              <w:jc w:val="left"/>
            </w:pPr>
            <w:r>
              <w:rPr>
                <w:rFonts w:ascii="標楷體" w:eastAsia="標楷體" w:hAnsi="標楷體" w:cs="標楷體"/>
                <w:color w:val="000000"/>
              </w:rPr>
              <w:t>⑴民國111年家庭平均一個月消費支出的項目與費用。</w:t>
            </w:r>
          </w:p>
          <w:p w:rsidR="004A4805" w:rsidRDefault="004A4805" w:rsidP="004A4805">
            <w:pPr>
              <w:spacing w:line="260" w:lineRule="auto"/>
              <w:jc w:val="left"/>
            </w:pPr>
            <w:r>
              <w:rPr>
                <w:rFonts w:ascii="標楷體" w:eastAsia="標楷體" w:hAnsi="標楷體" w:cs="標楷體"/>
                <w:color w:val="000000"/>
              </w:rPr>
              <w:t>參考全國的平均數，思考你與家人每月的支出狀況。</w:t>
            </w:r>
          </w:p>
          <w:p w:rsidR="004A4805" w:rsidRDefault="004A4805" w:rsidP="004A4805">
            <w:pPr>
              <w:spacing w:line="260" w:lineRule="auto"/>
              <w:jc w:val="left"/>
            </w:pPr>
            <w:r>
              <w:rPr>
                <w:rFonts w:ascii="標楷體" w:eastAsia="標楷體" w:hAnsi="標楷體" w:cs="標楷體"/>
                <w:color w:val="000000"/>
              </w:rPr>
              <w:t>⑵如果想增加理財的金錢，可以在哪些項目減少支出？</w:t>
            </w:r>
          </w:p>
          <w:p w:rsidR="004A4805" w:rsidRDefault="004A4805" w:rsidP="004A4805">
            <w:pPr>
              <w:spacing w:line="260" w:lineRule="auto"/>
              <w:jc w:val="left"/>
            </w:pPr>
            <w:r>
              <w:rPr>
                <w:rFonts w:ascii="標楷體" w:eastAsia="標楷體" w:hAnsi="標楷體" w:cs="標楷體"/>
                <w:color w:val="000000"/>
              </w:rPr>
              <w:t>四、統整活動</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當家庭在依據需求或目標擬定理財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畫時，應如何進行？</w:t>
            </w:r>
          </w:p>
          <w:p w:rsidR="004A4805" w:rsidRDefault="004A4805" w:rsidP="004A4805">
            <w:pPr>
              <w:spacing w:line="260" w:lineRule="auto"/>
              <w:jc w:val="left"/>
            </w:pPr>
            <w:r>
              <w:rPr>
                <w:rFonts w:ascii="標楷體" w:eastAsia="標楷體" w:hAnsi="標楷體" w:cs="標楷體"/>
                <w:color w:val="000000"/>
              </w:rPr>
              <w:t>進行理財之前，我們要怎麼蒐集理財資訊？</w:t>
            </w:r>
          </w:p>
          <w:p w:rsidR="004A4805" w:rsidRDefault="004A4805" w:rsidP="004A4805">
            <w:pPr>
              <w:spacing w:line="260" w:lineRule="auto"/>
              <w:jc w:val="left"/>
              <w:rPr>
                <w:b/>
              </w:rPr>
            </w:pPr>
          </w:p>
          <w:p w:rsidR="004A4805" w:rsidRDefault="004A4805" w:rsidP="004A4805">
            <w:pPr>
              <w:spacing w:line="260" w:lineRule="auto"/>
              <w:jc w:val="left"/>
              <w:rPr>
                <w:b/>
              </w:rPr>
            </w:pPr>
            <w:r>
              <w:rPr>
                <w:rFonts w:ascii="標楷體" w:eastAsia="標楷體" w:hAnsi="標楷體" w:cs="標楷體"/>
                <w:b/>
                <w:color w:val="000000"/>
              </w:rPr>
              <w:t>活動</w:t>
            </w:r>
            <w:proofErr w:type="gramStart"/>
            <w:r>
              <w:rPr>
                <w:rFonts w:ascii="標楷體" w:eastAsia="標楷體" w:hAnsi="標楷體" w:cs="標楷體"/>
                <w:b/>
                <w:color w:val="000000"/>
              </w:rPr>
              <w:t>三</w:t>
            </w:r>
            <w:proofErr w:type="gramEnd"/>
            <w:r>
              <w:rPr>
                <w:rFonts w:ascii="標楷體" w:eastAsia="標楷體" w:hAnsi="標楷體" w:cs="標楷體"/>
                <w:b/>
                <w:color w:val="000000"/>
              </w:rPr>
              <w:t>：評估風險做出合適的選擇（40分鐘）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3.體會投資理財必須承擔的風險。</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一、閱讀課文</w:t>
            </w:r>
          </w:p>
          <w:p w:rsidR="004A4805" w:rsidRDefault="004A4805" w:rsidP="004A4805">
            <w:pPr>
              <w:spacing w:line="260" w:lineRule="auto"/>
              <w:jc w:val="left"/>
            </w:pPr>
            <w:r>
              <w:rPr>
                <w:rFonts w:ascii="標楷體" w:eastAsia="標楷體" w:hAnsi="標楷體" w:cs="標楷體"/>
                <w:color w:val="000000"/>
              </w:rPr>
              <w:t>1.教師引導學生閱讀課本第40頁的課文與圖片。</w:t>
            </w:r>
          </w:p>
          <w:p w:rsidR="004A4805" w:rsidRDefault="004A4805" w:rsidP="004A4805">
            <w:pPr>
              <w:spacing w:line="260" w:lineRule="auto"/>
              <w:jc w:val="left"/>
            </w:pPr>
            <w:r>
              <w:rPr>
                <w:rFonts w:ascii="標楷體" w:eastAsia="標楷體" w:hAnsi="標楷體" w:cs="標楷體"/>
                <w:color w:val="000000"/>
              </w:rPr>
              <w:t>2.教師引導學生進行問答：</w:t>
            </w:r>
          </w:p>
          <w:p w:rsidR="004A4805" w:rsidRDefault="004A4805" w:rsidP="004A4805">
            <w:pPr>
              <w:spacing w:line="260" w:lineRule="auto"/>
              <w:jc w:val="left"/>
            </w:pPr>
            <w:r>
              <w:rPr>
                <w:rFonts w:ascii="標楷體" w:eastAsia="標楷體" w:hAnsi="標楷體" w:cs="標楷體"/>
                <w:color w:val="000000"/>
              </w:rPr>
              <w:t>⑴理財可能有哪些「風險」？</w:t>
            </w:r>
          </w:p>
          <w:p w:rsidR="004A4805" w:rsidRDefault="004A4805" w:rsidP="004A4805">
            <w:pPr>
              <w:spacing w:line="260" w:lineRule="auto"/>
              <w:jc w:val="left"/>
            </w:pPr>
            <w:r>
              <w:rPr>
                <w:rFonts w:ascii="標楷體" w:eastAsia="標楷體" w:hAnsi="標楷體" w:cs="標楷體"/>
                <w:color w:val="000000"/>
              </w:rPr>
              <w:t xml:space="preserve">⑵選擇什麼樣的理財方式風險較低？ </w:t>
            </w:r>
          </w:p>
          <w:p w:rsidR="004A4805" w:rsidRDefault="004A4805" w:rsidP="004A4805">
            <w:pPr>
              <w:spacing w:line="260" w:lineRule="auto"/>
              <w:jc w:val="left"/>
            </w:pPr>
            <w:r>
              <w:rPr>
                <w:rFonts w:ascii="標楷體" w:eastAsia="標楷體" w:hAnsi="標楷體" w:cs="標楷體"/>
                <w:color w:val="000000"/>
              </w:rPr>
              <w:t>⑶什麼樣的理財方式風險較儲蓄來得高？</w:t>
            </w:r>
          </w:p>
          <w:p w:rsidR="004A4805" w:rsidRDefault="004A4805" w:rsidP="004A4805">
            <w:pPr>
              <w:spacing w:line="260" w:lineRule="auto"/>
              <w:jc w:val="left"/>
            </w:pPr>
            <w:r>
              <w:rPr>
                <w:rFonts w:ascii="標楷體" w:eastAsia="標楷體" w:hAnsi="標楷體" w:cs="標楷體"/>
                <w:color w:val="000000"/>
              </w:rPr>
              <w:t>⑷在理財前，我們要做哪些準備，以降低理財的風險？</w:t>
            </w:r>
          </w:p>
          <w:p w:rsidR="004A4805" w:rsidRDefault="004A4805" w:rsidP="004A4805">
            <w:pPr>
              <w:spacing w:line="260" w:lineRule="auto"/>
              <w:jc w:val="left"/>
            </w:pPr>
            <w:r>
              <w:rPr>
                <w:rFonts w:ascii="標楷體" w:eastAsia="標楷體" w:hAnsi="標楷體" w:cs="標楷體"/>
                <w:color w:val="000000"/>
              </w:rPr>
              <w:lastRenderedPageBreak/>
              <w:t>⑸身為學生，因為沒有太多收入可以理財，所以我們可以怎麼做？</w:t>
            </w:r>
          </w:p>
          <w:p w:rsidR="004A4805" w:rsidRDefault="004A4805" w:rsidP="004A4805">
            <w:pPr>
              <w:spacing w:line="260" w:lineRule="auto"/>
              <w:jc w:val="left"/>
            </w:pPr>
            <w:r>
              <w:rPr>
                <w:rFonts w:ascii="標楷體" w:eastAsia="標楷體" w:hAnsi="標楷體" w:cs="標楷體"/>
                <w:color w:val="000000"/>
              </w:rPr>
              <w:t>二、探究議題</w:t>
            </w:r>
          </w:p>
          <w:p w:rsidR="004A4805" w:rsidRDefault="004A4805" w:rsidP="004A4805">
            <w:pPr>
              <w:spacing w:line="260" w:lineRule="auto"/>
              <w:jc w:val="left"/>
            </w:pPr>
            <w:r>
              <w:rPr>
                <w:rFonts w:ascii="標楷體" w:eastAsia="標楷體" w:hAnsi="標楷體" w:cs="標楷體"/>
                <w:color w:val="000000"/>
              </w:rPr>
              <w:t>教師說明情境：</w:t>
            </w:r>
            <w:proofErr w:type="gramStart"/>
            <w:r>
              <w:rPr>
                <w:rFonts w:ascii="標楷體" w:eastAsia="標楷體" w:hAnsi="標楷體" w:cs="標楷體"/>
                <w:color w:val="000000"/>
              </w:rPr>
              <w:t>小海原本</w:t>
            </w:r>
            <w:proofErr w:type="gramEnd"/>
            <w:r>
              <w:rPr>
                <w:rFonts w:ascii="標楷體" w:eastAsia="標楷體" w:hAnsi="標楷體" w:cs="標楷體"/>
                <w:color w:val="000000"/>
              </w:rPr>
              <w:t>的花錢習慣是有多少就花多少，上過這單元後，他了解理財很重要，也希望改變自己，開始存款。他每週有200元零用錢，最近因為作文比賽優等，得到獎學金300元。可是親愛的媽媽生日快到了，他想送一份500元的禮物謝謝媽媽，也想買一支2,000元的智慧手錶給自己。平日沒有存款的他，該怎麼辦呢？</w:t>
            </w:r>
          </w:p>
          <w:p w:rsidR="004A4805" w:rsidRDefault="004A4805" w:rsidP="004A4805">
            <w:pPr>
              <w:spacing w:line="260" w:lineRule="auto"/>
              <w:jc w:val="left"/>
            </w:pPr>
            <w:r>
              <w:rPr>
                <w:rFonts w:ascii="標楷體" w:eastAsia="標楷體" w:hAnsi="標楷體" w:cs="標楷體"/>
                <w:color w:val="000000"/>
              </w:rPr>
              <w:t>(1)發現問題</w:t>
            </w:r>
          </w:p>
          <w:p w:rsidR="004A4805" w:rsidRDefault="004A4805" w:rsidP="004A4805">
            <w:pPr>
              <w:spacing w:line="260" w:lineRule="auto"/>
              <w:jc w:val="left"/>
            </w:pPr>
            <w:r>
              <w:rPr>
                <w:rFonts w:ascii="標楷體" w:eastAsia="標楷體" w:hAnsi="標楷體" w:cs="標楷體"/>
                <w:color w:val="000000"/>
              </w:rPr>
              <w:t>從小海的例子來思考，為什麼平時的理財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畫很重要？</w:t>
            </w:r>
          </w:p>
          <w:p w:rsidR="004A4805" w:rsidRDefault="004A4805" w:rsidP="004A4805">
            <w:pPr>
              <w:spacing w:line="260" w:lineRule="auto"/>
              <w:jc w:val="left"/>
            </w:pPr>
            <w:r>
              <w:rPr>
                <w:rFonts w:ascii="標楷體" w:eastAsia="標楷體" w:hAnsi="標楷體" w:cs="標楷體"/>
                <w:color w:val="000000"/>
              </w:rPr>
              <w:t>(2)蒐集資料</w:t>
            </w:r>
          </w:p>
          <w:p w:rsidR="004A4805" w:rsidRDefault="004A4805" w:rsidP="004A4805">
            <w:pPr>
              <w:spacing w:line="260" w:lineRule="auto"/>
              <w:jc w:val="left"/>
            </w:pPr>
            <w:r>
              <w:rPr>
                <w:rFonts w:ascii="標楷體" w:eastAsia="標楷體" w:hAnsi="標楷體" w:cs="標楷體"/>
                <w:color w:val="000000"/>
              </w:rPr>
              <w:t>我們可以用什麼方法，蒐集與討論理財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畫的資料？</w:t>
            </w:r>
          </w:p>
          <w:p w:rsidR="004A4805" w:rsidRDefault="004A4805" w:rsidP="004A4805">
            <w:pPr>
              <w:spacing w:line="260" w:lineRule="auto"/>
              <w:jc w:val="left"/>
            </w:pPr>
            <w:r>
              <w:rPr>
                <w:rFonts w:ascii="標楷體" w:eastAsia="標楷體" w:hAnsi="標楷體" w:cs="標楷體"/>
                <w:color w:val="000000"/>
              </w:rPr>
              <w:t>□閱讀報章雜誌的報導　□觀看電視、網路上的相關資訊</w:t>
            </w:r>
          </w:p>
          <w:p w:rsidR="004A4805" w:rsidRDefault="004A4805" w:rsidP="004A4805">
            <w:pPr>
              <w:spacing w:line="260" w:lineRule="auto"/>
              <w:jc w:val="left"/>
            </w:pPr>
            <w:r>
              <w:rPr>
                <w:rFonts w:ascii="標楷體" w:eastAsia="標楷體" w:hAnsi="標楷體" w:cs="標楷體"/>
                <w:color w:val="000000"/>
              </w:rPr>
              <w:t>□詢問專業的理財顧問　□其他</w:t>
            </w:r>
          </w:p>
          <w:p w:rsidR="004A4805" w:rsidRDefault="004A4805" w:rsidP="004A4805">
            <w:pPr>
              <w:spacing w:line="260" w:lineRule="auto"/>
              <w:jc w:val="left"/>
            </w:pPr>
            <w:r>
              <w:rPr>
                <w:rFonts w:ascii="標楷體" w:eastAsia="標楷體" w:hAnsi="標楷體" w:cs="標楷體"/>
                <w:color w:val="000000"/>
              </w:rPr>
              <w:t>(3)提出做法</w:t>
            </w:r>
          </w:p>
          <w:p w:rsidR="004A4805" w:rsidRDefault="004A4805" w:rsidP="004A4805">
            <w:pPr>
              <w:spacing w:line="260" w:lineRule="auto"/>
              <w:jc w:val="left"/>
            </w:pPr>
            <w:r>
              <w:rPr>
                <w:rFonts w:ascii="標楷體" w:eastAsia="標楷體" w:hAnsi="標楷體" w:cs="標楷體"/>
                <w:color w:val="000000"/>
              </w:rPr>
              <w:t>我們想探究平時是否有儲蓄，對於生活可能產生什麼影響？</w:t>
            </w:r>
          </w:p>
          <w:p w:rsidR="004A4805" w:rsidRDefault="004A4805" w:rsidP="004A4805">
            <w:pPr>
              <w:spacing w:line="260" w:lineRule="auto"/>
              <w:jc w:val="left"/>
            </w:pPr>
            <w:r>
              <w:rPr>
                <w:rFonts w:ascii="標楷體" w:eastAsia="標楷體" w:hAnsi="標楷體" w:cs="標楷體"/>
                <w:color w:val="000000"/>
              </w:rPr>
              <w:t>我們想使用T表來整理資料。</w:t>
            </w:r>
          </w:p>
          <w:p w:rsidR="004A4805" w:rsidRDefault="004A4805" w:rsidP="004A4805">
            <w:pPr>
              <w:spacing w:line="260" w:lineRule="auto"/>
              <w:jc w:val="left"/>
            </w:pPr>
            <w:r>
              <w:rPr>
                <w:rFonts w:ascii="標楷體" w:eastAsia="標楷體" w:hAnsi="標楷體" w:cs="標楷體"/>
                <w:color w:val="000000"/>
              </w:rPr>
              <w:t>(4)行動省思</w:t>
            </w:r>
          </w:p>
          <w:p w:rsidR="004A4805" w:rsidRDefault="004A4805" w:rsidP="004A4805">
            <w:pPr>
              <w:spacing w:line="260" w:lineRule="auto"/>
              <w:jc w:val="left"/>
            </w:pPr>
            <w:r>
              <w:rPr>
                <w:rFonts w:ascii="標楷體" w:eastAsia="標楷體" w:hAnsi="標楷體" w:cs="標楷體"/>
                <w:color w:val="000000"/>
              </w:rPr>
              <w:t>我們透過探究理財</w:t>
            </w:r>
            <w:proofErr w:type="gramStart"/>
            <w:r>
              <w:rPr>
                <w:rFonts w:ascii="標楷體" w:eastAsia="標楷體" w:hAnsi="標楷體" w:cs="標楷體"/>
                <w:color w:val="000000"/>
              </w:rPr>
              <w:t>規</w:t>
            </w:r>
            <w:proofErr w:type="gramEnd"/>
            <w:r>
              <w:rPr>
                <w:rFonts w:ascii="標楷體" w:eastAsia="標楷體" w:hAnsi="標楷體" w:cs="標楷體"/>
                <w:color w:val="000000"/>
              </w:rPr>
              <w:t>畫的重要性，來了解小學生有沒有儲蓄習慣，可能對自己生活造成的影響。你自己是否有理財</w:t>
            </w:r>
            <w:proofErr w:type="gramStart"/>
            <w:r>
              <w:rPr>
                <w:rFonts w:ascii="標楷體" w:eastAsia="標楷體" w:hAnsi="標楷體" w:cs="標楷體"/>
                <w:color w:val="000000"/>
              </w:rPr>
              <w:t>規畫呢</w:t>
            </w:r>
            <w:proofErr w:type="gramEnd"/>
            <w:r>
              <w:rPr>
                <w:rFonts w:ascii="標楷體" w:eastAsia="標楷體" w:hAnsi="標楷體" w:cs="標楷體"/>
                <w:color w:val="000000"/>
              </w:rPr>
              <w:t>？如果遇到</w:t>
            </w:r>
            <w:proofErr w:type="gramStart"/>
            <w:r>
              <w:rPr>
                <w:rFonts w:ascii="標楷體" w:eastAsia="標楷體" w:hAnsi="標楷體" w:cs="標楷體"/>
                <w:color w:val="000000"/>
              </w:rPr>
              <w:t>和小海一樣</w:t>
            </w:r>
            <w:proofErr w:type="gramEnd"/>
            <w:r>
              <w:rPr>
                <w:rFonts w:ascii="標楷體" w:eastAsia="標楷體" w:hAnsi="標楷體" w:cs="標楷體"/>
                <w:color w:val="000000"/>
              </w:rPr>
              <w:t>的狀況，你會怎麼做呢？</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完成習作第二單元②「為什麼我們需要理財規畫？」。</w:t>
            </w:r>
          </w:p>
          <w:p w:rsidR="004A4805" w:rsidRDefault="004A4805" w:rsidP="004A4805">
            <w:pPr>
              <w:spacing w:line="260" w:lineRule="auto"/>
              <w:jc w:val="left"/>
            </w:pPr>
            <w:r>
              <w:rPr>
                <w:rFonts w:ascii="標楷體" w:eastAsia="標楷體" w:hAnsi="標楷體" w:cs="標楷體"/>
                <w:color w:val="000000"/>
              </w:rPr>
              <w:t>五、統整活動</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理財可能有哪些「風險」？</w:t>
            </w:r>
          </w:p>
          <w:p w:rsidR="004A4805" w:rsidRDefault="004A4805" w:rsidP="004A4805">
            <w:pPr>
              <w:spacing w:line="260" w:lineRule="auto"/>
              <w:jc w:val="left"/>
            </w:pPr>
            <w:r>
              <w:rPr>
                <w:rFonts w:ascii="標楷體" w:eastAsia="標楷體" w:hAnsi="標楷體" w:cs="標楷體"/>
                <w:color w:val="000000"/>
              </w:rPr>
              <w:lastRenderedPageBreak/>
              <w:t>在理財前，我們要做哪些準備，以降低理財的風險？</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【閱讀素養教育】</w:t>
            </w:r>
          </w:p>
          <w:p w:rsidR="004A4805" w:rsidRDefault="004A4805" w:rsidP="004A4805">
            <w:pPr>
              <w:spacing w:line="260" w:lineRule="auto"/>
            </w:pPr>
            <w:r>
              <w:rPr>
                <w:rFonts w:ascii="標楷體" w:eastAsia="標楷體" w:hAnsi="標楷體" w:cs="標楷體"/>
              </w:rPr>
              <w:t>閱E5 發展檢索資訊、獲得資訊、整合資訊的數位閱讀能力。</w:t>
            </w:r>
          </w:p>
          <w:p w:rsidR="004A4805" w:rsidRDefault="004A4805" w:rsidP="004A4805">
            <w:pPr>
              <w:spacing w:line="260" w:lineRule="auto"/>
              <w:rPr>
                <w:b/>
              </w:rPr>
            </w:pPr>
            <w:r>
              <w:rPr>
                <w:rFonts w:ascii="標楷體" w:eastAsia="標楷體" w:hAnsi="標楷體" w:cs="標楷體"/>
                <w:b/>
              </w:rPr>
              <w:t>【生涯規劃教育】</w:t>
            </w:r>
          </w:p>
          <w:p w:rsidR="004A4805" w:rsidRDefault="004A4805" w:rsidP="004A4805">
            <w:pPr>
              <w:spacing w:line="260" w:lineRule="auto"/>
              <w:rPr>
                <w:b/>
              </w:rPr>
            </w:pPr>
            <w:proofErr w:type="gramStart"/>
            <w:r>
              <w:rPr>
                <w:rFonts w:ascii="標楷體" w:eastAsia="標楷體" w:hAnsi="標楷體" w:cs="標楷體"/>
              </w:rPr>
              <w:lastRenderedPageBreak/>
              <w:t>涯</w:t>
            </w:r>
            <w:proofErr w:type="gramEnd"/>
            <w:r>
              <w:rPr>
                <w:rFonts w:ascii="標楷體" w:eastAsia="標楷體" w:hAnsi="標楷體" w:cs="標楷體"/>
              </w:rPr>
              <w:t>E5 探索自己的價值觀。</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lastRenderedPageBreak/>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第七</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1b-III-1 檢視社會現象中不同的意見，分析其觀點與立場。</w:t>
            </w:r>
          </w:p>
          <w:p w:rsidR="004A4805" w:rsidRDefault="004A4805" w:rsidP="004A4805">
            <w:pPr>
              <w:spacing w:line="260" w:lineRule="auto"/>
              <w:jc w:val="left"/>
              <w:rPr>
                <w:color w:val="000000"/>
              </w:rPr>
            </w:pPr>
            <w:r>
              <w:rPr>
                <w:rFonts w:ascii="標楷體" w:eastAsia="標楷體" w:hAnsi="標楷體" w:cs="標楷體"/>
                <w:color w:val="000000"/>
              </w:rPr>
              <w:t>1c-III-1 評論社會議題處理方案的優缺點，並提出個人的看法。</w:t>
            </w:r>
          </w:p>
          <w:p w:rsidR="004A4805" w:rsidRDefault="004A4805" w:rsidP="004A4805">
            <w:pPr>
              <w:spacing w:line="260" w:lineRule="auto"/>
              <w:jc w:val="left"/>
              <w:rPr>
                <w:color w:val="000000"/>
              </w:rPr>
            </w:pPr>
            <w:r>
              <w:rPr>
                <w:rFonts w:ascii="標楷體" w:eastAsia="標楷體" w:hAnsi="標楷體" w:cs="標楷體"/>
                <w:color w:val="000000"/>
              </w:rPr>
              <w:t>2c-III-2 體認並願意維護公民價值與生活方式。</w:t>
            </w:r>
          </w:p>
          <w:p w:rsidR="004A4805" w:rsidRDefault="004A4805" w:rsidP="004A4805">
            <w:pPr>
              <w:spacing w:line="260" w:lineRule="auto"/>
              <w:jc w:val="left"/>
              <w:rPr>
                <w:color w:val="000000"/>
              </w:rPr>
            </w:pPr>
            <w:r>
              <w:rPr>
                <w:rFonts w:ascii="標楷體" w:eastAsia="標楷體" w:hAnsi="標楷體" w:cs="標楷體"/>
                <w:color w:val="000000"/>
              </w:rPr>
              <w:t>2c-III-3 澄清及珍視自己的公民身分，並具備對國家及文化的認同感。</w:t>
            </w:r>
          </w:p>
          <w:p w:rsidR="004A4805" w:rsidRDefault="004A4805" w:rsidP="004A4805">
            <w:pPr>
              <w:spacing w:line="260" w:lineRule="auto"/>
              <w:jc w:val="left"/>
              <w:rPr>
                <w:color w:val="000000"/>
              </w:rPr>
            </w:pPr>
            <w:r>
              <w:rPr>
                <w:rFonts w:ascii="標楷體" w:eastAsia="標楷體" w:hAnsi="標楷體" w:cs="標楷體"/>
                <w:color w:val="000000"/>
              </w:rPr>
              <w:t>3d-III-2 探究社會議題發生的原因與影響，評估與選擇合適的解決方案。</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Aa-III-4 在民主社會個人須遵守社會規範，理性溝通、理解包容與相互尊重。</w:t>
            </w:r>
          </w:p>
          <w:p w:rsidR="004A4805" w:rsidRDefault="004A4805" w:rsidP="004A4805">
            <w:pPr>
              <w:spacing w:line="260" w:lineRule="auto"/>
              <w:jc w:val="left"/>
              <w:rPr>
                <w:color w:val="000000"/>
              </w:rPr>
            </w:pPr>
            <w:r>
              <w:rPr>
                <w:rFonts w:ascii="標楷體" w:eastAsia="標楷體" w:hAnsi="標楷體" w:cs="標楷體"/>
                <w:color w:val="000000"/>
              </w:rPr>
              <w:t>Ac-III-1 憲法規範人民的基本權利與義務。</w:t>
            </w:r>
          </w:p>
          <w:p w:rsidR="004A4805" w:rsidRDefault="004A4805" w:rsidP="004A4805">
            <w:pPr>
              <w:spacing w:line="260" w:lineRule="auto"/>
              <w:jc w:val="left"/>
              <w:rPr>
                <w:color w:val="000000"/>
              </w:rPr>
            </w:pPr>
            <w:r>
              <w:rPr>
                <w:rFonts w:ascii="標楷體" w:eastAsia="標楷體" w:hAnsi="標楷體" w:cs="標楷體"/>
                <w:color w:val="000000"/>
              </w:rPr>
              <w:t>Ac-III-2 法律是由立法機關所制定，其功能在保障人民權利、維護社會秩序和促進社會進步。</w:t>
            </w:r>
          </w:p>
          <w:p w:rsidR="004A4805" w:rsidRDefault="004A4805" w:rsidP="004A4805">
            <w:pPr>
              <w:spacing w:line="260" w:lineRule="auto"/>
              <w:jc w:val="left"/>
              <w:rPr>
                <w:color w:val="000000"/>
              </w:rPr>
            </w:pPr>
            <w:r>
              <w:rPr>
                <w:rFonts w:ascii="標楷體" w:eastAsia="標楷體" w:hAnsi="標楷體" w:cs="標楷體"/>
                <w:color w:val="000000"/>
              </w:rPr>
              <w:t>Ac-III-3 我國政府組織可區分為中央及地方政府，各具有不同的功能，並依公權力管理公共事務。</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第三單元生活中的各種規範</w:t>
            </w:r>
          </w:p>
          <w:p w:rsidR="004A4805" w:rsidRDefault="004A4805" w:rsidP="004A4805">
            <w:pPr>
              <w:spacing w:line="260" w:lineRule="auto"/>
              <w:jc w:val="left"/>
            </w:pPr>
            <w:r>
              <w:rPr>
                <w:rFonts w:ascii="標楷體" w:eastAsia="標楷體" w:hAnsi="標楷體" w:cs="標楷體"/>
                <w:color w:val="000000"/>
              </w:rPr>
              <w:t>第一課社會為什麼需要各種規範？</w:t>
            </w:r>
          </w:p>
          <w:p w:rsidR="004A4805" w:rsidRDefault="004A4805" w:rsidP="004A4805">
            <w:pPr>
              <w:spacing w:line="260" w:lineRule="auto"/>
              <w:jc w:val="left"/>
              <w:rPr>
                <w:b/>
              </w:rPr>
            </w:pPr>
            <w:r>
              <w:rPr>
                <w:rFonts w:ascii="標楷體" w:eastAsia="標楷體" w:hAnsi="標楷體" w:cs="標楷體"/>
                <w:b/>
                <w:color w:val="000000"/>
              </w:rPr>
              <w:t>活動一、生活中的規範與風俗（40分鐘）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1.發覺社會中各種規範可以穩定社會秩序，但隨著社會變遷可能產生改變。</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1.教師播放新聞影片「蘭嶼飛魚季登場」。</w:t>
            </w:r>
          </w:p>
          <w:p w:rsidR="004A4805" w:rsidRDefault="004A4805" w:rsidP="004A4805">
            <w:pPr>
              <w:spacing w:line="260" w:lineRule="auto"/>
              <w:jc w:val="left"/>
            </w:pPr>
            <w:r>
              <w:rPr>
                <w:rFonts w:ascii="標楷體" w:eastAsia="標楷體" w:hAnsi="標楷體" w:cs="標楷體"/>
                <w:color w:val="000000"/>
              </w:rPr>
              <w:t>2.影片網址：https://reurl.cc/2YZv5E</w:t>
            </w:r>
          </w:p>
          <w:p w:rsidR="004A4805" w:rsidRDefault="004A4805" w:rsidP="004A4805">
            <w:pPr>
              <w:spacing w:line="260" w:lineRule="auto"/>
              <w:jc w:val="left"/>
            </w:pPr>
            <w:r>
              <w:rPr>
                <w:rFonts w:ascii="標楷體" w:eastAsia="標楷體" w:hAnsi="標楷體" w:cs="標楷體"/>
                <w:color w:val="000000"/>
              </w:rPr>
              <w:t>3.每年飛魚季時，會有許多遊客到蘭嶼觀光，卻因為對</w:t>
            </w:r>
            <w:proofErr w:type="gramStart"/>
            <w:r>
              <w:rPr>
                <w:rFonts w:ascii="標楷體" w:eastAsia="標楷體" w:hAnsi="標楷體" w:cs="標楷體"/>
                <w:color w:val="000000"/>
              </w:rPr>
              <w:t>達悟族的</w:t>
            </w:r>
            <w:proofErr w:type="gramEnd"/>
            <w:r>
              <w:rPr>
                <w:rFonts w:ascii="標楷體" w:eastAsia="標楷體" w:hAnsi="標楷體" w:cs="標楷體"/>
                <w:color w:val="000000"/>
              </w:rPr>
              <w:t>文化</w:t>
            </w:r>
            <w:proofErr w:type="gramStart"/>
            <w:r>
              <w:rPr>
                <w:rFonts w:ascii="標楷體" w:eastAsia="標楷體" w:hAnsi="標楷體" w:cs="標楷體"/>
                <w:color w:val="000000"/>
              </w:rPr>
              <w:t>不</w:t>
            </w:r>
            <w:proofErr w:type="gramEnd"/>
            <w:r>
              <w:rPr>
                <w:rFonts w:ascii="標楷體" w:eastAsia="標楷體" w:hAnsi="標楷體" w:cs="標楷體"/>
                <w:color w:val="000000"/>
              </w:rPr>
              <w:t>瞭解，</w:t>
            </w:r>
            <w:proofErr w:type="gramStart"/>
            <w:r>
              <w:rPr>
                <w:rFonts w:ascii="標楷體" w:eastAsia="標楷體" w:hAnsi="標楷體" w:cs="標楷體"/>
                <w:color w:val="000000"/>
              </w:rPr>
              <w:t>可能產哪些</w:t>
            </w:r>
            <w:proofErr w:type="gramEnd"/>
            <w:r>
              <w:rPr>
                <w:rFonts w:ascii="標楷體" w:eastAsia="標楷體" w:hAnsi="標楷體" w:cs="標楷體"/>
                <w:color w:val="000000"/>
              </w:rPr>
              <w:t>不尊重的行為？</w:t>
            </w:r>
          </w:p>
          <w:p w:rsidR="004A4805" w:rsidRDefault="004A4805" w:rsidP="004A4805">
            <w:pPr>
              <w:spacing w:line="260" w:lineRule="auto"/>
              <w:jc w:val="left"/>
            </w:pPr>
            <w:r>
              <w:rPr>
                <w:rFonts w:ascii="標楷體" w:eastAsia="標楷體" w:hAnsi="標楷體" w:cs="標楷體"/>
                <w:color w:val="000000"/>
              </w:rPr>
              <w:t>4.這些遊客的行為，為什麼會對達悟族人產生困擾？</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rPr>
                <w:color w:val="FF0000"/>
              </w:rPr>
            </w:pPr>
            <w:r>
              <w:rPr>
                <w:rFonts w:ascii="標楷體" w:eastAsia="標楷體" w:hAnsi="標楷體" w:cs="標楷體"/>
                <w:color w:val="000000"/>
              </w:rPr>
              <w:t>1.</w:t>
            </w:r>
            <w:r>
              <w:rPr>
                <w:rFonts w:ascii="標楷體" w:eastAsia="標楷體" w:hAnsi="標楷體" w:cs="標楷體"/>
                <w:color w:val="FF0000"/>
              </w:rPr>
              <w:t>教師引導學生閱讀課本第46～47頁的課文與圖片。</w:t>
            </w:r>
          </w:p>
          <w:p w:rsidR="004A4805" w:rsidRDefault="004A4805" w:rsidP="004A4805">
            <w:pPr>
              <w:spacing w:line="260" w:lineRule="auto"/>
              <w:jc w:val="left"/>
              <w:rPr>
                <w:color w:val="FF0000"/>
              </w:rPr>
            </w:pPr>
            <w:r>
              <w:rPr>
                <w:rFonts w:ascii="標楷體" w:eastAsia="標楷體" w:hAnsi="標楷體" w:cs="標楷體"/>
                <w:color w:val="FF0000"/>
              </w:rPr>
              <w:t>2.社會是由一群人所組成，如何使社會運作順利、減少衝突與紛爭？</w:t>
            </w:r>
          </w:p>
          <w:p w:rsidR="004A4805" w:rsidRDefault="004A4805" w:rsidP="004A4805">
            <w:pPr>
              <w:spacing w:line="260" w:lineRule="auto"/>
              <w:jc w:val="left"/>
              <w:rPr>
                <w:color w:val="FF0000"/>
              </w:rPr>
            </w:pPr>
            <w:r>
              <w:rPr>
                <w:rFonts w:ascii="標楷體" w:eastAsia="標楷體" w:hAnsi="標楷體" w:cs="標楷體"/>
                <w:color w:val="FF0000"/>
              </w:rPr>
              <w:t>3.社會上有哪些不同種類的規範，具有什麼功能呢？</w:t>
            </w:r>
          </w:p>
          <w:p w:rsidR="004A4805" w:rsidRDefault="004A4805" w:rsidP="004A4805">
            <w:pPr>
              <w:spacing w:line="260" w:lineRule="auto"/>
              <w:jc w:val="left"/>
              <w:rPr>
                <w:color w:val="FF0000"/>
              </w:rPr>
            </w:pPr>
            <w:r>
              <w:rPr>
                <w:rFonts w:ascii="標楷體" w:eastAsia="標楷體" w:hAnsi="標楷體" w:cs="標楷體"/>
                <w:color w:val="FF0000"/>
              </w:rPr>
              <w:t>4.為什麼不同的族群的習俗規範，會有不同呢？</w:t>
            </w:r>
          </w:p>
          <w:p w:rsidR="004A4805" w:rsidRDefault="004A4805" w:rsidP="004A4805">
            <w:pPr>
              <w:spacing w:line="260" w:lineRule="auto"/>
              <w:jc w:val="left"/>
              <w:rPr>
                <w:color w:val="FF0000"/>
              </w:rPr>
            </w:pPr>
            <w:r>
              <w:rPr>
                <w:rFonts w:ascii="標楷體" w:eastAsia="標楷體" w:hAnsi="標楷體" w:cs="標楷體"/>
                <w:color w:val="FF0000"/>
              </w:rPr>
              <w:t>5.風俗習慣會一直傳承都不會改變嗎？</w:t>
            </w:r>
          </w:p>
          <w:p w:rsidR="004A4805" w:rsidRDefault="004A4805" w:rsidP="004A4805">
            <w:pPr>
              <w:spacing w:line="260" w:lineRule="auto"/>
              <w:jc w:val="left"/>
              <w:rPr>
                <w:color w:val="FF0000"/>
              </w:rPr>
            </w:pPr>
            <w:r>
              <w:rPr>
                <w:rFonts w:ascii="標楷體" w:eastAsia="標楷體" w:hAnsi="標楷體" w:cs="標楷體"/>
                <w:color w:val="FF0000"/>
              </w:rPr>
              <w:t>6.白色對於不同族群有一樣的意義嗎？why</w:t>
            </w:r>
          </w:p>
          <w:p w:rsidR="004A4805" w:rsidRDefault="004A4805" w:rsidP="004A4805">
            <w:pPr>
              <w:spacing w:line="260" w:lineRule="auto"/>
              <w:jc w:val="left"/>
              <w:rPr>
                <w:color w:val="FF0000"/>
              </w:rPr>
            </w:pPr>
            <w:r>
              <w:rPr>
                <w:rFonts w:ascii="標楷體" w:eastAsia="標楷體" w:hAnsi="標楷體" w:cs="標楷體"/>
                <w:color w:val="FF0000"/>
              </w:rPr>
              <w:t>7.臺灣大年初二回娘家，隨著時代的變遷有什麼轉變？</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1.學生分組討論「社會中有哪些風俗或習慣，隨著社會變遷今日已被法律禁止？」</w:t>
            </w:r>
          </w:p>
          <w:p w:rsidR="004A4805" w:rsidRDefault="004A4805" w:rsidP="004A4805">
            <w:pPr>
              <w:spacing w:line="260" w:lineRule="auto"/>
              <w:jc w:val="left"/>
            </w:pPr>
            <w:r>
              <w:rPr>
                <w:rFonts w:ascii="標楷體" w:eastAsia="標楷體" w:hAnsi="標楷體" w:cs="標楷體"/>
                <w:color w:val="000000"/>
              </w:rPr>
              <w:lastRenderedPageBreak/>
              <w:t>2.各組學生上網蒐集相關資料，說明這個風俗或習慣，為什麼會被法律禁止？</w:t>
            </w:r>
          </w:p>
          <w:p w:rsidR="004A4805" w:rsidRDefault="004A4805" w:rsidP="004A4805">
            <w:pPr>
              <w:spacing w:line="260" w:lineRule="auto"/>
              <w:jc w:val="left"/>
            </w:pPr>
            <w:r>
              <w:rPr>
                <w:rFonts w:ascii="標楷體" w:eastAsia="標楷體" w:hAnsi="標楷體" w:cs="標楷體"/>
                <w:color w:val="000000"/>
              </w:rPr>
              <w:t>3.各組上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四、統整活動</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1.生活中有哪些不同的社會規範，可以約束個人行為，也能穩定社會秩序？</w:t>
            </w:r>
          </w:p>
          <w:p w:rsidR="004A4805" w:rsidRDefault="004A4805" w:rsidP="004A4805">
            <w:pPr>
              <w:spacing w:line="260" w:lineRule="auto"/>
              <w:jc w:val="left"/>
            </w:pPr>
            <w:r>
              <w:rPr>
                <w:rFonts w:ascii="標楷體" w:eastAsia="標楷體" w:hAnsi="標楷體" w:cs="標楷體"/>
                <w:color w:val="000000"/>
              </w:rPr>
              <w:t>2.有些風俗習慣，為什麼會隨著社會變遷而改變？</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活動二、道德與法律相輔相成（40分鐘）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2.理解道德與法律相輔相成，法律的功能在維護社會秩序和促進社會進步。</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rPr>
                <w:color w:val="FF0000"/>
              </w:rPr>
            </w:pPr>
            <w:r>
              <w:rPr>
                <w:rFonts w:ascii="標楷體" w:eastAsia="標楷體" w:hAnsi="標楷體" w:cs="標楷體"/>
                <w:color w:val="000000"/>
              </w:rPr>
              <w:t>1</w:t>
            </w:r>
            <w:r>
              <w:rPr>
                <w:rFonts w:ascii="標楷體" w:eastAsia="標楷體" w:hAnsi="標楷體" w:cs="標楷體"/>
                <w:color w:val="FF0000"/>
              </w:rPr>
              <w:t>.教師播放影片「</w:t>
            </w:r>
            <w:proofErr w:type="gramStart"/>
            <w:r>
              <w:rPr>
                <w:rFonts w:ascii="標楷體" w:eastAsia="標楷體" w:hAnsi="標楷體" w:cs="標楷體"/>
                <w:color w:val="FF0000"/>
              </w:rPr>
              <w:t>博愛座該不該</w:t>
            </w:r>
            <w:proofErr w:type="gramEnd"/>
            <w:r>
              <w:rPr>
                <w:rFonts w:ascii="標楷體" w:eastAsia="標楷體" w:hAnsi="標楷體" w:cs="標楷體"/>
                <w:color w:val="FF0000"/>
              </w:rPr>
              <w:t>廢除」。</w:t>
            </w:r>
          </w:p>
          <w:p w:rsidR="004A4805" w:rsidRDefault="004A4805" w:rsidP="004A4805">
            <w:pPr>
              <w:spacing w:line="260" w:lineRule="auto"/>
              <w:jc w:val="left"/>
              <w:rPr>
                <w:color w:val="FF0000"/>
              </w:rPr>
            </w:pPr>
            <w:r>
              <w:rPr>
                <w:rFonts w:ascii="標楷體" w:eastAsia="標楷體" w:hAnsi="標楷體" w:cs="標楷體"/>
                <w:color w:val="FF0000"/>
              </w:rPr>
              <w:t>2.影片網址：https://reurl.cc/p31kA4</w:t>
            </w:r>
          </w:p>
          <w:p w:rsidR="004A4805" w:rsidRDefault="004A4805" w:rsidP="004A4805">
            <w:pPr>
              <w:spacing w:line="260" w:lineRule="auto"/>
              <w:jc w:val="left"/>
              <w:rPr>
                <w:color w:val="FF0000"/>
              </w:rPr>
            </w:pPr>
            <w:r>
              <w:rPr>
                <w:rFonts w:ascii="標楷體" w:eastAsia="標楷體" w:hAnsi="標楷體" w:cs="標楷體"/>
                <w:color w:val="FF0000"/>
              </w:rPr>
              <w:t>3.今日為什麼有許多人建議取消博愛座？</w:t>
            </w:r>
          </w:p>
          <w:p w:rsidR="004A4805" w:rsidRDefault="004A4805" w:rsidP="004A4805">
            <w:pPr>
              <w:spacing w:line="260" w:lineRule="auto"/>
              <w:jc w:val="left"/>
              <w:rPr>
                <w:color w:val="FF0000"/>
              </w:rPr>
            </w:pPr>
            <w:r>
              <w:rPr>
                <w:rFonts w:ascii="標楷體" w:eastAsia="標楷體" w:hAnsi="標楷體" w:cs="標楷體"/>
                <w:color w:val="FF0000"/>
              </w:rPr>
              <w:t>4.認為應該保留博愛座的理由？</w:t>
            </w:r>
          </w:p>
          <w:p w:rsidR="004A4805" w:rsidRDefault="004A4805" w:rsidP="004A4805">
            <w:pPr>
              <w:spacing w:line="260" w:lineRule="auto"/>
              <w:jc w:val="left"/>
              <w:rPr>
                <w:rFonts w:ascii="標楷體" w:eastAsia="標楷體" w:hAnsi="標楷體" w:cs="標楷體"/>
                <w:color w:val="FF0000"/>
              </w:rPr>
            </w:pPr>
            <w:r>
              <w:rPr>
                <w:rFonts w:ascii="標楷體" w:eastAsia="標楷體" w:hAnsi="標楷體" w:cs="標楷體"/>
                <w:color w:val="FF0000"/>
              </w:rPr>
              <w:t>5.思考並分享：當你在座位上使用手機，有老人家上車，你發現沒人要讓位，你的想法及作法是什麼？</w:t>
            </w:r>
          </w:p>
          <w:p w:rsidR="004A4805" w:rsidRDefault="004A4805" w:rsidP="004A4805">
            <w:pPr>
              <w:spacing w:line="260" w:lineRule="auto"/>
              <w:jc w:val="left"/>
              <w:rPr>
                <w:rFonts w:ascii="標楷體" w:eastAsia="標楷體" w:hAnsi="標楷體" w:cs="標楷體"/>
                <w:color w:val="FF0000"/>
              </w:rPr>
            </w:pPr>
            <w:r>
              <w:rPr>
                <w:rFonts w:ascii="標楷體" w:eastAsia="標楷體" w:hAnsi="標楷體" w:cs="標楷體"/>
                <w:color w:val="FF0000"/>
              </w:rPr>
              <w:t>6.分享曾經讓座的經驗及感想。</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rPr>
                <w:rFonts w:ascii="標楷體" w:eastAsia="標楷體" w:hAnsi="標楷體" w:cs="標楷體"/>
                <w:color w:val="000000"/>
              </w:rPr>
            </w:pPr>
            <w:r>
              <w:rPr>
                <w:rFonts w:ascii="標楷體" w:eastAsia="標楷體" w:hAnsi="標楷體" w:cs="標楷體"/>
                <w:color w:val="000000"/>
              </w:rPr>
              <w:t>1.教師引導學生閱讀課本第48～49頁的課文與圖片。</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請說明什麼是道德？對社會可以產生什麼影響？</w:t>
            </w:r>
          </w:p>
          <w:p w:rsidR="004A4805" w:rsidRDefault="004A4805" w:rsidP="004A4805">
            <w:pPr>
              <w:spacing w:line="260" w:lineRule="auto"/>
              <w:jc w:val="left"/>
            </w:pPr>
            <w:r>
              <w:rPr>
                <w:rFonts w:ascii="標楷體" w:eastAsia="標楷體" w:hAnsi="標楷體" w:cs="標楷體"/>
                <w:color w:val="000000"/>
              </w:rPr>
              <w:t>3.當人們違反道德時，可能會受到什麼懲罰？</w:t>
            </w:r>
          </w:p>
          <w:p w:rsidR="004A4805" w:rsidRDefault="004A4805" w:rsidP="004A4805">
            <w:pPr>
              <w:spacing w:line="260" w:lineRule="auto"/>
              <w:jc w:val="left"/>
            </w:pPr>
            <w:r>
              <w:rPr>
                <w:rFonts w:ascii="標楷體" w:eastAsia="標楷體" w:hAnsi="標楷體" w:cs="標楷體"/>
                <w:color w:val="000000"/>
              </w:rPr>
              <w:t>4.在民主國家，法律是如何產生呢？</w:t>
            </w:r>
          </w:p>
          <w:p w:rsidR="004A4805" w:rsidRDefault="004A4805" w:rsidP="004A4805">
            <w:pPr>
              <w:spacing w:line="260" w:lineRule="auto"/>
              <w:jc w:val="left"/>
            </w:pPr>
            <w:r>
              <w:rPr>
                <w:rFonts w:ascii="標楷體" w:eastAsia="標楷體" w:hAnsi="標楷體" w:cs="標楷體"/>
                <w:color w:val="000000"/>
              </w:rPr>
              <w:t>5.法律與道德的要求，有什麼不同？</w:t>
            </w:r>
          </w:p>
          <w:p w:rsidR="004A4805" w:rsidRDefault="004A4805" w:rsidP="004A4805">
            <w:pPr>
              <w:spacing w:line="260" w:lineRule="auto"/>
              <w:jc w:val="left"/>
            </w:pPr>
            <w:r>
              <w:rPr>
                <w:rFonts w:ascii="標楷體" w:eastAsia="標楷體" w:hAnsi="標楷體" w:cs="標楷體"/>
              </w:rPr>
              <w:t>舉例：洗門風</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1.家門前的公有地（情境圖組討論）</w:t>
            </w:r>
          </w:p>
          <w:p w:rsidR="004A4805" w:rsidRDefault="004A4805" w:rsidP="004A4805">
            <w:pPr>
              <w:spacing w:line="260" w:lineRule="auto"/>
              <w:jc w:val="left"/>
            </w:pPr>
            <w:r>
              <w:rPr>
                <w:rFonts w:ascii="標楷體" w:eastAsia="標楷體" w:hAnsi="標楷體" w:cs="標楷體"/>
                <w:color w:val="000000"/>
              </w:rPr>
              <w:lastRenderedPageBreak/>
              <w:t>（1）各組請觀看課本第48頁情境圖組。</w:t>
            </w:r>
          </w:p>
          <w:p w:rsidR="004A4805" w:rsidRDefault="004A4805" w:rsidP="004A4805">
            <w:pPr>
              <w:spacing w:line="260" w:lineRule="auto"/>
              <w:jc w:val="left"/>
            </w:pPr>
            <w:r>
              <w:rPr>
                <w:rFonts w:ascii="標楷體" w:eastAsia="標楷體" w:hAnsi="標楷體" w:cs="標楷體"/>
                <w:color w:val="000000"/>
              </w:rPr>
              <w:t>（2）邀請自願的學生出來角色扮演。</w:t>
            </w:r>
          </w:p>
          <w:p w:rsidR="004A4805" w:rsidRDefault="004A4805" w:rsidP="004A4805">
            <w:pPr>
              <w:spacing w:line="260" w:lineRule="auto"/>
              <w:jc w:val="left"/>
            </w:pPr>
            <w:r>
              <w:rPr>
                <w:rFonts w:ascii="標楷體" w:eastAsia="標楷體" w:hAnsi="標楷體" w:cs="標楷體"/>
                <w:color w:val="000000"/>
              </w:rPr>
              <w:t>車主：我停車的地方是白線，我又沒有違規!</w:t>
            </w:r>
          </w:p>
          <w:p w:rsidR="004A4805" w:rsidRDefault="004A4805" w:rsidP="004A4805">
            <w:pPr>
              <w:spacing w:line="260" w:lineRule="auto"/>
              <w:jc w:val="left"/>
            </w:pPr>
            <w:r>
              <w:rPr>
                <w:rFonts w:ascii="標楷體" w:eastAsia="標楷體" w:hAnsi="標楷體" w:cs="標楷體"/>
                <w:color w:val="000000"/>
              </w:rPr>
              <w:t>住戶：這是我家門口！你把車停在這裡，會影響我家人的進出。</w:t>
            </w:r>
          </w:p>
          <w:p w:rsidR="004A4805" w:rsidRDefault="004A4805" w:rsidP="004A4805">
            <w:pPr>
              <w:spacing w:line="260" w:lineRule="auto"/>
              <w:jc w:val="left"/>
            </w:pPr>
            <w:r>
              <w:rPr>
                <w:rFonts w:ascii="標楷體" w:eastAsia="標楷體" w:hAnsi="標楷體" w:cs="標楷體"/>
                <w:color w:val="000000"/>
              </w:rPr>
              <w:t>小孩：他們吵得很大聲，要不要報警處理？</w:t>
            </w:r>
          </w:p>
          <w:p w:rsidR="004A4805" w:rsidRDefault="004A4805" w:rsidP="004A4805">
            <w:pPr>
              <w:spacing w:line="260" w:lineRule="auto"/>
              <w:jc w:val="left"/>
            </w:pPr>
            <w:r>
              <w:rPr>
                <w:rFonts w:ascii="標楷體" w:eastAsia="標楷體" w:hAnsi="標楷體" w:cs="標楷體"/>
                <w:color w:val="000000"/>
              </w:rPr>
              <w:t>家長：他們怎麼又為了停車的事情在吵架？</w:t>
            </w:r>
          </w:p>
          <w:p w:rsidR="004A4805" w:rsidRDefault="004A4805" w:rsidP="004A4805">
            <w:pPr>
              <w:spacing w:line="260" w:lineRule="auto"/>
              <w:jc w:val="left"/>
            </w:pPr>
            <w:r>
              <w:rPr>
                <w:rFonts w:ascii="標楷體" w:eastAsia="標楷體" w:hAnsi="標楷體" w:cs="標楷體"/>
                <w:color w:val="000000"/>
              </w:rPr>
              <w:t>（3）兩位路人因什麼問題而發生爭執？</w:t>
            </w:r>
          </w:p>
          <w:p w:rsidR="004A4805" w:rsidRDefault="004A4805" w:rsidP="004A4805">
            <w:pPr>
              <w:spacing w:line="260" w:lineRule="auto"/>
              <w:jc w:val="left"/>
            </w:pPr>
            <w:r>
              <w:rPr>
                <w:rFonts w:ascii="標楷體" w:eastAsia="標楷體" w:hAnsi="標楷體" w:cs="標楷體"/>
                <w:color w:val="000000"/>
              </w:rPr>
              <w:t>（4）這個問題該如何解決呢？是否需要請警察來處理？</w:t>
            </w:r>
          </w:p>
          <w:p w:rsidR="004A4805" w:rsidRDefault="004A4805" w:rsidP="004A4805">
            <w:pPr>
              <w:spacing w:line="260" w:lineRule="auto"/>
              <w:jc w:val="left"/>
            </w:pPr>
            <w:r>
              <w:rPr>
                <w:rFonts w:ascii="標楷體" w:eastAsia="標楷體" w:hAnsi="標楷體" w:cs="標楷體"/>
                <w:color w:val="000000"/>
              </w:rPr>
              <w:t>（5）如果你是車主，遇到這狀況，會如何處理呢？</w:t>
            </w:r>
          </w:p>
          <w:p w:rsidR="004A4805" w:rsidRDefault="004A4805" w:rsidP="004A4805">
            <w:pPr>
              <w:spacing w:line="260" w:lineRule="auto"/>
              <w:jc w:val="left"/>
            </w:pPr>
            <w:r>
              <w:rPr>
                <w:rFonts w:ascii="標楷體" w:eastAsia="標楷體" w:hAnsi="標楷體" w:cs="標楷體"/>
                <w:color w:val="000000"/>
              </w:rPr>
              <w:t>（6）如果你是屋主，遇到這狀況，會如何處理呢？</w:t>
            </w:r>
          </w:p>
          <w:p w:rsidR="004A4805" w:rsidRDefault="004A4805" w:rsidP="004A4805">
            <w:pPr>
              <w:spacing w:line="260" w:lineRule="auto"/>
              <w:jc w:val="left"/>
            </w:pPr>
            <w:r>
              <w:rPr>
                <w:rFonts w:ascii="標楷體" w:eastAsia="標楷體" w:hAnsi="標楷體" w:cs="標楷體"/>
                <w:color w:val="000000"/>
              </w:rPr>
              <w:t>2.安全回家的道路（情境圖組討論）</w:t>
            </w:r>
          </w:p>
          <w:p w:rsidR="004A4805" w:rsidRDefault="004A4805" w:rsidP="004A4805">
            <w:pPr>
              <w:spacing w:line="260" w:lineRule="auto"/>
              <w:jc w:val="left"/>
            </w:pPr>
            <w:r>
              <w:rPr>
                <w:rFonts w:ascii="標楷體" w:eastAsia="標楷體" w:hAnsi="標楷體" w:cs="標楷體"/>
                <w:color w:val="000000"/>
              </w:rPr>
              <w:t>（1）各組請觀看課本第49頁情境圖組。</w:t>
            </w:r>
          </w:p>
          <w:p w:rsidR="004A4805" w:rsidRDefault="004A4805" w:rsidP="004A4805">
            <w:pPr>
              <w:spacing w:line="260" w:lineRule="auto"/>
              <w:jc w:val="left"/>
            </w:pPr>
            <w:r>
              <w:rPr>
                <w:rFonts w:ascii="標楷體" w:eastAsia="標楷體" w:hAnsi="標楷體" w:cs="標楷體"/>
                <w:color w:val="000000"/>
              </w:rPr>
              <w:t>（2）邀請自願的學生出來角色扮演。</w:t>
            </w:r>
          </w:p>
          <w:p w:rsidR="004A4805" w:rsidRDefault="004A4805" w:rsidP="004A4805">
            <w:pPr>
              <w:spacing w:line="260" w:lineRule="auto"/>
              <w:jc w:val="left"/>
            </w:pPr>
            <w:r>
              <w:rPr>
                <w:rFonts w:ascii="標楷體" w:eastAsia="標楷體" w:hAnsi="標楷體" w:cs="標楷體"/>
                <w:color w:val="000000"/>
              </w:rPr>
              <w:t>路人：為什麼行人通行的綠燈亮起，我還是無法順利過馬路？</w:t>
            </w:r>
          </w:p>
          <w:p w:rsidR="004A4805" w:rsidRDefault="004A4805" w:rsidP="004A4805">
            <w:pPr>
              <w:spacing w:line="260" w:lineRule="auto"/>
              <w:jc w:val="left"/>
            </w:pPr>
            <w:r>
              <w:rPr>
                <w:rFonts w:ascii="標楷體" w:eastAsia="標楷體" w:hAnsi="標楷體" w:cs="標楷體"/>
                <w:color w:val="000000"/>
              </w:rPr>
              <w:t>警察：根據2023年修正的道路交通管理處罰條例，只要斑馬線上有行人，汽車駕駛人不禮讓，最高可罰6,000元。</w:t>
            </w:r>
          </w:p>
          <w:p w:rsidR="004A4805" w:rsidRDefault="004A4805" w:rsidP="004A4805">
            <w:pPr>
              <w:spacing w:line="260" w:lineRule="auto"/>
              <w:jc w:val="left"/>
            </w:pPr>
            <w:r>
              <w:rPr>
                <w:rFonts w:ascii="標楷體" w:eastAsia="標楷體" w:hAnsi="標楷體" w:cs="標楷體"/>
                <w:color w:val="000000"/>
              </w:rPr>
              <w:t>小孩：騎腳踏車也不能夠闖紅燈喔！</w:t>
            </w:r>
          </w:p>
          <w:p w:rsidR="004A4805" w:rsidRDefault="004A4805" w:rsidP="004A4805">
            <w:pPr>
              <w:spacing w:line="260" w:lineRule="auto"/>
              <w:jc w:val="left"/>
            </w:pPr>
            <w:r>
              <w:rPr>
                <w:rFonts w:ascii="標楷體" w:eastAsia="標楷體" w:hAnsi="標楷體" w:cs="標楷體"/>
                <w:color w:val="000000"/>
              </w:rPr>
              <w:t>小孩：現在剛好沒車，趕緊騎過去。</w:t>
            </w:r>
          </w:p>
          <w:p w:rsidR="004A4805" w:rsidRDefault="004A4805" w:rsidP="004A4805">
            <w:pPr>
              <w:spacing w:line="260" w:lineRule="auto"/>
              <w:jc w:val="left"/>
            </w:pPr>
            <w:r>
              <w:rPr>
                <w:rFonts w:ascii="標楷體" w:eastAsia="標楷體" w:hAnsi="標楷體" w:cs="標楷體"/>
                <w:color w:val="000000"/>
              </w:rPr>
              <w:t>（3）如果你是走在斑馬線上的路人，你會如何處理這個問題？</w:t>
            </w:r>
          </w:p>
          <w:p w:rsidR="004A4805" w:rsidRDefault="004A4805" w:rsidP="004A4805">
            <w:pPr>
              <w:spacing w:line="260" w:lineRule="auto"/>
              <w:jc w:val="left"/>
            </w:pPr>
            <w:r>
              <w:rPr>
                <w:rFonts w:ascii="標楷體" w:eastAsia="標楷體" w:hAnsi="標楷體" w:cs="標楷體"/>
                <w:color w:val="000000"/>
              </w:rPr>
              <w:t>（4）當警察目睹這個狀況時，會如何處理？</w:t>
            </w:r>
          </w:p>
          <w:p w:rsidR="004A4805" w:rsidRDefault="004A4805" w:rsidP="004A4805">
            <w:pPr>
              <w:spacing w:line="260" w:lineRule="auto"/>
              <w:jc w:val="left"/>
            </w:pPr>
            <w:r>
              <w:rPr>
                <w:rFonts w:ascii="標楷體" w:eastAsia="標楷體" w:hAnsi="標楷體" w:cs="標楷體"/>
                <w:color w:val="000000"/>
              </w:rPr>
              <w:t>（5）如果你是車主，在開車時會注意什麼狀況？</w:t>
            </w:r>
          </w:p>
          <w:p w:rsidR="004A4805" w:rsidRDefault="004A4805" w:rsidP="004A4805">
            <w:pPr>
              <w:spacing w:line="260" w:lineRule="auto"/>
              <w:jc w:val="left"/>
            </w:pPr>
            <w:r>
              <w:rPr>
                <w:rFonts w:ascii="標楷體" w:eastAsia="標楷體" w:hAnsi="標楷體" w:cs="標楷體"/>
                <w:color w:val="000000"/>
              </w:rPr>
              <w:t>（6）如果你是騎腳踏車的小孩，你會怎麼做？</w:t>
            </w:r>
          </w:p>
          <w:p w:rsidR="004A4805" w:rsidRDefault="004A4805" w:rsidP="004A4805">
            <w:pPr>
              <w:spacing w:line="260" w:lineRule="auto"/>
              <w:jc w:val="left"/>
            </w:pPr>
            <w:r>
              <w:rPr>
                <w:rFonts w:ascii="標楷體" w:eastAsia="標楷體" w:hAnsi="標楷體" w:cs="標楷體"/>
                <w:color w:val="000000"/>
              </w:rPr>
              <w:t>3.如果社會缺乏道德和法律的規範，人們將會面臨哪些問題？</w:t>
            </w:r>
          </w:p>
          <w:p w:rsidR="004A4805" w:rsidRDefault="004A4805" w:rsidP="004A4805">
            <w:pPr>
              <w:spacing w:line="260" w:lineRule="auto"/>
              <w:jc w:val="left"/>
            </w:pPr>
            <w:r>
              <w:rPr>
                <w:rFonts w:ascii="標楷體" w:eastAsia="標楷體" w:hAnsi="標楷體" w:cs="標楷體"/>
                <w:color w:val="000000"/>
              </w:rPr>
              <w:t>4.各組討論「在你的生活中，什麼行為是用道德來約束？什麼行為是用法律來約束？差別在哪裡呢？」請將討論結果寫在白紙上。</w:t>
            </w:r>
          </w:p>
          <w:p w:rsidR="004A4805" w:rsidRDefault="004A4805" w:rsidP="004A4805">
            <w:pPr>
              <w:spacing w:line="260" w:lineRule="auto"/>
              <w:jc w:val="left"/>
            </w:pPr>
            <w:r>
              <w:rPr>
                <w:rFonts w:ascii="標楷體" w:eastAsia="標楷體" w:hAnsi="標楷體" w:cs="標楷體"/>
                <w:color w:val="000000"/>
              </w:rPr>
              <w:lastRenderedPageBreak/>
              <w:t>5.各組上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1.法律與道德對社會規範而言，有什麼相同與相異之處？</w:t>
            </w:r>
          </w:p>
          <w:p w:rsidR="004A4805" w:rsidRDefault="004A4805" w:rsidP="004A4805">
            <w:pPr>
              <w:spacing w:line="260" w:lineRule="auto"/>
              <w:jc w:val="left"/>
            </w:pPr>
            <w:r>
              <w:rPr>
                <w:rFonts w:ascii="標楷體" w:eastAsia="標楷體" w:hAnsi="標楷體" w:cs="標楷體"/>
                <w:color w:val="000000"/>
              </w:rPr>
              <w:t>2.如果沒有道德和法律的規範，社會可能會發生哪些情形？</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A4白紙。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【法治教育】</w:t>
            </w:r>
          </w:p>
          <w:p w:rsidR="004A4805" w:rsidRDefault="004A4805" w:rsidP="004A4805">
            <w:pPr>
              <w:spacing w:line="260" w:lineRule="auto"/>
            </w:pPr>
            <w:r>
              <w:rPr>
                <w:rFonts w:ascii="標楷體" w:eastAsia="標楷體" w:hAnsi="標楷體" w:cs="標楷體"/>
              </w:rPr>
              <w:t>法E1 認識公平。</w:t>
            </w:r>
          </w:p>
          <w:p w:rsidR="004A4805" w:rsidRDefault="004A4805" w:rsidP="004A4805">
            <w:pPr>
              <w:spacing w:line="260" w:lineRule="auto"/>
            </w:pPr>
            <w:r>
              <w:rPr>
                <w:rFonts w:ascii="標楷體" w:eastAsia="標楷體" w:hAnsi="標楷體" w:cs="標楷體"/>
              </w:rPr>
              <w:t>法E3 利用規則來避免衝突。</w:t>
            </w:r>
          </w:p>
          <w:p w:rsidR="004A4805" w:rsidRDefault="004A4805" w:rsidP="004A4805">
            <w:pPr>
              <w:spacing w:line="260" w:lineRule="auto"/>
            </w:pPr>
            <w:r>
              <w:rPr>
                <w:rFonts w:ascii="標楷體" w:eastAsia="標楷體" w:hAnsi="標楷體" w:cs="標楷體"/>
              </w:rPr>
              <w:t>法E7 認識責任。</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第八</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1b-III-1 檢視社會現象中不同的意見，分析其觀點與立場。</w:t>
            </w:r>
          </w:p>
          <w:p w:rsidR="004A4805" w:rsidRDefault="004A4805" w:rsidP="004A4805">
            <w:pPr>
              <w:spacing w:line="260" w:lineRule="auto"/>
              <w:jc w:val="left"/>
              <w:rPr>
                <w:color w:val="000000"/>
              </w:rPr>
            </w:pPr>
            <w:r>
              <w:rPr>
                <w:rFonts w:ascii="標楷體" w:eastAsia="標楷體" w:hAnsi="標楷體" w:cs="標楷體"/>
                <w:color w:val="000000"/>
              </w:rPr>
              <w:t>1c-III-1 評論社會議題處理方案的優缺點，並提出個人的看法。</w:t>
            </w:r>
          </w:p>
          <w:p w:rsidR="004A4805" w:rsidRDefault="004A4805" w:rsidP="004A4805">
            <w:pPr>
              <w:spacing w:line="260" w:lineRule="auto"/>
              <w:jc w:val="left"/>
              <w:rPr>
                <w:color w:val="000000"/>
              </w:rPr>
            </w:pPr>
            <w:r>
              <w:rPr>
                <w:rFonts w:ascii="標楷體" w:eastAsia="標楷體" w:hAnsi="標楷體" w:cs="標楷體"/>
                <w:color w:val="000000"/>
              </w:rPr>
              <w:t>2c-III-2 體認並願意維護公民價值與生活方式。</w:t>
            </w:r>
          </w:p>
          <w:p w:rsidR="004A4805" w:rsidRDefault="004A4805" w:rsidP="004A4805">
            <w:pPr>
              <w:spacing w:line="260" w:lineRule="auto"/>
              <w:jc w:val="left"/>
              <w:rPr>
                <w:color w:val="000000"/>
              </w:rPr>
            </w:pPr>
            <w:r>
              <w:rPr>
                <w:rFonts w:ascii="標楷體" w:eastAsia="標楷體" w:hAnsi="標楷體" w:cs="標楷體"/>
                <w:color w:val="000000"/>
              </w:rPr>
              <w:t>2c-III-3 澄清及珍視自己的公民身分，並具備對國家及文化的認同感。</w:t>
            </w:r>
          </w:p>
          <w:p w:rsidR="004A4805" w:rsidRDefault="004A4805" w:rsidP="004A4805">
            <w:pPr>
              <w:spacing w:line="260" w:lineRule="auto"/>
              <w:jc w:val="left"/>
            </w:pPr>
            <w:r>
              <w:rPr>
                <w:rFonts w:ascii="標楷體" w:eastAsia="標楷體" w:hAnsi="標楷體" w:cs="標楷體"/>
                <w:color w:val="000000"/>
              </w:rPr>
              <w:t>3d-III-2 探究社會議題發生的原因與影響，評估與選擇合適的解決方案。</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Aa-III-4 在民主社會個人須遵守社會規範，理性溝通、理解包容與相互尊重。</w:t>
            </w:r>
          </w:p>
          <w:p w:rsidR="004A4805" w:rsidRDefault="004A4805" w:rsidP="004A4805">
            <w:pPr>
              <w:spacing w:line="260" w:lineRule="auto"/>
              <w:jc w:val="left"/>
              <w:rPr>
                <w:color w:val="000000"/>
              </w:rPr>
            </w:pPr>
            <w:r>
              <w:rPr>
                <w:rFonts w:ascii="標楷體" w:eastAsia="標楷體" w:hAnsi="標楷體" w:cs="標楷體"/>
                <w:color w:val="000000"/>
              </w:rPr>
              <w:t>Ac-III-1 憲法規範人民的基本權利與義務。</w:t>
            </w:r>
          </w:p>
          <w:p w:rsidR="004A4805" w:rsidRDefault="004A4805" w:rsidP="004A4805">
            <w:pPr>
              <w:spacing w:line="260" w:lineRule="auto"/>
              <w:jc w:val="left"/>
              <w:rPr>
                <w:color w:val="000000"/>
              </w:rPr>
            </w:pPr>
            <w:r>
              <w:rPr>
                <w:rFonts w:ascii="標楷體" w:eastAsia="標楷體" w:hAnsi="標楷體" w:cs="標楷體"/>
                <w:color w:val="000000"/>
              </w:rPr>
              <w:t>Ac-III-2 法律是由立法機關所制定，其功能在保障人民權利、維護社會秩序和促進社會進步。</w:t>
            </w:r>
          </w:p>
          <w:p w:rsidR="004A4805" w:rsidRDefault="004A4805" w:rsidP="004A4805">
            <w:pPr>
              <w:spacing w:line="260" w:lineRule="auto"/>
              <w:jc w:val="left"/>
              <w:rPr>
                <w:color w:val="000000"/>
              </w:rPr>
            </w:pPr>
            <w:r>
              <w:rPr>
                <w:rFonts w:ascii="標楷體" w:eastAsia="標楷體" w:hAnsi="標楷體" w:cs="標楷體"/>
                <w:color w:val="000000"/>
              </w:rPr>
              <w:t>Ac-III-3 我國政府組織可區分為中央及地方政府，各具有不同的功能，並依公權力管理公共事務。</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第三單元生活中的各種規範</w:t>
            </w:r>
          </w:p>
          <w:p w:rsidR="004A4805" w:rsidRDefault="004A4805" w:rsidP="004A4805">
            <w:pPr>
              <w:spacing w:line="260" w:lineRule="auto"/>
              <w:jc w:val="left"/>
            </w:pPr>
            <w:r>
              <w:rPr>
                <w:rFonts w:ascii="標楷體" w:eastAsia="標楷體" w:hAnsi="標楷體" w:cs="標楷體"/>
                <w:color w:val="000000"/>
              </w:rPr>
              <w:t>第一課社會為什麼需要各種規範？/第二課憲法為什麼是國家的根本大法？</w:t>
            </w:r>
          </w:p>
          <w:p w:rsidR="004A4805" w:rsidRDefault="004A4805" w:rsidP="004A4805">
            <w:pPr>
              <w:spacing w:line="260" w:lineRule="auto"/>
              <w:jc w:val="left"/>
            </w:pPr>
            <w:r>
              <w:rPr>
                <w:rFonts w:ascii="標楷體" w:eastAsia="標楷體" w:hAnsi="標楷體" w:cs="標楷體"/>
                <w:color w:val="000000"/>
              </w:rPr>
              <w:t>活動三、法律就在日常生活中（80分鐘）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3.探究社會中對不同族群的保護，並建立民主法治的價值及文化的認同感。</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1.教師播放影片「正向教養影片第九篇：</w:t>
            </w:r>
            <w:proofErr w:type="gramStart"/>
            <w:r>
              <w:rPr>
                <w:rFonts w:ascii="標楷體" w:eastAsia="標楷體" w:hAnsi="標楷體" w:cs="標楷體"/>
                <w:color w:val="000000"/>
              </w:rPr>
              <w:t>兒少權法</w:t>
            </w:r>
            <w:proofErr w:type="gramEnd"/>
            <w:r>
              <w:rPr>
                <w:rFonts w:ascii="標楷體" w:eastAsia="標楷體" w:hAnsi="標楷體" w:cs="標楷體"/>
                <w:color w:val="000000"/>
              </w:rPr>
              <w:t>」。</w:t>
            </w:r>
          </w:p>
          <w:p w:rsidR="004A4805" w:rsidRDefault="004A4805" w:rsidP="004A4805">
            <w:pPr>
              <w:spacing w:line="260" w:lineRule="auto"/>
              <w:jc w:val="left"/>
            </w:pPr>
            <w:r>
              <w:rPr>
                <w:rFonts w:ascii="標楷體" w:eastAsia="標楷體" w:hAnsi="標楷體" w:cs="標楷體"/>
                <w:color w:val="000000"/>
              </w:rPr>
              <w:t>2.影片網址：https://reurl.cc/GjxMaW</w:t>
            </w:r>
          </w:p>
          <w:p w:rsidR="004A4805" w:rsidRDefault="004A4805" w:rsidP="004A4805">
            <w:pPr>
              <w:spacing w:line="260" w:lineRule="auto"/>
              <w:jc w:val="left"/>
            </w:pPr>
            <w:r>
              <w:rPr>
                <w:rFonts w:ascii="標楷體" w:eastAsia="標楷體" w:hAnsi="標楷體" w:cs="標楷體"/>
                <w:color w:val="000000"/>
              </w:rPr>
              <w:t>3.政府為了保護兒童因此制定「兒童及少年福利與權益保障法」（簡稱兒少權法），請問這部法律保護的兒童，是年齡幾歲？</w:t>
            </w:r>
          </w:p>
          <w:p w:rsidR="004A4805" w:rsidRDefault="004A4805" w:rsidP="004A4805">
            <w:pPr>
              <w:spacing w:line="260" w:lineRule="auto"/>
              <w:jc w:val="left"/>
            </w:pPr>
            <w:r>
              <w:rPr>
                <w:rFonts w:ascii="標楷體" w:eastAsia="標楷體" w:hAnsi="標楷體" w:cs="標楷體"/>
                <w:color w:val="000000"/>
              </w:rPr>
              <w:t>4.影片中提到</w:t>
            </w:r>
            <w:proofErr w:type="gramStart"/>
            <w:r>
              <w:rPr>
                <w:rFonts w:ascii="標楷體" w:eastAsia="標楷體" w:hAnsi="標楷體" w:cs="標楷體"/>
                <w:color w:val="000000"/>
              </w:rPr>
              <w:t>兒少權法</w:t>
            </w:r>
            <w:proofErr w:type="gramEnd"/>
            <w:r>
              <w:rPr>
                <w:rFonts w:ascii="標楷體" w:eastAsia="標楷體" w:hAnsi="標楷體" w:cs="標楷體"/>
                <w:color w:val="000000"/>
              </w:rPr>
              <w:t>規定，幾歲以下的兒童不能在家獨處，或由不適當的人代為照顧？</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1.教師引導學生閱讀課本第50頁的課文與圖片。</w:t>
            </w:r>
          </w:p>
          <w:p w:rsidR="004A4805" w:rsidRDefault="004A4805" w:rsidP="004A4805">
            <w:pPr>
              <w:spacing w:line="260" w:lineRule="auto"/>
              <w:jc w:val="left"/>
            </w:pPr>
            <w:r>
              <w:rPr>
                <w:rFonts w:ascii="標楷體" w:eastAsia="標楷體" w:hAnsi="標楷體" w:cs="標楷體"/>
                <w:color w:val="000000"/>
              </w:rPr>
              <w:t>2.社會中較為弱勢的族群，需要特別保障他們的權利或文化時，政府通常會怎麼做？</w:t>
            </w:r>
          </w:p>
          <w:p w:rsidR="004A4805" w:rsidRDefault="004A4805" w:rsidP="004A4805">
            <w:pPr>
              <w:spacing w:line="260" w:lineRule="auto"/>
              <w:jc w:val="left"/>
            </w:pPr>
            <w:r>
              <w:rPr>
                <w:rFonts w:ascii="標楷體" w:eastAsia="標楷體" w:hAnsi="標楷體" w:cs="標楷體"/>
                <w:color w:val="000000"/>
              </w:rPr>
              <w:t>3.政府針對兒童及少年，制定哪一個專屬的法律，其主要的目的是什麼？</w:t>
            </w:r>
          </w:p>
          <w:p w:rsidR="004A4805" w:rsidRDefault="004A4805" w:rsidP="004A4805">
            <w:pPr>
              <w:spacing w:line="260" w:lineRule="auto"/>
              <w:jc w:val="left"/>
            </w:pPr>
            <w:r>
              <w:rPr>
                <w:rFonts w:ascii="標楷體" w:eastAsia="標楷體" w:hAnsi="標楷體" w:cs="標楷體"/>
                <w:color w:val="000000"/>
              </w:rPr>
              <w:t>4.為什麼政府會針對原住民族制定「原住民族教育法」？</w:t>
            </w:r>
          </w:p>
          <w:p w:rsidR="004A4805" w:rsidRDefault="004A4805" w:rsidP="004A4805">
            <w:pPr>
              <w:spacing w:line="260" w:lineRule="auto"/>
              <w:jc w:val="left"/>
            </w:pPr>
            <w:r>
              <w:rPr>
                <w:rFonts w:ascii="標楷體" w:eastAsia="標楷體" w:hAnsi="標楷體" w:cs="標楷體"/>
                <w:color w:val="000000"/>
              </w:rPr>
              <w:lastRenderedPageBreak/>
              <w:t>5.每個人的生活與成長過程中，幾乎都和法律密切相關。法律需要隨著社會變遷做適合的修法嗎？為什麼？</w:t>
            </w:r>
          </w:p>
          <w:p w:rsidR="004A4805" w:rsidRDefault="004A4805" w:rsidP="004A4805">
            <w:pPr>
              <w:spacing w:line="260" w:lineRule="auto"/>
              <w:jc w:val="left"/>
            </w:pPr>
            <w:r>
              <w:rPr>
                <w:rFonts w:ascii="標楷體" w:eastAsia="標楷體" w:hAnsi="標楷體" w:cs="標楷體"/>
                <w:color w:val="000000"/>
              </w:rPr>
              <w:t>三、探究社會有絕招</w:t>
            </w:r>
          </w:p>
          <w:p w:rsidR="004A4805" w:rsidRDefault="004A4805" w:rsidP="004A4805">
            <w:pPr>
              <w:spacing w:line="260" w:lineRule="auto"/>
              <w:jc w:val="left"/>
            </w:pPr>
            <w:r>
              <w:rPr>
                <w:rFonts w:ascii="標楷體" w:eastAsia="標楷體" w:hAnsi="標楷體" w:cs="標楷體"/>
                <w:color w:val="000000"/>
              </w:rPr>
              <w:t>1.發現問題：社會為了運作順利，出現道德與法律的規範，兩者之間有什麼異同呢？</w:t>
            </w:r>
          </w:p>
          <w:p w:rsidR="004A4805" w:rsidRDefault="004A4805" w:rsidP="004A4805">
            <w:pPr>
              <w:spacing w:line="260" w:lineRule="auto"/>
              <w:jc w:val="left"/>
            </w:pPr>
            <w:r>
              <w:rPr>
                <w:rFonts w:ascii="標楷體" w:eastAsia="標楷體" w:hAnsi="標楷體" w:cs="標楷體"/>
                <w:color w:val="000000"/>
              </w:rPr>
              <w:t>2.蒐集資料：我們可以用什麼方法，蒐集關於道德、法律的相關規範？</w:t>
            </w:r>
          </w:p>
          <w:p w:rsidR="004A4805" w:rsidRDefault="004A4805" w:rsidP="004A4805">
            <w:pPr>
              <w:spacing w:line="260" w:lineRule="auto"/>
              <w:jc w:val="left"/>
            </w:pPr>
            <w:r>
              <w:rPr>
                <w:rFonts w:ascii="標楷體" w:eastAsia="標楷體" w:hAnsi="標楷體" w:cs="標楷體"/>
                <w:color w:val="000000"/>
              </w:rPr>
              <w:t>3.擬定策略：我們想探究道德與法律這兩</w:t>
            </w:r>
            <w:proofErr w:type="gramStart"/>
            <w:r>
              <w:rPr>
                <w:rFonts w:ascii="標楷體" w:eastAsia="標楷體" w:hAnsi="標楷體" w:cs="標楷體"/>
                <w:color w:val="000000"/>
              </w:rPr>
              <w:t>個</w:t>
            </w:r>
            <w:proofErr w:type="gramEnd"/>
            <w:r>
              <w:rPr>
                <w:rFonts w:ascii="標楷體" w:eastAsia="標楷體" w:hAnsi="標楷體" w:cs="標楷體"/>
                <w:color w:val="000000"/>
              </w:rPr>
              <w:t>社會規範，有什麼異同？我們想使用</w:t>
            </w:r>
            <w:proofErr w:type="gramStart"/>
            <w:r>
              <w:rPr>
                <w:rFonts w:ascii="標楷體" w:eastAsia="標楷體" w:hAnsi="標楷體" w:cs="標楷體"/>
                <w:color w:val="000000"/>
              </w:rPr>
              <w:t>維恩圖來</w:t>
            </w:r>
            <w:proofErr w:type="gramEnd"/>
            <w:r>
              <w:rPr>
                <w:rFonts w:ascii="標楷體" w:eastAsia="標楷體" w:hAnsi="標楷體" w:cs="標楷體"/>
                <w:color w:val="000000"/>
              </w:rPr>
              <w:t>整理資料。</w:t>
            </w:r>
          </w:p>
          <w:p w:rsidR="004A4805" w:rsidRDefault="004A4805" w:rsidP="004A4805">
            <w:pPr>
              <w:spacing w:line="260" w:lineRule="auto"/>
              <w:jc w:val="left"/>
            </w:pPr>
            <w:r>
              <w:rPr>
                <w:rFonts w:ascii="標楷體" w:eastAsia="標楷體" w:hAnsi="標楷體" w:cs="標楷體"/>
                <w:color w:val="000000"/>
              </w:rPr>
              <w:t>（1）道德規範：</w:t>
            </w:r>
          </w:p>
          <w:p w:rsidR="004A4805" w:rsidRDefault="004A4805" w:rsidP="004A4805">
            <w:pPr>
              <w:spacing w:line="260" w:lineRule="auto"/>
              <w:jc w:val="left"/>
            </w:pPr>
            <w:r>
              <w:rPr>
                <w:rFonts w:ascii="標楷體" w:eastAsia="標楷體" w:hAnsi="標楷體" w:cs="標楷體"/>
                <w:color w:val="000000"/>
              </w:rPr>
              <w:t>約束：鼓勵達成行為</w:t>
            </w:r>
          </w:p>
          <w:p w:rsidR="004A4805" w:rsidRDefault="004A4805" w:rsidP="004A4805">
            <w:pPr>
              <w:spacing w:line="260" w:lineRule="auto"/>
              <w:jc w:val="left"/>
            </w:pPr>
            <w:r>
              <w:rPr>
                <w:rFonts w:ascii="標楷體" w:eastAsia="標楷體" w:hAnsi="標楷體" w:cs="標楷體"/>
                <w:color w:val="000000"/>
              </w:rPr>
              <w:t>產生：人與人之間相處自然形成的指引</w:t>
            </w:r>
          </w:p>
          <w:p w:rsidR="004A4805" w:rsidRDefault="004A4805" w:rsidP="004A4805">
            <w:pPr>
              <w:spacing w:line="260" w:lineRule="auto"/>
              <w:jc w:val="left"/>
            </w:pPr>
            <w:r>
              <w:rPr>
                <w:rFonts w:ascii="標楷體" w:eastAsia="標楷體" w:hAnsi="標楷體" w:cs="標楷體"/>
                <w:color w:val="000000"/>
              </w:rPr>
              <w:t>裁決：如果違反，可能會受到良心或社會輿論的譴責</w:t>
            </w:r>
          </w:p>
          <w:p w:rsidR="004A4805" w:rsidRDefault="004A4805" w:rsidP="004A4805">
            <w:pPr>
              <w:spacing w:line="260" w:lineRule="auto"/>
              <w:jc w:val="left"/>
            </w:pPr>
            <w:r>
              <w:rPr>
                <w:rFonts w:ascii="標楷體" w:eastAsia="標楷體" w:hAnsi="標楷體" w:cs="標楷體"/>
                <w:color w:val="000000"/>
              </w:rPr>
              <w:t>（2）法律規範：</w:t>
            </w:r>
          </w:p>
          <w:p w:rsidR="004A4805" w:rsidRDefault="004A4805" w:rsidP="004A4805">
            <w:pPr>
              <w:spacing w:line="260" w:lineRule="auto"/>
              <w:jc w:val="left"/>
            </w:pPr>
            <w:r>
              <w:rPr>
                <w:rFonts w:ascii="標楷體" w:eastAsia="標楷體" w:hAnsi="標楷體" w:cs="標楷體"/>
                <w:color w:val="000000"/>
              </w:rPr>
              <w:t>約束：具有強制力</w:t>
            </w:r>
          </w:p>
          <w:p w:rsidR="004A4805" w:rsidRDefault="004A4805" w:rsidP="004A4805">
            <w:pPr>
              <w:spacing w:line="260" w:lineRule="auto"/>
              <w:jc w:val="left"/>
            </w:pPr>
            <w:r>
              <w:rPr>
                <w:rFonts w:ascii="標楷體" w:eastAsia="標楷體" w:hAnsi="標楷體" w:cs="標楷體"/>
                <w:color w:val="000000"/>
              </w:rPr>
              <w:t>產生：民意代表組成立法機關制定</w:t>
            </w:r>
          </w:p>
          <w:p w:rsidR="004A4805" w:rsidRDefault="004A4805" w:rsidP="004A4805">
            <w:pPr>
              <w:spacing w:line="260" w:lineRule="auto"/>
              <w:jc w:val="left"/>
            </w:pPr>
            <w:r>
              <w:rPr>
                <w:rFonts w:ascii="標楷體" w:eastAsia="標楷體" w:hAnsi="標楷體" w:cs="標楷體"/>
                <w:color w:val="000000"/>
              </w:rPr>
              <w:t>裁決：法院依據法律，做出符合公平與正義的判決</w:t>
            </w:r>
          </w:p>
          <w:p w:rsidR="004A4805" w:rsidRDefault="004A4805" w:rsidP="004A4805">
            <w:pPr>
              <w:spacing w:line="260" w:lineRule="auto"/>
              <w:jc w:val="left"/>
            </w:pPr>
            <w:r>
              <w:rPr>
                <w:rFonts w:ascii="標楷體" w:eastAsia="標楷體" w:hAnsi="標楷體" w:cs="標楷體"/>
                <w:color w:val="000000"/>
              </w:rPr>
              <w:t>（3）道德與法律共同規範</w:t>
            </w:r>
          </w:p>
          <w:p w:rsidR="004A4805" w:rsidRDefault="004A4805" w:rsidP="004A4805">
            <w:pPr>
              <w:spacing w:line="260" w:lineRule="auto"/>
              <w:jc w:val="left"/>
            </w:pPr>
            <w:r>
              <w:rPr>
                <w:rFonts w:ascii="標楷體" w:eastAsia="標楷體" w:hAnsi="標楷體" w:cs="標楷體"/>
                <w:color w:val="000000"/>
              </w:rPr>
              <w:t>約束：個人行為</w:t>
            </w:r>
          </w:p>
          <w:p w:rsidR="004A4805" w:rsidRDefault="004A4805" w:rsidP="004A4805">
            <w:pPr>
              <w:spacing w:line="260" w:lineRule="auto"/>
              <w:jc w:val="left"/>
            </w:pPr>
            <w:r>
              <w:rPr>
                <w:rFonts w:ascii="標楷體" w:eastAsia="標楷體" w:hAnsi="標楷體" w:cs="標楷體"/>
                <w:color w:val="000000"/>
              </w:rPr>
              <w:t>穩定：社會秩序</w:t>
            </w:r>
          </w:p>
          <w:p w:rsidR="004A4805" w:rsidRDefault="004A4805" w:rsidP="004A4805">
            <w:pPr>
              <w:spacing w:line="260" w:lineRule="auto"/>
              <w:jc w:val="left"/>
            </w:pPr>
            <w:r>
              <w:rPr>
                <w:rFonts w:ascii="標楷體" w:eastAsia="標楷體" w:hAnsi="標楷體" w:cs="標楷體"/>
                <w:color w:val="000000"/>
              </w:rPr>
              <w:t>4.行動省思：我們透過</w:t>
            </w:r>
            <w:proofErr w:type="gramStart"/>
            <w:r>
              <w:rPr>
                <w:rFonts w:ascii="標楷體" w:eastAsia="標楷體" w:hAnsi="標楷體" w:cs="標楷體"/>
                <w:color w:val="000000"/>
              </w:rPr>
              <w:t>探究探究</w:t>
            </w:r>
            <w:proofErr w:type="gramEnd"/>
            <w:r>
              <w:rPr>
                <w:rFonts w:ascii="標楷體" w:eastAsia="標楷體" w:hAnsi="標楷體" w:cs="標楷體"/>
                <w:color w:val="000000"/>
              </w:rPr>
              <w:t>道德與法律的異同，了解社會為了運作順利，需要建立不同需求的規範。隨著社會變遷，作為現代公民，當遇到衝突或紛爭時，我們如何在道德與法律之間做選擇？</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1完成習作第三單元「社會為什麼需要各種規範？」</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lastRenderedPageBreak/>
              <w:t>1.政府針對需要特別保護的族群，會透過什麼方式制定規範？</w:t>
            </w:r>
          </w:p>
          <w:p w:rsidR="004A4805" w:rsidRDefault="004A4805" w:rsidP="004A4805">
            <w:pPr>
              <w:spacing w:line="260" w:lineRule="auto"/>
              <w:jc w:val="left"/>
            </w:pPr>
            <w:r>
              <w:rPr>
                <w:rFonts w:ascii="標楷體" w:eastAsia="標楷體" w:hAnsi="標楷體" w:cs="標楷體"/>
                <w:color w:val="000000"/>
              </w:rPr>
              <w:t>2.針對兒童及少年與原住民族所制定的法律，主要的目的為何？</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活動一、確保民主社會的發展（40分鐘）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1.發覺憲法對於人民與政府的規範，並願意維護公民價值與個人基本義務。</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rPr>
                <w:color w:val="FF0000"/>
              </w:rPr>
            </w:pPr>
            <w:r>
              <w:rPr>
                <w:rFonts w:ascii="標楷體" w:eastAsia="標楷體" w:hAnsi="標楷體" w:cs="標楷體"/>
                <w:color w:val="000000"/>
              </w:rPr>
              <w:t>1.</w:t>
            </w:r>
            <w:r>
              <w:rPr>
                <w:rFonts w:ascii="標楷體" w:eastAsia="標楷體" w:hAnsi="標楷體" w:cs="標楷體"/>
                <w:color w:val="FF0000"/>
              </w:rPr>
              <w:t>教師連結總統府網站「中華民國憲法」</w:t>
            </w:r>
          </w:p>
          <w:p w:rsidR="004A4805" w:rsidRDefault="004A4805" w:rsidP="004A4805">
            <w:pPr>
              <w:spacing w:line="260" w:lineRule="auto"/>
              <w:jc w:val="left"/>
              <w:rPr>
                <w:color w:val="FF0000"/>
              </w:rPr>
            </w:pPr>
            <w:r>
              <w:rPr>
                <w:rFonts w:ascii="標楷體" w:eastAsia="標楷體" w:hAnsi="標楷體" w:cs="標楷體"/>
                <w:color w:val="FF0000"/>
              </w:rPr>
              <w:t>2.網站連結：https://www.president.gov.tw/Page/94</w:t>
            </w:r>
          </w:p>
          <w:p w:rsidR="004A4805" w:rsidRDefault="004A4805" w:rsidP="004A4805">
            <w:pPr>
              <w:spacing w:line="260" w:lineRule="auto"/>
              <w:jc w:val="left"/>
              <w:rPr>
                <w:color w:val="FF0000"/>
              </w:rPr>
            </w:pPr>
            <w:r>
              <w:rPr>
                <w:rFonts w:ascii="標楷體" w:eastAsia="標楷體" w:hAnsi="標楷體" w:cs="標楷體"/>
                <w:color w:val="FF0000"/>
              </w:rPr>
              <w:t>3.中華民國憲法是何時開始施行？</w:t>
            </w:r>
          </w:p>
          <w:p w:rsidR="004A4805" w:rsidRDefault="004A4805" w:rsidP="004A4805">
            <w:pPr>
              <w:spacing w:line="260" w:lineRule="auto"/>
              <w:jc w:val="left"/>
              <w:rPr>
                <w:color w:val="FF0000"/>
              </w:rPr>
            </w:pPr>
            <w:r>
              <w:rPr>
                <w:rFonts w:ascii="標楷體" w:eastAsia="標楷體" w:hAnsi="標楷體" w:cs="標楷體"/>
                <w:color w:val="FF0000"/>
              </w:rPr>
              <w:t xml:space="preserve"> 補充：因為</w:t>
            </w:r>
            <w:proofErr w:type="gramStart"/>
            <w:r>
              <w:rPr>
                <w:rFonts w:ascii="標楷體" w:eastAsia="標楷體" w:hAnsi="標楷體" w:cs="標楷體"/>
                <w:color w:val="FF0000"/>
              </w:rPr>
              <w:t>週</w:t>
            </w:r>
            <w:proofErr w:type="gramEnd"/>
            <w:r>
              <w:rPr>
                <w:rFonts w:ascii="標楷體" w:eastAsia="標楷體" w:hAnsi="標楷體" w:cs="標楷體"/>
                <w:color w:val="FF0000"/>
              </w:rPr>
              <w:t>休二日民國90年取消放假，民國114年恢復放假</w:t>
            </w:r>
          </w:p>
          <w:p w:rsidR="004A4805" w:rsidRDefault="004A4805" w:rsidP="004A4805">
            <w:pPr>
              <w:spacing w:line="260" w:lineRule="auto"/>
              <w:jc w:val="left"/>
              <w:rPr>
                <w:color w:val="FF0000"/>
              </w:rPr>
            </w:pPr>
            <w:r>
              <w:rPr>
                <w:rFonts w:ascii="標楷體" w:eastAsia="標楷體" w:hAnsi="標楷體" w:cs="標楷體"/>
                <w:color w:val="FF0000"/>
              </w:rPr>
              <w:t>4.中華民國憲法規定，中華民國的主權是屬於誰？</w:t>
            </w:r>
          </w:p>
          <w:p w:rsidR="004A4805" w:rsidRDefault="004A4805" w:rsidP="004A4805">
            <w:pPr>
              <w:spacing w:line="260" w:lineRule="auto"/>
              <w:jc w:val="left"/>
              <w:rPr>
                <w:color w:val="FF0000"/>
              </w:rPr>
            </w:pPr>
            <w:r>
              <w:rPr>
                <w:rFonts w:ascii="標楷體" w:eastAsia="標楷體" w:hAnsi="標楷體" w:cs="標楷體"/>
                <w:color w:val="FF0000"/>
              </w:rPr>
              <w:t>5.中華民國憲法對於國家的國旗有什麼規定？</w:t>
            </w:r>
          </w:p>
          <w:p w:rsidR="004A4805" w:rsidRDefault="004A4805" w:rsidP="004A4805">
            <w:pPr>
              <w:spacing w:line="260" w:lineRule="auto"/>
              <w:jc w:val="left"/>
              <w:rPr>
                <w:rFonts w:ascii="標楷體" w:eastAsia="標楷體" w:hAnsi="標楷體" w:cs="標楷體"/>
                <w:color w:val="FF0000"/>
              </w:rPr>
            </w:pPr>
            <w:r>
              <w:rPr>
                <w:rFonts w:ascii="標楷體" w:eastAsia="標楷體" w:hAnsi="標楷體" w:cs="標楷體"/>
                <w:color w:val="FF0000"/>
              </w:rPr>
              <w:t xml:space="preserve"> 補充：</w:t>
            </w:r>
            <w:proofErr w:type="gramStart"/>
            <w:r>
              <w:rPr>
                <w:rFonts w:ascii="標楷體" w:eastAsia="標楷體" w:hAnsi="標楷體" w:cs="標楷體"/>
                <w:color w:val="FF0000"/>
              </w:rPr>
              <w:t>青天滿地紅</w:t>
            </w:r>
            <w:proofErr w:type="gramEnd"/>
            <w:r>
              <w:rPr>
                <w:rFonts w:ascii="標楷體" w:eastAsia="標楷體" w:hAnsi="標楷體" w:cs="標楷體"/>
                <w:color w:val="FF0000"/>
              </w:rPr>
              <w:t>的意思</w:t>
            </w:r>
          </w:p>
          <w:p w:rsidR="004A4805" w:rsidRDefault="004A4805" w:rsidP="004A4805">
            <w:pPr>
              <w:spacing w:line="260" w:lineRule="auto"/>
              <w:jc w:val="left"/>
              <w:rPr>
                <w:rFonts w:ascii="標楷體" w:eastAsia="標楷體" w:hAnsi="標楷體" w:cs="標楷體"/>
                <w:color w:val="FF0000"/>
              </w:rPr>
            </w:pPr>
            <w:r>
              <w:rPr>
                <w:rFonts w:ascii="標楷體" w:eastAsia="標楷體" w:hAnsi="標楷體" w:cs="標楷體"/>
                <w:color w:val="FF0000"/>
              </w:rPr>
              <w:t xml:space="preserve">          欣賞國旗歌</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1.教師引導學生閱讀課本第52～53頁的課文與圖片。</w:t>
            </w:r>
          </w:p>
          <w:p w:rsidR="004A4805" w:rsidRDefault="004A4805" w:rsidP="004A4805">
            <w:pPr>
              <w:spacing w:line="260" w:lineRule="auto"/>
              <w:jc w:val="left"/>
            </w:pPr>
            <w:r>
              <w:rPr>
                <w:rFonts w:ascii="標楷體" w:eastAsia="標楷體" w:hAnsi="標楷體" w:cs="標楷體"/>
                <w:color w:val="000000"/>
              </w:rPr>
              <w:t>2.憲法具有什麼功能與重要角色？</w:t>
            </w:r>
          </w:p>
          <w:p w:rsidR="004A4805" w:rsidRDefault="004A4805" w:rsidP="004A4805">
            <w:pPr>
              <w:spacing w:line="260" w:lineRule="auto"/>
              <w:jc w:val="left"/>
            </w:pPr>
            <w:r>
              <w:rPr>
                <w:rFonts w:ascii="標楷體" w:eastAsia="標楷體" w:hAnsi="標楷體" w:cs="標楷體"/>
                <w:color w:val="000000"/>
              </w:rPr>
              <w:t>3.憲法是國家的根本大法，與其他的法律會相互牴觸嗎？</w:t>
            </w:r>
          </w:p>
          <w:p w:rsidR="004A4805" w:rsidRDefault="004A4805" w:rsidP="004A4805">
            <w:pPr>
              <w:spacing w:line="260" w:lineRule="auto"/>
              <w:jc w:val="left"/>
            </w:pPr>
            <w:r>
              <w:rPr>
                <w:rFonts w:ascii="標楷體" w:eastAsia="標楷體" w:hAnsi="標楷體" w:cs="標楷體"/>
                <w:color w:val="000000"/>
              </w:rPr>
              <w:t>4.中華民國憲法第19-21條，規定人民有</w:t>
            </w:r>
            <w:proofErr w:type="gramStart"/>
            <w:r>
              <w:rPr>
                <w:rFonts w:ascii="標楷體" w:eastAsia="標楷體" w:hAnsi="標楷體" w:cs="標楷體"/>
                <w:color w:val="000000"/>
              </w:rPr>
              <w:t>哪些應盡</w:t>
            </w:r>
            <w:proofErr w:type="gramEnd"/>
            <w:r>
              <w:rPr>
                <w:rFonts w:ascii="標楷體" w:eastAsia="標楷體" w:hAnsi="標楷體" w:cs="標楷體"/>
                <w:color w:val="000000"/>
              </w:rPr>
              <w:t>的義務？教師連結總統府網站「中華民國憲法」</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1.學生分組討論「人民有</w:t>
            </w:r>
            <w:proofErr w:type="gramStart"/>
            <w:r>
              <w:rPr>
                <w:rFonts w:ascii="標楷體" w:eastAsia="標楷體" w:hAnsi="標楷體" w:cs="標楷體"/>
                <w:color w:val="000000"/>
              </w:rPr>
              <w:t>哪些應盡</w:t>
            </w:r>
            <w:proofErr w:type="gramEnd"/>
            <w:r>
              <w:rPr>
                <w:rFonts w:ascii="標楷體" w:eastAsia="標楷體" w:hAnsi="標楷體" w:cs="標楷體"/>
                <w:color w:val="000000"/>
              </w:rPr>
              <w:t>的義務？」對國家的發展會有什麼影響</w:t>
            </w:r>
          </w:p>
          <w:p w:rsidR="004A4805" w:rsidRDefault="004A4805" w:rsidP="004A4805">
            <w:pPr>
              <w:jc w:val="left"/>
            </w:pPr>
            <w:r>
              <w:rPr>
                <w:rFonts w:ascii="標楷體" w:eastAsia="標楷體" w:hAnsi="標楷體" w:cs="標楷體"/>
                <w:noProof/>
                <w:color w:val="000000"/>
              </w:rPr>
              <w:lastRenderedPageBreak/>
              <w:drawing>
                <wp:inline distT="0" distB="0" distL="0" distR="0" wp14:anchorId="1FBDD57B" wp14:editId="50B39E6F">
                  <wp:extent cx="4114800" cy="1514475"/>
                  <wp:effectExtent l="0" t="0" r="0" b="0"/>
                  <wp:docPr id="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4114800" cy="1514475"/>
                          </a:xfrm>
                          <a:prstGeom prst="rect">
                            <a:avLst/>
                          </a:prstGeom>
                          <a:ln/>
                        </pic:spPr>
                      </pic:pic>
                    </a:graphicData>
                  </a:graphic>
                </wp:inline>
              </w:drawing>
            </w:r>
          </w:p>
          <w:p w:rsidR="004A4805" w:rsidRDefault="004A4805" w:rsidP="004A4805">
            <w:pPr>
              <w:jc w:val="left"/>
            </w:pPr>
            <w:r>
              <w:rPr>
                <w:rFonts w:ascii="標楷體" w:eastAsia="標楷體" w:hAnsi="標楷體" w:cs="標楷體"/>
                <w:color w:val="000000"/>
              </w:rPr>
              <w:t>2.各組上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1.為什麼要制定憲法，對政府與人民有什麼規範？</w:t>
            </w:r>
          </w:p>
          <w:p w:rsidR="004A4805" w:rsidRDefault="004A4805" w:rsidP="004A4805">
            <w:pPr>
              <w:spacing w:line="260" w:lineRule="auto"/>
              <w:jc w:val="left"/>
            </w:pPr>
            <w:r>
              <w:rPr>
                <w:rFonts w:ascii="標楷體" w:eastAsia="標楷體" w:hAnsi="標楷體" w:cs="標楷體"/>
                <w:color w:val="000000"/>
              </w:rPr>
              <w:t>2.我國憲法規定人民有哪些基本的義務？</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A4白紙。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【法治教育】</w:t>
            </w:r>
          </w:p>
          <w:p w:rsidR="004A4805" w:rsidRDefault="004A4805" w:rsidP="004A4805">
            <w:pPr>
              <w:spacing w:line="260" w:lineRule="auto"/>
            </w:pPr>
            <w:r>
              <w:rPr>
                <w:rFonts w:ascii="標楷體" w:eastAsia="標楷體" w:hAnsi="標楷體" w:cs="標楷體"/>
              </w:rPr>
              <w:t>法E1 認識公平。</w:t>
            </w:r>
          </w:p>
          <w:p w:rsidR="004A4805" w:rsidRDefault="004A4805" w:rsidP="004A4805">
            <w:pPr>
              <w:spacing w:line="260" w:lineRule="auto"/>
            </w:pPr>
            <w:r>
              <w:rPr>
                <w:rFonts w:ascii="標楷體" w:eastAsia="標楷體" w:hAnsi="標楷體" w:cs="標楷體"/>
              </w:rPr>
              <w:t>法E3 利用規則來避免衝突。</w:t>
            </w:r>
          </w:p>
          <w:p w:rsidR="004A4805" w:rsidRDefault="004A4805" w:rsidP="004A4805">
            <w:pPr>
              <w:spacing w:line="260" w:lineRule="auto"/>
            </w:pPr>
            <w:r>
              <w:rPr>
                <w:rFonts w:ascii="標楷體" w:eastAsia="標楷體" w:hAnsi="標楷體" w:cs="標楷體"/>
              </w:rPr>
              <w:t>法E7 認識責任。</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第九</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1b-III-1 檢視社會現象中不同的意見，分析其觀點與立場。</w:t>
            </w:r>
          </w:p>
          <w:p w:rsidR="004A4805" w:rsidRDefault="004A4805" w:rsidP="004A4805">
            <w:pPr>
              <w:spacing w:line="260" w:lineRule="auto"/>
              <w:jc w:val="left"/>
              <w:rPr>
                <w:color w:val="000000"/>
              </w:rPr>
            </w:pPr>
            <w:r>
              <w:rPr>
                <w:rFonts w:ascii="標楷體" w:eastAsia="標楷體" w:hAnsi="標楷體" w:cs="標楷體"/>
                <w:color w:val="000000"/>
              </w:rPr>
              <w:t>1c-III-1 評論社會議題處理方案的優缺點，並提出個人的看法。</w:t>
            </w:r>
          </w:p>
          <w:p w:rsidR="004A4805" w:rsidRDefault="004A4805" w:rsidP="004A4805">
            <w:pPr>
              <w:spacing w:line="260" w:lineRule="auto"/>
              <w:jc w:val="left"/>
              <w:rPr>
                <w:color w:val="000000"/>
              </w:rPr>
            </w:pPr>
            <w:r>
              <w:rPr>
                <w:rFonts w:ascii="標楷體" w:eastAsia="標楷體" w:hAnsi="標楷體" w:cs="標楷體"/>
                <w:color w:val="000000"/>
              </w:rPr>
              <w:t>2c-III-2 體認並願意維護公民價值與生活方式。</w:t>
            </w:r>
          </w:p>
          <w:p w:rsidR="004A4805" w:rsidRDefault="004A4805" w:rsidP="004A4805">
            <w:pPr>
              <w:spacing w:line="260" w:lineRule="auto"/>
              <w:jc w:val="left"/>
              <w:rPr>
                <w:color w:val="000000"/>
              </w:rPr>
            </w:pPr>
            <w:r>
              <w:rPr>
                <w:rFonts w:ascii="標楷體" w:eastAsia="標楷體" w:hAnsi="標楷體" w:cs="標楷體"/>
                <w:color w:val="000000"/>
              </w:rPr>
              <w:t>2c-III-3 澄清及珍視自己的公民身分，並具備對國家及文化的認同感。</w:t>
            </w:r>
          </w:p>
          <w:p w:rsidR="004A4805" w:rsidRDefault="004A4805" w:rsidP="004A4805">
            <w:pPr>
              <w:spacing w:line="260" w:lineRule="auto"/>
              <w:jc w:val="left"/>
              <w:rPr>
                <w:color w:val="000000"/>
              </w:rPr>
            </w:pPr>
            <w:r>
              <w:rPr>
                <w:rFonts w:ascii="標楷體" w:eastAsia="標楷體" w:hAnsi="標楷體" w:cs="標楷體"/>
                <w:color w:val="000000"/>
              </w:rPr>
              <w:lastRenderedPageBreak/>
              <w:t>3d-III-2 探究社會議題發生的原因與影響，評估與選擇合適的解決方案。</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Ac-III-1 憲法規範人民的基本權利與義務。</w:t>
            </w:r>
          </w:p>
          <w:p w:rsidR="004A4805" w:rsidRDefault="004A4805" w:rsidP="004A4805">
            <w:pPr>
              <w:spacing w:line="260" w:lineRule="auto"/>
              <w:jc w:val="left"/>
              <w:rPr>
                <w:color w:val="000000"/>
              </w:rPr>
            </w:pPr>
            <w:r>
              <w:rPr>
                <w:rFonts w:ascii="標楷體" w:eastAsia="標楷體" w:hAnsi="標楷體" w:cs="標楷體"/>
                <w:color w:val="000000"/>
              </w:rPr>
              <w:t>Ac-III-2 法律是由立法機關所制定，其功能在保障人民權利、維護社會秩序和促進社會進步。</w:t>
            </w:r>
          </w:p>
          <w:p w:rsidR="004A4805" w:rsidRDefault="004A4805" w:rsidP="004A4805">
            <w:pPr>
              <w:spacing w:line="260" w:lineRule="auto"/>
              <w:jc w:val="left"/>
              <w:rPr>
                <w:color w:val="000000"/>
              </w:rPr>
            </w:pPr>
            <w:r>
              <w:rPr>
                <w:rFonts w:ascii="標楷體" w:eastAsia="標楷體" w:hAnsi="標楷體" w:cs="標楷體"/>
                <w:color w:val="000000"/>
              </w:rPr>
              <w:t>Ac-III-3 我國政府組織可區分為中央及地方政府，各具有不同的功能，並依公權力管理公共事務。</w:t>
            </w:r>
          </w:p>
          <w:p w:rsidR="004A4805" w:rsidRDefault="004A4805" w:rsidP="004A4805">
            <w:pPr>
              <w:spacing w:line="260" w:lineRule="auto"/>
              <w:jc w:val="left"/>
              <w:rPr>
                <w:color w:val="000000"/>
              </w:rPr>
            </w:pPr>
            <w:r>
              <w:rPr>
                <w:rFonts w:ascii="標楷體" w:eastAsia="標楷體" w:hAnsi="標楷體" w:cs="標楷體"/>
                <w:color w:val="000000"/>
              </w:rPr>
              <w:t>Aa-III-4 在民主社會個人須遵</w:t>
            </w:r>
            <w:r>
              <w:rPr>
                <w:rFonts w:ascii="標楷體" w:eastAsia="標楷體" w:hAnsi="標楷體" w:cs="標楷體"/>
                <w:color w:val="000000"/>
              </w:rPr>
              <w:lastRenderedPageBreak/>
              <w:t>守社會規範，理性溝通、理解包容與相互尊重。</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lastRenderedPageBreak/>
              <w:t>第三單元生活中的各種規範</w:t>
            </w:r>
          </w:p>
          <w:p w:rsidR="004A4805" w:rsidRDefault="004A4805" w:rsidP="004A4805">
            <w:pPr>
              <w:spacing w:line="260" w:lineRule="auto"/>
              <w:jc w:val="left"/>
            </w:pPr>
            <w:r>
              <w:rPr>
                <w:rFonts w:ascii="標楷體" w:eastAsia="標楷體" w:hAnsi="標楷體" w:cs="標楷體"/>
                <w:color w:val="000000"/>
              </w:rPr>
              <w:t>第二課憲法為什麼是國家的根本大法？</w:t>
            </w:r>
          </w:p>
          <w:p w:rsidR="004A4805" w:rsidRDefault="004A4805" w:rsidP="004A4805">
            <w:pPr>
              <w:spacing w:line="260" w:lineRule="auto"/>
              <w:jc w:val="left"/>
            </w:pPr>
            <w:r>
              <w:rPr>
                <w:rFonts w:ascii="標楷體" w:eastAsia="標楷體" w:hAnsi="標楷體" w:cs="標楷體"/>
                <w:color w:val="000000"/>
              </w:rPr>
              <w:t>活動二、保障人民的各種權利（40分鐘）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2.體認憲法保障人民的權利，並能遵守法律、督促政府推動公平正義的政策。</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一、影片欣賞與討論</w:t>
            </w:r>
          </w:p>
          <w:p w:rsidR="004A4805" w:rsidRDefault="004A4805" w:rsidP="004A4805">
            <w:pPr>
              <w:spacing w:line="260" w:lineRule="auto"/>
              <w:jc w:val="left"/>
            </w:pPr>
            <w:r>
              <w:rPr>
                <w:rFonts w:ascii="標楷體" w:eastAsia="標楷體" w:hAnsi="標楷體" w:cs="標楷體"/>
                <w:color w:val="000000"/>
              </w:rPr>
              <w:t>1.教師播放影片「國王的新衣-言論自由可以罵人嗎？」</w:t>
            </w:r>
          </w:p>
          <w:p w:rsidR="004A4805" w:rsidRDefault="004A4805" w:rsidP="004A4805">
            <w:pPr>
              <w:spacing w:line="260" w:lineRule="auto"/>
              <w:jc w:val="left"/>
            </w:pPr>
            <w:r>
              <w:rPr>
                <w:rFonts w:ascii="標楷體" w:eastAsia="標楷體" w:hAnsi="標楷體" w:cs="標楷體"/>
                <w:color w:val="000000"/>
              </w:rPr>
              <w:t>2.影片網址：https://reurl.cc/gGMz1X</w:t>
            </w:r>
          </w:p>
          <w:p w:rsidR="004A4805" w:rsidRDefault="004A4805" w:rsidP="004A4805">
            <w:pPr>
              <w:spacing w:line="260" w:lineRule="auto"/>
              <w:jc w:val="left"/>
            </w:pPr>
            <w:r>
              <w:rPr>
                <w:rFonts w:ascii="標楷體" w:eastAsia="標楷體" w:hAnsi="標楷體" w:cs="標楷體"/>
                <w:color w:val="000000"/>
              </w:rPr>
              <w:t>3.憲法保障人民的言論自由，是否代表我們可以不受控制、自由的隨便說話呢？</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1.教師引導學生閱讀課本第54～55頁的課文與圖片。</w:t>
            </w:r>
          </w:p>
          <w:p w:rsidR="004A4805" w:rsidRPr="00753E93" w:rsidRDefault="004A4805" w:rsidP="004A4805">
            <w:pPr>
              <w:spacing w:line="260" w:lineRule="auto"/>
              <w:jc w:val="left"/>
              <w:rPr>
                <w:color w:val="E36C0A" w:themeColor="accent6" w:themeShade="BF"/>
              </w:rPr>
            </w:pPr>
            <w:r w:rsidRPr="00753E93">
              <w:rPr>
                <w:rFonts w:ascii="標楷體" w:eastAsia="標楷體" w:hAnsi="標楷體" w:cs="標楷體"/>
                <w:color w:val="E36C0A" w:themeColor="accent6" w:themeShade="BF"/>
              </w:rPr>
              <w:t>2.中華民國憲法規定，哪些身份在法律上一律平等？</w:t>
            </w:r>
          </w:p>
          <w:p w:rsidR="004A4805" w:rsidRPr="00753E93" w:rsidRDefault="004A4805" w:rsidP="004A4805">
            <w:pPr>
              <w:spacing w:line="260" w:lineRule="auto"/>
              <w:jc w:val="left"/>
              <w:rPr>
                <w:color w:val="E36C0A" w:themeColor="accent6" w:themeShade="BF"/>
              </w:rPr>
            </w:pPr>
            <w:r w:rsidRPr="00753E93">
              <w:rPr>
                <w:rFonts w:ascii="標楷體" w:eastAsia="標楷體" w:hAnsi="標楷體" w:cs="標楷體"/>
                <w:color w:val="E36C0A" w:themeColor="accent6" w:themeShade="BF"/>
              </w:rPr>
              <w:lastRenderedPageBreak/>
              <w:t>3.中華民國憲法第10-14條，規定人民享有哪些自由權？</w:t>
            </w:r>
          </w:p>
          <w:p w:rsidR="004A4805" w:rsidRPr="00753E93" w:rsidRDefault="004A4805" w:rsidP="004A4805">
            <w:pPr>
              <w:spacing w:line="260" w:lineRule="auto"/>
              <w:jc w:val="left"/>
              <w:rPr>
                <w:color w:val="E36C0A" w:themeColor="accent6" w:themeShade="BF"/>
              </w:rPr>
            </w:pPr>
            <w:r w:rsidRPr="00753E93">
              <w:rPr>
                <w:rFonts w:ascii="標楷體" w:eastAsia="標楷體" w:hAnsi="標楷體" w:cs="標楷體"/>
                <w:color w:val="E36C0A" w:themeColor="accent6" w:themeShade="BF"/>
              </w:rPr>
              <w:t>4.憲法保障人民的各種自由，但為什麼仍會有限制？</w:t>
            </w:r>
          </w:p>
          <w:p w:rsidR="004A4805" w:rsidRPr="00753E93" w:rsidRDefault="004A4805" w:rsidP="004A4805">
            <w:pPr>
              <w:spacing w:line="260" w:lineRule="auto"/>
              <w:jc w:val="left"/>
              <w:rPr>
                <w:color w:val="E36C0A" w:themeColor="accent6" w:themeShade="BF"/>
              </w:rPr>
            </w:pPr>
            <w:r w:rsidRPr="00753E93">
              <w:rPr>
                <w:rFonts w:ascii="標楷體" w:eastAsia="標楷體" w:hAnsi="標楷體" w:cs="標楷體"/>
                <w:color w:val="E36C0A" w:themeColor="accent6" w:themeShade="BF"/>
              </w:rPr>
              <w:t>5.憲法如何保障人們發表言論的自由？</w:t>
            </w:r>
          </w:p>
          <w:p w:rsidR="004A4805" w:rsidRPr="00753E93" w:rsidRDefault="004A4805" w:rsidP="004A4805">
            <w:pPr>
              <w:spacing w:line="260" w:lineRule="auto"/>
              <w:jc w:val="left"/>
              <w:rPr>
                <w:color w:val="E36C0A" w:themeColor="accent6" w:themeShade="BF"/>
              </w:rPr>
            </w:pPr>
            <w:r w:rsidRPr="00753E93">
              <w:rPr>
                <w:rFonts w:ascii="標楷體" w:eastAsia="標楷體" w:hAnsi="標楷體" w:cs="標楷體"/>
                <w:color w:val="E36C0A" w:themeColor="accent6" w:themeShade="BF"/>
              </w:rPr>
              <w:t>6.憲法保障人民言論自由的同時，也要遵守什麼規範？</w:t>
            </w:r>
          </w:p>
          <w:p w:rsidR="004A4805" w:rsidRDefault="004A4805" w:rsidP="004A4805">
            <w:pPr>
              <w:spacing w:line="260" w:lineRule="auto"/>
              <w:jc w:val="left"/>
            </w:pPr>
            <w:r>
              <w:rPr>
                <w:rFonts w:ascii="標楷體" w:eastAsia="標楷體" w:hAnsi="標楷體" w:cs="標楷體"/>
                <w:color w:val="000000"/>
              </w:rPr>
              <w:t>7.憲法如何保障人們信仰宗教的自由？</w:t>
            </w:r>
          </w:p>
          <w:p w:rsidR="004A4805" w:rsidRDefault="004A4805" w:rsidP="004A4805">
            <w:pPr>
              <w:spacing w:line="260" w:lineRule="auto"/>
              <w:jc w:val="left"/>
            </w:pPr>
            <w:r>
              <w:rPr>
                <w:rFonts w:ascii="標楷體" w:eastAsia="標楷體" w:hAnsi="標楷體" w:cs="標楷體"/>
                <w:color w:val="000000"/>
              </w:rPr>
              <w:t>8.憲法保障人民宗教信仰自由的同時，也要遵守怎樣的規範？</w:t>
            </w:r>
          </w:p>
          <w:p w:rsidR="004A4805" w:rsidRDefault="004A4805" w:rsidP="004A4805">
            <w:pPr>
              <w:spacing w:line="260" w:lineRule="auto"/>
              <w:jc w:val="left"/>
            </w:pPr>
            <w:r>
              <w:rPr>
                <w:rFonts w:ascii="標楷體" w:eastAsia="標楷體" w:hAnsi="標楷體" w:cs="標楷體"/>
                <w:color w:val="000000"/>
              </w:rPr>
              <w:t>9.我國是民主國家，人民可以直接參與國家哪些政治事務的運作？</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1.學生分組討論「人民有哪些參與政治事務的權利？」對國家的發展會有什麼影響</w:t>
            </w:r>
          </w:p>
          <w:p w:rsidR="004A4805" w:rsidRDefault="004A4805" w:rsidP="004A4805">
            <w:pPr>
              <w:jc w:val="left"/>
            </w:pPr>
            <w:r>
              <w:rPr>
                <w:rFonts w:ascii="標楷體" w:eastAsia="標楷體" w:hAnsi="標楷體" w:cs="標楷體"/>
                <w:noProof/>
                <w:color w:val="000000"/>
              </w:rPr>
              <w:drawing>
                <wp:inline distT="0" distB="0" distL="0" distR="0" wp14:anchorId="15D1DE7F" wp14:editId="2F515D45">
                  <wp:extent cx="4171950" cy="1866900"/>
                  <wp:effectExtent l="0" t="0" r="0" b="0"/>
                  <wp:docPr id="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4"/>
                          <a:srcRect/>
                          <a:stretch>
                            <a:fillRect/>
                          </a:stretch>
                        </pic:blipFill>
                        <pic:spPr>
                          <a:xfrm>
                            <a:off x="0" y="0"/>
                            <a:ext cx="4171950" cy="1866900"/>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2.各組上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1.憲法保障人民哪些平等與自由的權利？</w:t>
            </w:r>
          </w:p>
          <w:p w:rsidR="004A4805" w:rsidRDefault="004A4805" w:rsidP="004A4805">
            <w:pPr>
              <w:spacing w:line="260" w:lineRule="auto"/>
              <w:jc w:val="left"/>
            </w:pPr>
            <w:r>
              <w:rPr>
                <w:rFonts w:ascii="標楷體" w:eastAsia="標楷體" w:hAnsi="標楷體" w:cs="標楷體"/>
                <w:color w:val="000000"/>
              </w:rPr>
              <w:t>2.人民可以透過哪些方式，直接參與國家政治事務的運作？</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lastRenderedPageBreak/>
              <w:t>活動三、規範政府組織與運作（80分鐘）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3.理解政府組織依據憲法，分為中央及地方政府，分層與合作管理公共事務。</w:t>
            </w:r>
          </w:p>
          <w:p w:rsidR="004A4805" w:rsidRDefault="004A4805" w:rsidP="004A4805">
            <w:pPr>
              <w:spacing w:line="260" w:lineRule="auto"/>
              <w:jc w:val="left"/>
            </w:pPr>
            <w:r>
              <w:rPr>
                <w:rFonts w:ascii="標楷體" w:eastAsia="標楷體" w:hAnsi="標楷體" w:cs="標楷體"/>
                <w:color w:val="000000"/>
              </w:rPr>
              <w:t>4.探究在民主國家，人民皆可參與公共事務改善社會問題，展現公民的行動力。</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1.教師播放影片「別選出吉祥物！速</w:t>
            </w:r>
            <w:proofErr w:type="gramStart"/>
            <w:r>
              <w:rPr>
                <w:rFonts w:ascii="標楷體" w:eastAsia="標楷體" w:hAnsi="標楷體" w:cs="標楷體"/>
                <w:color w:val="000000"/>
              </w:rPr>
              <w:t>速</w:t>
            </w:r>
            <w:proofErr w:type="gramEnd"/>
            <w:r>
              <w:rPr>
                <w:rFonts w:ascii="標楷體" w:eastAsia="標楷體" w:hAnsi="標楷體" w:cs="標楷體"/>
                <w:color w:val="000000"/>
              </w:rPr>
              <w:t>了解誰適合當總統！」</w:t>
            </w:r>
          </w:p>
          <w:p w:rsidR="004A4805" w:rsidRDefault="004A4805" w:rsidP="004A4805">
            <w:pPr>
              <w:spacing w:line="260" w:lineRule="auto"/>
              <w:jc w:val="left"/>
            </w:pPr>
            <w:r>
              <w:rPr>
                <w:rFonts w:ascii="標楷體" w:eastAsia="標楷體" w:hAnsi="標楷體" w:cs="標楷體"/>
                <w:color w:val="000000"/>
              </w:rPr>
              <w:t>2.影片網址：https://reurl.cc/QRbbN9</w:t>
            </w:r>
          </w:p>
          <w:p w:rsidR="004A4805" w:rsidRDefault="004A4805" w:rsidP="004A4805">
            <w:pPr>
              <w:spacing w:line="260" w:lineRule="auto"/>
              <w:jc w:val="left"/>
            </w:pPr>
            <w:r>
              <w:rPr>
                <w:rFonts w:ascii="標楷體" w:eastAsia="標楷體" w:hAnsi="標楷體" w:cs="標楷體"/>
                <w:color w:val="000000"/>
              </w:rPr>
              <w:t>3.我國中央政府有哪三種重要的權力相互制衡？</w:t>
            </w:r>
          </w:p>
          <w:p w:rsidR="004A4805" w:rsidRDefault="004A4805" w:rsidP="004A4805">
            <w:pPr>
              <w:spacing w:line="260" w:lineRule="auto"/>
              <w:jc w:val="left"/>
            </w:pPr>
            <w:r>
              <w:rPr>
                <w:rFonts w:ascii="標楷體" w:eastAsia="標楷體" w:hAnsi="標楷體" w:cs="標楷體"/>
                <w:color w:val="000000"/>
              </w:rPr>
              <w:t>4.我國總統選舉的權力分配，是介於哪兩種制度之間？</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1.教師引導學生閱讀課本第56～57頁的課文與圖片。</w:t>
            </w:r>
          </w:p>
          <w:p w:rsidR="004A4805" w:rsidRDefault="004A4805" w:rsidP="004A4805">
            <w:pPr>
              <w:spacing w:line="260" w:lineRule="auto"/>
              <w:jc w:val="left"/>
            </w:pPr>
            <w:r>
              <w:rPr>
                <w:rFonts w:ascii="標楷體" w:eastAsia="標楷體" w:hAnsi="標楷體" w:cs="標楷體"/>
                <w:color w:val="000000"/>
              </w:rPr>
              <w:t>2.我國政府組織依據憲法規範，劃分為哪兩種政府組織？</w:t>
            </w:r>
          </w:p>
          <w:p w:rsidR="004A4805" w:rsidRDefault="004A4805" w:rsidP="004A4805">
            <w:pPr>
              <w:spacing w:line="260" w:lineRule="auto"/>
              <w:jc w:val="left"/>
            </w:pPr>
            <w:r>
              <w:rPr>
                <w:rFonts w:ascii="標楷體" w:eastAsia="標楷體" w:hAnsi="標楷體" w:cs="標楷體"/>
                <w:color w:val="000000"/>
              </w:rPr>
              <w:t>3.中央政府由誰領導？負責哪些公共事務？</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4.地方政府由誰領導？負責哪些公共事務？</w:t>
            </w:r>
          </w:p>
          <w:p w:rsidR="004A4805" w:rsidRDefault="004A4805" w:rsidP="004A4805">
            <w:pPr>
              <w:spacing w:line="260" w:lineRule="auto"/>
              <w:jc w:val="left"/>
            </w:pPr>
            <w:r>
              <w:rPr>
                <w:rFonts w:ascii="標楷體" w:eastAsia="標楷體" w:hAnsi="標楷體" w:cs="標楷體"/>
                <w:color w:val="000000"/>
              </w:rPr>
              <w:t>5.當國家發生重大災難時，中央與地方如何相互合作，協助民眾度過危難，恢復日常生活？</w:t>
            </w:r>
          </w:p>
          <w:p w:rsidR="004A4805" w:rsidRDefault="004A4805" w:rsidP="004A4805">
            <w:pPr>
              <w:spacing w:line="260" w:lineRule="auto"/>
              <w:jc w:val="left"/>
            </w:pPr>
            <w:r>
              <w:rPr>
                <w:rFonts w:ascii="標楷體" w:eastAsia="標楷體" w:hAnsi="標楷體" w:cs="標楷體"/>
                <w:color w:val="000000"/>
              </w:rPr>
              <w:t>以中央與地方政府合作應對嚴重傳染病為例：</w:t>
            </w:r>
          </w:p>
          <w:p w:rsidR="004A4805" w:rsidRDefault="004A4805" w:rsidP="004A4805">
            <w:pPr>
              <w:spacing w:line="260" w:lineRule="auto"/>
              <w:jc w:val="left"/>
            </w:pPr>
            <w:r>
              <w:rPr>
                <w:rFonts w:ascii="標楷體" w:eastAsia="標楷體" w:hAnsi="標楷體" w:cs="標楷體"/>
                <w:color w:val="000000"/>
              </w:rPr>
              <w:t>（1）中央政府成立「中央流行</w:t>
            </w:r>
            <w:proofErr w:type="gramStart"/>
            <w:r>
              <w:rPr>
                <w:rFonts w:ascii="標楷體" w:eastAsia="標楷體" w:hAnsi="標楷體" w:cs="標楷體"/>
                <w:color w:val="000000"/>
              </w:rPr>
              <w:t>疫</w:t>
            </w:r>
            <w:proofErr w:type="gramEnd"/>
            <w:r>
              <w:rPr>
                <w:rFonts w:ascii="標楷體" w:eastAsia="標楷體" w:hAnsi="標楷體" w:cs="標楷體"/>
                <w:color w:val="000000"/>
              </w:rPr>
              <w:t>情指揮中心」，每日說明</w:t>
            </w:r>
            <w:proofErr w:type="gramStart"/>
            <w:r>
              <w:rPr>
                <w:rFonts w:ascii="標楷體" w:eastAsia="標楷體" w:hAnsi="標楷體" w:cs="標楷體"/>
                <w:color w:val="000000"/>
              </w:rPr>
              <w:t>疫</w:t>
            </w:r>
            <w:proofErr w:type="gramEnd"/>
            <w:r>
              <w:rPr>
                <w:rFonts w:ascii="標楷體" w:eastAsia="標楷體" w:hAnsi="標楷體" w:cs="標楷體"/>
                <w:color w:val="000000"/>
              </w:rPr>
              <w:t>情狀況與國家整體防疫規範。中央政府通過預算案，由中央政府採購疫苗，並分配疫苗給各縣市。</w:t>
            </w:r>
          </w:p>
          <w:p w:rsidR="004A4805" w:rsidRDefault="004A4805" w:rsidP="004A4805">
            <w:pPr>
              <w:spacing w:line="260" w:lineRule="auto"/>
              <w:jc w:val="left"/>
            </w:pPr>
            <w:r>
              <w:rPr>
                <w:rFonts w:ascii="標楷體" w:eastAsia="標楷體" w:hAnsi="標楷體" w:cs="標楷體"/>
                <w:color w:val="000000"/>
              </w:rPr>
              <w:t>（2）地方政府發布防疫措施，進入公共場所的民眾，都必須配合量體溫、酒精消毒與</w:t>
            </w:r>
            <w:proofErr w:type="gramStart"/>
            <w:r>
              <w:rPr>
                <w:rFonts w:ascii="標楷體" w:eastAsia="標楷體" w:hAnsi="標楷體" w:cs="標楷體"/>
                <w:color w:val="000000"/>
              </w:rPr>
              <w:t>實聯制</w:t>
            </w:r>
            <w:proofErr w:type="gramEnd"/>
            <w:r>
              <w:rPr>
                <w:rFonts w:ascii="標楷體" w:eastAsia="標楷體" w:hAnsi="標楷體" w:cs="標楷體"/>
                <w:color w:val="000000"/>
              </w:rPr>
              <w:t>。地方政府將疫苗分配到地方醫院，並設立防疫專區，請市民預約注射。</w:t>
            </w:r>
          </w:p>
          <w:p w:rsidR="004A4805" w:rsidRDefault="004A4805" w:rsidP="004A4805">
            <w:pPr>
              <w:spacing w:line="260" w:lineRule="auto"/>
              <w:jc w:val="left"/>
            </w:pPr>
            <w:r>
              <w:rPr>
                <w:rFonts w:ascii="標楷體" w:eastAsia="標楷體" w:hAnsi="標楷體" w:cs="標楷體"/>
                <w:color w:val="000000"/>
              </w:rPr>
              <w:t>6.在民主國家，人民可以透過什麼方式來改善社會問題？</w:t>
            </w:r>
          </w:p>
          <w:p w:rsidR="004A4805" w:rsidRDefault="004A4805" w:rsidP="004A4805">
            <w:pPr>
              <w:spacing w:line="260" w:lineRule="auto"/>
              <w:jc w:val="left"/>
            </w:pPr>
            <w:r>
              <w:rPr>
                <w:rFonts w:ascii="標楷體" w:eastAsia="標楷體" w:hAnsi="標楷體" w:cs="標楷體"/>
                <w:color w:val="000000"/>
              </w:rPr>
              <w:lastRenderedPageBreak/>
              <w:t>7.如果政府仍然做出違反民意的決定，人民可以用什麼方式改變不合理的現狀？</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1.學生分組討論在民主國家「人民可以透過什麼方式來改善社會問題？」</w:t>
            </w:r>
          </w:p>
          <w:p w:rsidR="004A4805" w:rsidRDefault="004A4805" w:rsidP="004A4805">
            <w:pPr>
              <w:spacing w:line="260" w:lineRule="auto"/>
              <w:jc w:val="left"/>
            </w:pPr>
            <w:r>
              <w:rPr>
                <w:rFonts w:ascii="標楷體" w:eastAsia="標楷體" w:hAnsi="標楷體" w:cs="標楷體"/>
                <w:color w:val="000000"/>
              </w:rPr>
              <w:t>2.學生可參考課本第57頁的例子，例如：透過推動強制汽車責任保險法、關注臺灣空氣汙染物的排放等。運用網路查詢相關案例並整理成以下內容分享。</w:t>
            </w:r>
          </w:p>
          <w:p w:rsidR="004A4805" w:rsidRDefault="004A4805" w:rsidP="004A4805">
            <w:pPr>
              <w:spacing w:line="260" w:lineRule="auto"/>
              <w:jc w:val="left"/>
            </w:pPr>
            <w:r>
              <w:rPr>
                <w:rFonts w:ascii="標楷體" w:eastAsia="標楷體" w:hAnsi="標楷體" w:cs="標楷體"/>
                <w:color w:val="000000"/>
              </w:rPr>
              <w:t>3.建議學生運用探究社會有絕招「PBL問題本位學習」整理資料，以課本為例</w:t>
            </w:r>
          </w:p>
          <w:p w:rsidR="004A4805" w:rsidRDefault="004A4805" w:rsidP="004A4805">
            <w:pPr>
              <w:jc w:val="left"/>
            </w:pPr>
            <w:r>
              <w:rPr>
                <w:rFonts w:ascii="標楷體" w:eastAsia="標楷體" w:hAnsi="標楷體" w:cs="標楷體"/>
                <w:noProof/>
                <w:color w:val="000000"/>
              </w:rPr>
              <w:drawing>
                <wp:inline distT="0" distB="0" distL="0" distR="0" wp14:anchorId="5F73DD35" wp14:editId="7AFA1C7B">
                  <wp:extent cx="4048125" cy="2219325"/>
                  <wp:effectExtent l="0" t="0" r="0" b="0"/>
                  <wp:docPr id="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5"/>
                          <a:srcRect/>
                          <a:stretch>
                            <a:fillRect/>
                          </a:stretch>
                        </pic:blipFill>
                        <pic:spPr>
                          <a:xfrm>
                            <a:off x="0" y="0"/>
                            <a:ext cx="4048125" cy="2219325"/>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4.各組上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1. 完成習作第三單元「憲法為什麼是國家的根本大法?」。</w:t>
            </w:r>
          </w:p>
          <w:p w:rsidR="004A4805" w:rsidRDefault="004A4805" w:rsidP="004A4805">
            <w:pPr>
              <w:spacing w:line="260" w:lineRule="auto"/>
              <w:jc w:val="left"/>
            </w:pPr>
            <w:r>
              <w:rPr>
                <w:rFonts w:ascii="標楷體" w:eastAsia="標楷體" w:hAnsi="標楷體" w:cs="標楷體"/>
                <w:color w:val="000000"/>
              </w:rPr>
              <w:t>2.我國憲法於民國36年公布施行，為因應政治現實及國家發展，曾歷經多次修憲，主要理念是主權在民，明定並保障人民的各項權利與義務。</w:t>
            </w:r>
          </w:p>
          <w:p w:rsidR="004A4805" w:rsidRDefault="004A4805" w:rsidP="004A4805">
            <w:pPr>
              <w:spacing w:line="260" w:lineRule="auto"/>
              <w:jc w:val="left"/>
            </w:pPr>
            <w:r>
              <w:rPr>
                <w:rFonts w:ascii="標楷體" w:eastAsia="標楷體" w:hAnsi="標楷體" w:cs="標楷體"/>
                <w:color w:val="000000"/>
              </w:rPr>
              <w:t>3.請根據「我的權利義務清單」，判斷清單內容哪些屬於「權利」或「義務」，並在欄位中打。</w:t>
            </w:r>
          </w:p>
          <w:p w:rsidR="004A4805" w:rsidRDefault="004A4805" w:rsidP="004A4805">
            <w:pPr>
              <w:spacing w:line="260" w:lineRule="auto"/>
              <w:jc w:val="left"/>
            </w:pPr>
            <w:r>
              <w:rPr>
                <w:rFonts w:ascii="標楷體" w:eastAsia="標楷體" w:hAnsi="標楷體" w:cs="標楷體"/>
                <w:color w:val="000000"/>
              </w:rPr>
              <w:lastRenderedPageBreak/>
              <w:t>4.選出一項你認為人民重要的「權利、義務」清單代號，並寫下其重要的理由，和其他同學分享你的想法。</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1.我國政府組織依據憲法規範，如何劃分權責與互助合作？</w:t>
            </w:r>
          </w:p>
          <w:p w:rsidR="004A4805" w:rsidRDefault="004A4805" w:rsidP="004A4805">
            <w:pPr>
              <w:spacing w:line="260" w:lineRule="auto"/>
              <w:jc w:val="left"/>
            </w:pPr>
            <w:r>
              <w:rPr>
                <w:rFonts w:ascii="標楷體" w:eastAsia="標楷體" w:hAnsi="標楷體" w:cs="標楷體"/>
                <w:color w:val="000000"/>
              </w:rPr>
              <w:t>2.在民主國家，人民可以透過什麼方式來改善社會問題？</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A4白紙。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【法治教育】</w:t>
            </w:r>
          </w:p>
          <w:p w:rsidR="004A4805" w:rsidRDefault="004A4805" w:rsidP="004A4805">
            <w:pPr>
              <w:spacing w:line="260" w:lineRule="auto"/>
            </w:pPr>
            <w:r>
              <w:rPr>
                <w:rFonts w:ascii="標楷體" w:eastAsia="標楷體" w:hAnsi="標楷體" w:cs="標楷體"/>
              </w:rPr>
              <w:t>法E1 認識公平。</w:t>
            </w:r>
          </w:p>
          <w:p w:rsidR="004A4805" w:rsidRDefault="004A4805" w:rsidP="004A4805">
            <w:pPr>
              <w:spacing w:line="260" w:lineRule="auto"/>
            </w:pPr>
            <w:r>
              <w:rPr>
                <w:rFonts w:ascii="標楷體" w:eastAsia="標楷體" w:hAnsi="標楷體" w:cs="標楷體"/>
              </w:rPr>
              <w:t>法E3 利用規則來避免衝突。</w:t>
            </w:r>
          </w:p>
          <w:p w:rsidR="004A4805" w:rsidRDefault="004A4805" w:rsidP="004A4805">
            <w:pPr>
              <w:spacing w:line="260" w:lineRule="auto"/>
              <w:rPr>
                <w:rFonts w:ascii="標楷體" w:eastAsia="標楷體" w:hAnsi="標楷體" w:cs="標楷體"/>
              </w:rPr>
            </w:pPr>
            <w:r>
              <w:rPr>
                <w:rFonts w:ascii="標楷體" w:eastAsia="標楷體" w:hAnsi="標楷體" w:cs="標楷體"/>
              </w:rPr>
              <w:t>法E7 認識責任。</w:t>
            </w: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pPr>
          </w:p>
          <w:p w:rsidR="00753E93" w:rsidRDefault="00753E93" w:rsidP="004A4805">
            <w:pPr>
              <w:spacing w:line="260" w:lineRule="auto"/>
              <w:rPr>
                <w:rFonts w:hint="eastAsia"/>
              </w:rPr>
            </w:pPr>
            <w:r w:rsidRPr="00753E93">
              <w:rPr>
                <w:rFonts w:ascii="標楷體" w:eastAsia="標楷體" w:hAnsi="標楷體" w:cs="標楷體"/>
                <w:b/>
                <w:color w:val="E36C0A" w:themeColor="accent6" w:themeShade="BF"/>
              </w:rPr>
              <w:lastRenderedPageBreak/>
              <w:t>【</w:t>
            </w:r>
            <w:r w:rsidRPr="00753E93">
              <w:rPr>
                <w:rFonts w:ascii="標楷體" w:eastAsia="標楷體" w:hAnsi="標楷體" w:cs="標楷體" w:hint="eastAsia"/>
                <w:color w:val="E36C0A" w:themeColor="accent6" w:themeShade="BF"/>
              </w:rPr>
              <w:t>性別平等教育課程</w:t>
            </w:r>
            <w:r w:rsidRPr="00753E93">
              <w:rPr>
                <w:rFonts w:ascii="標楷體" w:eastAsia="標楷體" w:hAnsi="標楷體" w:cs="標楷體"/>
                <w:b/>
                <w:color w:val="E36C0A" w:themeColor="accent6" w:themeShade="BF"/>
              </w:rPr>
              <w:t>】</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lastRenderedPageBreak/>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t>期中考</w:t>
            </w:r>
            <w:proofErr w:type="gramStart"/>
            <w:r>
              <w:rPr>
                <w:rFonts w:ascii="標楷體" w:eastAsia="標楷體" w:hAnsi="標楷體" w:cs="標楷體"/>
              </w:rPr>
              <w:t>週</w:t>
            </w:r>
            <w:proofErr w:type="gramEnd"/>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pPr>
            <w:r>
              <w:rPr>
                <w:rFonts w:ascii="標楷體" w:eastAsia="標楷體" w:hAnsi="標楷體" w:cs="標楷體"/>
                <w:color w:val="000000"/>
              </w:rPr>
              <w:t>1c-III-2 檢視社會現象或事件之間的關係，並想像在不同的條件下，推測其可能的發展。</w:t>
            </w:r>
          </w:p>
          <w:p w:rsidR="004A4805" w:rsidRDefault="004A4805" w:rsidP="004A4805">
            <w:pPr>
              <w:spacing w:line="260" w:lineRule="auto"/>
              <w:jc w:val="left"/>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pPr>
            <w:r>
              <w:rPr>
                <w:rFonts w:ascii="標楷體" w:eastAsia="標楷體" w:hAnsi="標楷體" w:cs="標楷體"/>
                <w:color w:val="000000"/>
              </w:rPr>
              <w:t>2b-III-2 理解不同文化的特色，欣賞並尊重文化的多樣性。</w:t>
            </w:r>
          </w:p>
          <w:p w:rsidR="004A4805" w:rsidRDefault="004A4805" w:rsidP="004A4805">
            <w:pPr>
              <w:spacing w:line="260" w:lineRule="auto"/>
              <w:jc w:val="left"/>
              <w:rPr>
                <w:color w:val="000000"/>
              </w:rPr>
            </w:pPr>
            <w:r>
              <w:rPr>
                <w:rFonts w:ascii="標楷體" w:eastAsia="標楷體" w:hAnsi="標楷體" w:cs="標楷體"/>
                <w:color w:val="000000"/>
              </w:rPr>
              <w:t>3d-III-1 選定學習主題或社會議題，進行探究與實作。</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Ae-III-1 科學和技術發展對自然與人文環境具有不同層面的影響。</w:t>
            </w:r>
          </w:p>
          <w:p w:rsidR="004A4805" w:rsidRDefault="004A4805" w:rsidP="004A4805">
            <w:pPr>
              <w:spacing w:line="260" w:lineRule="auto"/>
              <w:jc w:val="left"/>
            </w:pPr>
            <w:r>
              <w:rPr>
                <w:rFonts w:ascii="標楷體" w:eastAsia="標楷體" w:hAnsi="標楷體" w:cs="標楷體"/>
                <w:color w:val="000000"/>
              </w:rPr>
              <w:t>Cc-III-2 族群的遷徙、通婚及交流，與社會變遷互為因果。</w:t>
            </w:r>
          </w:p>
          <w:p w:rsidR="004A4805" w:rsidRDefault="004A4805" w:rsidP="004A4805">
            <w:pPr>
              <w:spacing w:line="260" w:lineRule="auto"/>
              <w:jc w:val="left"/>
              <w:rPr>
                <w:color w:val="000000"/>
              </w:rPr>
            </w:pPr>
            <w:r>
              <w:rPr>
                <w:rFonts w:ascii="標楷體" w:eastAsia="標楷體" w:hAnsi="標楷體" w:cs="標楷體"/>
                <w:color w:val="000000"/>
              </w:rPr>
              <w:t>Ce-III-2 在經濟發展過程中，資源的使用會產生意義與價值的轉變，但也可能引發爭議。</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第四單元共創地方新風貌</w:t>
            </w:r>
          </w:p>
          <w:p w:rsidR="004A4805" w:rsidRDefault="004A4805" w:rsidP="004A4805">
            <w:pPr>
              <w:spacing w:line="260" w:lineRule="auto"/>
              <w:jc w:val="left"/>
            </w:pPr>
            <w:proofErr w:type="gramStart"/>
            <w:r>
              <w:rPr>
                <w:rFonts w:ascii="標楷體" w:eastAsia="標楷體" w:hAnsi="標楷體" w:cs="標楷體"/>
                <w:color w:val="000000"/>
              </w:rPr>
              <w:t>第一課善用</w:t>
            </w:r>
            <w:proofErr w:type="gramEnd"/>
            <w:r>
              <w:rPr>
                <w:rFonts w:ascii="標楷體" w:eastAsia="標楷體" w:hAnsi="標楷體" w:cs="標楷體"/>
                <w:color w:val="000000"/>
              </w:rPr>
              <w:t>資源為地方帶來什麼轉變？</w:t>
            </w:r>
          </w:p>
          <w:p w:rsidR="004A4805" w:rsidRDefault="004A4805" w:rsidP="004A4805">
            <w:pPr>
              <w:spacing w:line="260" w:lineRule="auto"/>
              <w:jc w:val="left"/>
              <w:rPr>
                <w:b/>
              </w:rPr>
            </w:pPr>
            <w:r>
              <w:rPr>
                <w:rFonts w:ascii="標楷體" w:eastAsia="標楷體" w:hAnsi="標楷體" w:cs="標楷體"/>
                <w:b/>
                <w:color w:val="000000"/>
              </w:rPr>
              <w:t>活動一、人口分布不均產生困境（80分鐘）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1.了解鄉鎮人口分布不均產生的影響以及因應的方式。</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教師播放影片「鄉鎮人口外流造成的影響」，並進行問答。</w:t>
            </w:r>
          </w:p>
          <w:p w:rsidR="004A4805" w:rsidRDefault="004A4805" w:rsidP="004A4805">
            <w:pPr>
              <w:spacing w:line="260" w:lineRule="auto"/>
              <w:jc w:val="left"/>
            </w:pPr>
            <w:r>
              <w:rPr>
                <w:rFonts w:ascii="標楷體" w:eastAsia="標楷體" w:hAnsi="標楷體" w:cs="標楷體"/>
                <w:color w:val="000000"/>
              </w:rPr>
              <w:t>問答：你居住的地方有人口外流的問題嗎？你知道原因嗎？</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教師引導學生閱讀課本第62～63頁的課文與圖片。</w:t>
            </w:r>
          </w:p>
          <w:p w:rsidR="004A4805" w:rsidRDefault="004A4805" w:rsidP="004A4805">
            <w:pPr>
              <w:spacing w:line="260" w:lineRule="auto"/>
              <w:jc w:val="left"/>
              <w:rPr>
                <w:color w:val="FF0000"/>
              </w:rPr>
            </w:pPr>
            <w:r>
              <w:rPr>
                <w:rFonts w:ascii="標楷體" w:eastAsia="標楷體" w:hAnsi="標楷體" w:cs="標楷體"/>
                <w:color w:val="FF0000"/>
              </w:rPr>
              <w:t>教師引導學生進行問答：</w:t>
            </w:r>
          </w:p>
          <w:p w:rsidR="004A4805" w:rsidRDefault="004A4805" w:rsidP="004A4805">
            <w:pPr>
              <w:spacing w:line="260" w:lineRule="auto"/>
              <w:jc w:val="left"/>
              <w:rPr>
                <w:color w:val="FF0000"/>
              </w:rPr>
            </w:pPr>
            <w:r>
              <w:rPr>
                <w:rFonts w:ascii="標楷體" w:eastAsia="標楷體" w:hAnsi="標楷體" w:cs="標楷體"/>
                <w:color w:val="FF0000"/>
              </w:rPr>
              <w:t>1.隨著都市地區工商業發展，帶來什麼樣的影響?</w:t>
            </w:r>
          </w:p>
          <w:p w:rsidR="004A4805" w:rsidRDefault="004A4805" w:rsidP="004A4805">
            <w:pPr>
              <w:spacing w:line="260" w:lineRule="auto"/>
              <w:jc w:val="left"/>
              <w:rPr>
                <w:color w:val="FF0000"/>
              </w:rPr>
            </w:pPr>
            <w:r>
              <w:rPr>
                <w:rFonts w:ascii="標楷體" w:eastAsia="標楷體" w:hAnsi="標楷體" w:cs="標楷體"/>
                <w:color w:val="FF0000"/>
              </w:rPr>
              <w:t xml:space="preserve">  補充：（複習五下內容）當初人口從鄉下外流到都市原因是什麼？</w:t>
            </w:r>
          </w:p>
          <w:p w:rsidR="004A4805" w:rsidRDefault="004A4805" w:rsidP="004A4805">
            <w:pPr>
              <w:spacing w:line="260" w:lineRule="auto"/>
              <w:jc w:val="left"/>
              <w:rPr>
                <w:color w:val="FF0000"/>
              </w:rPr>
            </w:pPr>
            <w:r>
              <w:rPr>
                <w:rFonts w:ascii="標楷體" w:eastAsia="標楷體" w:hAnsi="標楷體" w:cs="標楷體"/>
                <w:color w:val="FF0000"/>
              </w:rPr>
              <w:t>2.根據統計，這些人口外移的鄉鎮土地面積約占全國總面積七成，但人口數量僅有全國人口的一成，顯示了什麼呢？</w:t>
            </w:r>
          </w:p>
          <w:p w:rsidR="004A4805" w:rsidRDefault="004A4805" w:rsidP="004A4805">
            <w:pPr>
              <w:spacing w:line="260" w:lineRule="auto"/>
              <w:jc w:val="left"/>
              <w:rPr>
                <w:color w:val="FF0000"/>
              </w:rPr>
            </w:pPr>
            <w:r>
              <w:rPr>
                <w:rFonts w:ascii="標楷體" w:eastAsia="標楷體" w:hAnsi="標楷體" w:cs="標楷體"/>
                <w:color w:val="FF0000"/>
              </w:rPr>
              <w:t>3.鄉鎮人口流失嚴重會導致什麼問題呢？</w:t>
            </w:r>
          </w:p>
          <w:p w:rsidR="004A4805" w:rsidRDefault="004A4805" w:rsidP="004A4805">
            <w:pPr>
              <w:spacing w:line="260" w:lineRule="auto"/>
              <w:jc w:val="left"/>
              <w:rPr>
                <w:color w:val="FF0000"/>
              </w:rPr>
            </w:pPr>
            <w:r>
              <w:rPr>
                <w:rFonts w:ascii="標楷體" w:eastAsia="標楷體" w:hAnsi="標楷體" w:cs="標楷體"/>
                <w:color w:val="FF0000"/>
              </w:rPr>
              <w:lastRenderedPageBreak/>
              <w:t>4.為了吸引人口回流、促進地方發展，可以怎麼做呢？</w:t>
            </w:r>
          </w:p>
          <w:p w:rsidR="004A4805" w:rsidRDefault="004A4805" w:rsidP="004A4805">
            <w:pPr>
              <w:spacing w:line="260" w:lineRule="auto"/>
              <w:jc w:val="left"/>
              <w:rPr>
                <w:color w:val="FF0000"/>
              </w:rPr>
            </w:pPr>
            <w:r>
              <w:rPr>
                <w:rFonts w:ascii="標楷體" w:eastAsia="標楷體" w:hAnsi="標楷體" w:cs="標楷體"/>
                <w:color w:val="FF0000"/>
              </w:rPr>
              <w:t xml:space="preserve"> 補充：歌曲欣賞</w:t>
            </w:r>
            <w:proofErr w:type="gramStart"/>
            <w:r>
              <w:rPr>
                <w:rFonts w:ascii="標楷體" w:eastAsia="標楷體" w:hAnsi="標楷體" w:cs="標楷體"/>
                <w:color w:val="FF0000"/>
              </w:rPr>
              <w:t>—</w:t>
            </w:r>
            <w:proofErr w:type="gramEnd"/>
            <w:r>
              <w:rPr>
                <w:rFonts w:ascii="標楷體" w:eastAsia="標楷體" w:hAnsi="標楷體" w:cs="標楷體"/>
                <w:color w:val="FF0000"/>
              </w:rPr>
              <w:t>飄向北方</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教師請各組閱讀課本第69頁情境圖，討論「鄉鎮因人口流失嚴重而出現的困境」，並在小組內討論是否可能產生其他的困境。</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鄉鎮人口外移會造成什麼樣的問題？</w:t>
            </w:r>
          </w:p>
          <w:p w:rsidR="004A4805" w:rsidRDefault="004A4805" w:rsidP="004A4805">
            <w:pPr>
              <w:spacing w:line="260" w:lineRule="auto"/>
              <w:jc w:val="left"/>
            </w:pPr>
            <w:r>
              <w:rPr>
                <w:rFonts w:ascii="標楷體" w:eastAsia="標楷體" w:hAnsi="標楷體" w:cs="標楷體"/>
                <w:color w:val="000000"/>
              </w:rPr>
              <w:t>如何解決人口外移造成的問題？</w:t>
            </w:r>
          </w:p>
          <w:p w:rsidR="004A4805" w:rsidRDefault="004A4805" w:rsidP="004A4805">
            <w:pPr>
              <w:spacing w:line="260" w:lineRule="auto"/>
              <w:jc w:val="left"/>
              <w:rPr>
                <w:b/>
              </w:rPr>
            </w:pPr>
          </w:p>
          <w:p w:rsidR="004A4805" w:rsidRDefault="004A4805" w:rsidP="004A4805">
            <w:pPr>
              <w:spacing w:line="260" w:lineRule="auto"/>
              <w:jc w:val="left"/>
              <w:rPr>
                <w:b/>
              </w:rPr>
            </w:pPr>
            <w:r>
              <w:rPr>
                <w:rFonts w:ascii="標楷體" w:eastAsia="標楷體" w:hAnsi="標楷體" w:cs="標楷體"/>
                <w:b/>
                <w:color w:val="000000"/>
              </w:rPr>
              <w:t>活動二、政府協助青年創業發展（40分鐘）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 了解政府如何協助在地青年留在家鄉，並推動家鄉產業發展。</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教師播放影片「ReWood森林循環</w:t>
            </w:r>
            <w:proofErr w:type="gramStart"/>
            <w:r>
              <w:rPr>
                <w:rFonts w:ascii="標楷體" w:eastAsia="標楷體" w:hAnsi="標楷體" w:cs="標楷體"/>
                <w:color w:val="000000"/>
              </w:rPr>
              <w:t>湖口創生</w:t>
            </w:r>
            <w:proofErr w:type="gramEnd"/>
            <w:r>
              <w:rPr>
                <w:rFonts w:ascii="標楷體" w:eastAsia="標楷體" w:hAnsi="標楷體" w:cs="標楷體"/>
                <w:color w:val="000000"/>
              </w:rPr>
              <w:t>」，並進行問答？</w:t>
            </w:r>
          </w:p>
          <w:p w:rsidR="004A4805" w:rsidRDefault="004A4805" w:rsidP="004A4805">
            <w:pPr>
              <w:spacing w:line="260" w:lineRule="auto"/>
              <w:jc w:val="left"/>
            </w:pPr>
            <w:r>
              <w:rPr>
                <w:rFonts w:ascii="標楷體" w:eastAsia="標楷體" w:hAnsi="標楷體" w:cs="標楷體"/>
                <w:color w:val="000000"/>
              </w:rPr>
              <w:t>2. 問答：廢木材在年輕人回到家鄉後，有了什麼變化？</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教師引導學生閱讀課本第64～65頁的課文。</w:t>
            </w:r>
          </w:p>
          <w:p w:rsidR="004A4805" w:rsidRDefault="004A4805" w:rsidP="004A4805">
            <w:pPr>
              <w:spacing w:line="260" w:lineRule="auto"/>
              <w:jc w:val="left"/>
            </w:pPr>
            <w:r>
              <w:rPr>
                <w:rFonts w:ascii="標楷體" w:eastAsia="標楷體" w:hAnsi="標楷體" w:cs="標楷體"/>
                <w:color w:val="000000"/>
              </w:rPr>
              <w:t>教師引導學生進行問答：</w:t>
            </w:r>
          </w:p>
          <w:p w:rsidR="004A4805" w:rsidRDefault="004A4805" w:rsidP="004A4805">
            <w:pPr>
              <w:spacing w:line="260" w:lineRule="auto"/>
              <w:jc w:val="left"/>
            </w:pPr>
            <w:r>
              <w:rPr>
                <w:rFonts w:ascii="標楷體" w:eastAsia="標楷體" w:hAnsi="標楷體" w:cs="標楷體"/>
                <w:color w:val="000000"/>
              </w:rPr>
              <w:t>政府為逐步達成人口回流、均衡國內發展與創造更多工作機會的目標，做了什麼呢？</w:t>
            </w:r>
          </w:p>
          <w:p w:rsidR="004A4805" w:rsidRDefault="004A4805" w:rsidP="004A4805">
            <w:pPr>
              <w:spacing w:line="260" w:lineRule="auto"/>
              <w:jc w:val="left"/>
            </w:pPr>
            <w:r>
              <w:rPr>
                <w:rFonts w:ascii="標楷體" w:eastAsia="標楷體" w:hAnsi="標楷體" w:cs="標楷體"/>
                <w:color w:val="000000"/>
              </w:rPr>
              <w:t>隨著青年返鄉為鄉鎮發展注入新活力，也帶動地方經濟成長，請舉例說明？</w:t>
            </w:r>
          </w:p>
          <w:p w:rsidR="004A4805" w:rsidRDefault="004A4805" w:rsidP="004A4805">
            <w:pPr>
              <w:spacing w:line="260" w:lineRule="auto"/>
              <w:jc w:val="left"/>
            </w:pPr>
            <w:r>
              <w:rPr>
                <w:rFonts w:ascii="標楷體" w:eastAsia="標楷體" w:hAnsi="標楷體" w:cs="標楷體"/>
                <w:color w:val="000000"/>
              </w:rPr>
              <w:t>三、觀察與討論</w:t>
            </w:r>
          </w:p>
          <w:p w:rsidR="004A4805" w:rsidRDefault="004A4805" w:rsidP="004A4805">
            <w:pPr>
              <w:spacing w:line="260" w:lineRule="auto"/>
              <w:jc w:val="left"/>
            </w:pPr>
            <w:r>
              <w:rPr>
                <w:rFonts w:ascii="標楷體" w:eastAsia="標楷體" w:hAnsi="標楷體" w:cs="標楷體"/>
                <w:color w:val="000000"/>
              </w:rPr>
              <w:t>教師引導學生觀察課本第64～65頁的情境圖，並回答下列問題。</w:t>
            </w:r>
          </w:p>
          <w:p w:rsidR="004A4805" w:rsidRDefault="004A4805" w:rsidP="004A4805">
            <w:pPr>
              <w:spacing w:line="260" w:lineRule="auto"/>
              <w:jc w:val="left"/>
            </w:pPr>
            <w:r>
              <w:rPr>
                <w:rFonts w:ascii="標楷體" w:eastAsia="標楷體" w:hAnsi="標楷體" w:cs="標楷體"/>
                <w:color w:val="000000"/>
              </w:rPr>
              <w:lastRenderedPageBreak/>
              <w:t>民國70年代，政府逐漸禁止砍伐天然林，相關產業的就業機會也大幅度減少，以此為例，政府做了什麼來解決相關產業遇到的問題？</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了解政府如何協助在地青年留在家鄉，並推動家鄉產業發展。</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【多元文化教育】</w:t>
            </w:r>
          </w:p>
          <w:p w:rsidR="004A4805" w:rsidRDefault="004A4805" w:rsidP="004A4805">
            <w:pPr>
              <w:spacing w:line="260" w:lineRule="auto"/>
            </w:pPr>
            <w:r>
              <w:rPr>
                <w:rFonts w:ascii="標楷體" w:eastAsia="標楷體" w:hAnsi="標楷體" w:cs="標楷體"/>
              </w:rPr>
              <w:t>多E1 了解自己的文化特質。</w:t>
            </w:r>
          </w:p>
          <w:p w:rsidR="004A4805" w:rsidRDefault="004A4805" w:rsidP="004A4805">
            <w:pPr>
              <w:spacing w:line="260" w:lineRule="auto"/>
            </w:pPr>
            <w:r>
              <w:rPr>
                <w:rFonts w:ascii="標楷體" w:eastAsia="標楷體" w:hAnsi="標楷體" w:cs="標楷體"/>
              </w:rPr>
              <w:t>多E2 建立自己的文化認同與意識。</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第十一</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pPr>
            <w:r>
              <w:rPr>
                <w:rFonts w:ascii="標楷體" w:eastAsia="標楷體" w:hAnsi="標楷體" w:cs="標楷體"/>
                <w:color w:val="000000"/>
              </w:rPr>
              <w:t>1c-III-2 檢視社會現象或事件之間的關係，並想像在不同的條件下，推測其可能的發展。</w:t>
            </w:r>
          </w:p>
          <w:p w:rsidR="004A4805" w:rsidRDefault="004A4805" w:rsidP="004A4805">
            <w:pPr>
              <w:spacing w:line="260" w:lineRule="auto"/>
              <w:jc w:val="left"/>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pPr>
            <w:r>
              <w:rPr>
                <w:rFonts w:ascii="標楷體" w:eastAsia="標楷體" w:hAnsi="標楷體" w:cs="標楷體"/>
                <w:color w:val="000000"/>
              </w:rPr>
              <w:t>2b-III-2 理解不同文化的特色，欣賞並尊重文化的多樣性。</w:t>
            </w:r>
          </w:p>
          <w:p w:rsidR="004A4805" w:rsidRDefault="004A4805" w:rsidP="004A4805">
            <w:pPr>
              <w:spacing w:line="260" w:lineRule="auto"/>
              <w:jc w:val="left"/>
              <w:rPr>
                <w:color w:val="000000"/>
              </w:rPr>
            </w:pPr>
            <w:r>
              <w:rPr>
                <w:rFonts w:ascii="標楷體" w:eastAsia="標楷體" w:hAnsi="標楷體" w:cs="標楷體"/>
                <w:color w:val="000000"/>
              </w:rPr>
              <w:t>3d-III-1 選定學習主題或社會議題，進行探究與實作。</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Ae-III-1 科學和技術發展對自然與人文環境具有不同層面的影響。</w:t>
            </w:r>
          </w:p>
          <w:p w:rsidR="004A4805" w:rsidRDefault="004A4805" w:rsidP="004A4805">
            <w:pPr>
              <w:spacing w:line="260" w:lineRule="auto"/>
              <w:jc w:val="left"/>
            </w:pPr>
            <w:r>
              <w:rPr>
                <w:rFonts w:ascii="標楷體" w:eastAsia="標楷體" w:hAnsi="標楷體" w:cs="標楷體"/>
                <w:color w:val="000000"/>
              </w:rPr>
              <w:t>Cc-III-2 族群的遷徙、通婚及交流，與社會變遷互為因果。</w:t>
            </w:r>
          </w:p>
          <w:p w:rsidR="004A4805" w:rsidRDefault="004A4805" w:rsidP="004A4805">
            <w:pPr>
              <w:spacing w:line="260" w:lineRule="auto"/>
              <w:jc w:val="left"/>
              <w:rPr>
                <w:color w:val="000000"/>
              </w:rPr>
            </w:pPr>
            <w:r>
              <w:rPr>
                <w:rFonts w:ascii="標楷體" w:eastAsia="標楷體" w:hAnsi="標楷體" w:cs="標楷體"/>
                <w:color w:val="000000"/>
              </w:rPr>
              <w:t>Ce-III-2 在經濟發展過程中，資源的使用會產生意義與價值的轉變，但也可能引發爭議。</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第四單元共創地方新風貌</w:t>
            </w:r>
          </w:p>
          <w:p w:rsidR="004A4805" w:rsidRDefault="004A4805" w:rsidP="004A4805">
            <w:pPr>
              <w:spacing w:line="260" w:lineRule="auto"/>
              <w:jc w:val="left"/>
            </w:pPr>
            <w:proofErr w:type="gramStart"/>
            <w:r>
              <w:rPr>
                <w:rFonts w:ascii="標楷體" w:eastAsia="標楷體" w:hAnsi="標楷體" w:cs="標楷體"/>
                <w:color w:val="000000"/>
              </w:rPr>
              <w:t>第一課善用</w:t>
            </w:r>
            <w:proofErr w:type="gramEnd"/>
            <w:r>
              <w:rPr>
                <w:rFonts w:ascii="標楷體" w:eastAsia="標楷體" w:hAnsi="標楷體" w:cs="標楷體"/>
                <w:color w:val="000000"/>
              </w:rPr>
              <w:t>資源為地方帶來什麼轉變？</w:t>
            </w:r>
          </w:p>
          <w:p w:rsidR="004A4805" w:rsidRDefault="004A4805" w:rsidP="004A4805">
            <w:pPr>
              <w:spacing w:line="260" w:lineRule="auto"/>
              <w:jc w:val="left"/>
            </w:pPr>
            <w:r>
              <w:rPr>
                <w:rFonts w:ascii="標楷體" w:eastAsia="標楷體" w:hAnsi="標楷體" w:cs="標楷體"/>
                <w:b/>
                <w:color w:val="000000"/>
              </w:rPr>
              <w:t>活動三、企業提供資源支持轉型（80分鐘）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 了解企業展現社會責任並支持在地青年轉型。</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 教師播放影片「檳榔阿伯大轉行 兒女齊心栽種可可」，並進行問答。</w:t>
            </w:r>
          </w:p>
          <w:p w:rsidR="004A4805" w:rsidRDefault="004A4805" w:rsidP="004A4805">
            <w:pPr>
              <w:spacing w:line="260" w:lineRule="auto"/>
              <w:jc w:val="left"/>
            </w:pPr>
            <w:r>
              <w:rPr>
                <w:rFonts w:ascii="標楷體" w:eastAsia="標楷體" w:hAnsi="標楷體" w:cs="標楷體"/>
                <w:color w:val="000000"/>
              </w:rPr>
              <w:t>2. 問答：原本種植檳榔的檳榔阿伯為什麼會開始種植</w:t>
            </w:r>
            <w:proofErr w:type="gramStart"/>
            <w:r>
              <w:rPr>
                <w:rFonts w:ascii="標楷體" w:eastAsia="標楷體" w:hAnsi="標楷體" w:cs="標楷體"/>
                <w:color w:val="000000"/>
              </w:rPr>
              <w:t>可可樹呢</w:t>
            </w:r>
            <w:proofErr w:type="gramEnd"/>
            <w:r>
              <w:rPr>
                <w:rFonts w:ascii="標楷體" w:eastAsia="標楷體" w:hAnsi="標楷體" w:cs="標楷體"/>
                <w:color w:val="000000"/>
              </w:rPr>
              <w:t>？</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教師引導學生閱讀課本第66～67頁的課文。</w:t>
            </w:r>
          </w:p>
          <w:p w:rsidR="004A4805" w:rsidRDefault="004A4805" w:rsidP="004A4805">
            <w:pPr>
              <w:spacing w:line="260" w:lineRule="auto"/>
              <w:jc w:val="left"/>
            </w:pPr>
            <w:r>
              <w:rPr>
                <w:rFonts w:ascii="標楷體" w:eastAsia="標楷體" w:hAnsi="標楷體" w:cs="標楷體"/>
                <w:color w:val="000000"/>
              </w:rPr>
              <w:t>2. 教師引導學生進行問答</w:t>
            </w:r>
          </w:p>
          <w:p w:rsidR="004A4805" w:rsidRDefault="004A4805" w:rsidP="004A4805">
            <w:pPr>
              <w:spacing w:line="260" w:lineRule="auto"/>
              <w:jc w:val="left"/>
            </w:pPr>
            <w:r>
              <w:rPr>
                <w:rFonts w:ascii="標楷體" w:eastAsia="標楷體" w:hAnsi="標楷體" w:cs="標楷體"/>
                <w:color w:val="000000"/>
              </w:rPr>
              <w:t>(1) 愈來愈多的民間企業認為，留住在地青年和參與地方發展是重要的社會責任，為此企業做了什麼?</w:t>
            </w:r>
          </w:p>
          <w:p w:rsidR="004A4805" w:rsidRDefault="004A4805" w:rsidP="004A4805">
            <w:pPr>
              <w:spacing w:line="260" w:lineRule="auto"/>
              <w:jc w:val="left"/>
            </w:pPr>
            <w:r>
              <w:rPr>
                <w:rFonts w:ascii="標楷體" w:eastAsia="標楷體" w:hAnsi="標楷體" w:cs="標楷體"/>
                <w:color w:val="000000"/>
              </w:rPr>
              <w:t>(2) 地方產業的轉型與創新發展，除政府與企業的支持外，更需要在地居民的認同與參與，為什麼呢?</w:t>
            </w:r>
          </w:p>
          <w:p w:rsidR="004A4805" w:rsidRDefault="004A4805" w:rsidP="004A4805">
            <w:pPr>
              <w:spacing w:line="260" w:lineRule="auto"/>
              <w:jc w:val="left"/>
            </w:pPr>
            <w:r>
              <w:rPr>
                <w:rFonts w:ascii="標楷體" w:eastAsia="標楷體" w:hAnsi="標楷體" w:cs="標楷體"/>
                <w:color w:val="000000"/>
              </w:rPr>
              <w:t>三、觀察與討論</w:t>
            </w:r>
          </w:p>
          <w:p w:rsidR="004A4805" w:rsidRDefault="004A4805" w:rsidP="004A4805">
            <w:pPr>
              <w:spacing w:line="260" w:lineRule="auto"/>
              <w:jc w:val="left"/>
            </w:pPr>
            <w:r>
              <w:rPr>
                <w:rFonts w:ascii="標楷體" w:eastAsia="標楷體" w:hAnsi="標楷體" w:cs="標楷體"/>
                <w:color w:val="000000"/>
              </w:rPr>
              <w:t>1. 教師引導學生觀察課本第66頁的情境圖，並回答下列問題</w:t>
            </w:r>
          </w:p>
          <w:p w:rsidR="004A4805" w:rsidRDefault="004A4805" w:rsidP="004A4805">
            <w:pPr>
              <w:spacing w:line="260" w:lineRule="auto"/>
              <w:jc w:val="left"/>
            </w:pPr>
            <w:r>
              <w:rPr>
                <w:rFonts w:ascii="標楷體" w:eastAsia="標楷體" w:hAnsi="標楷體" w:cs="標楷體"/>
                <w:color w:val="000000"/>
              </w:rPr>
              <w:t>(1)食魚教育在企業的支持下，如何改變了漁村?</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lastRenderedPageBreak/>
              <w:t>1.政府為逐步達成人口回流、均衡國內發展與創造更多工作機會的目標，採取了什麼措施？</w:t>
            </w:r>
          </w:p>
          <w:p w:rsidR="004A4805" w:rsidRDefault="004A4805" w:rsidP="004A4805">
            <w:pPr>
              <w:spacing w:line="260" w:lineRule="auto"/>
              <w:jc w:val="left"/>
            </w:pPr>
            <w:r>
              <w:rPr>
                <w:rFonts w:ascii="標楷體" w:eastAsia="標楷體" w:hAnsi="標楷體" w:cs="標楷體"/>
                <w:color w:val="000000"/>
              </w:rPr>
              <w:t>2.青年培訓工作站的作用是什麼？</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活動四、在地居民的認同與行動（40分鐘）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4.了解企業為展現社會責任，支持在地青年轉型。</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一、影片欣賞與討論</w:t>
            </w:r>
          </w:p>
          <w:p w:rsidR="004A4805" w:rsidRDefault="004A4805" w:rsidP="004A4805">
            <w:pPr>
              <w:spacing w:line="260" w:lineRule="auto"/>
              <w:jc w:val="left"/>
            </w:pPr>
            <w:r>
              <w:rPr>
                <w:rFonts w:ascii="標楷體" w:eastAsia="標楷體" w:hAnsi="標楷體" w:cs="標楷體"/>
                <w:color w:val="000000"/>
              </w:rPr>
              <w:t>1.教師播放「企業</w:t>
            </w:r>
            <w:proofErr w:type="gramStart"/>
            <w:r>
              <w:rPr>
                <w:rFonts w:ascii="標楷體" w:eastAsia="標楷體" w:hAnsi="標楷體" w:cs="標楷體"/>
                <w:color w:val="000000"/>
              </w:rPr>
              <w:t>參與創生的</w:t>
            </w:r>
            <w:proofErr w:type="gramEnd"/>
            <w:r>
              <w:rPr>
                <w:rFonts w:ascii="標楷體" w:eastAsia="標楷體" w:hAnsi="標楷體" w:cs="標楷體"/>
                <w:color w:val="000000"/>
              </w:rPr>
              <w:t>在地引擎 許家鄉一個未來」影片，並進行問答。</w:t>
            </w:r>
          </w:p>
          <w:p w:rsidR="004A4805" w:rsidRDefault="004A4805" w:rsidP="004A4805">
            <w:pPr>
              <w:spacing w:line="260" w:lineRule="auto"/>
              <w:jc w:val="left"/>
            </w:pPr>
            <w:r>
              <w:rPr>
                <w:rFonts w:ascii="標楷體" w:eastAsia="標楷體" w:hAnsi="標楷體" w:cs="標楷體"/>
                <w:color w:val="000000"/>
              </w:rPr>
              <w:t>2.問答：大家知道企業有社會責任嗎？看完影片後，對於企業的社會責任與支持年輕人的創意有什麼想法？</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1.教師引導學生閱讀課本第66頁的課文與圖片。</w:t>
            </w:r>
          </w:p>
          <w:p w:rsidR="004A4805" w:rsidRDefault="004A4805" w:rsidP="004A4805">
            <w:pPr>
              <w:spacing w:line="260" w:lineRule="auto"/>
              <w:jc w:val="left"/>
            </w:pPr>
            <w:r>
              <w:rPr>
                <w:rFonts w:ascii="標楷體" w:eastAsia="標楷體" w:hAnsi="標楷體" w:cs="標楷體"/>
                <w:color w:val="000000"/>
              </w:rPr>
              <w:t>2.教師引導學生進行問答：</w:t>
            </w:r>
          </w:p>
          <w:p w:rsidR="004A4805" w:rsidRDefault="004A4805" w:rsidP="004A4805">
            <w:pPr>
              <w:spacing w:line="260" w:lineRule="auto"/>
              <w:jc w:val="left"/>
            </w:pPr>
            <w:r>
              <w:rPr>
                <w:rFonts w:ascii="標楷體" w:eastAsia="標楷體" w:hAnsi="標楷體" w:cs="標楷體"/>
                <w:color w:val="000000"/>
              </w:rPr>
              <w:t>⑴越來越多的民間企業支持留住在地青年和參與地方發展是為什麼呢？</w:t>
            </w:r>
          </w:p>
          <w:p w:rsidR="004A4805" w:rsidRDefault="004A4805" w:rsidP="004A4805">
            <w:pPr>
              <w:spacing w:line="260" w:lineRule="auto"/>
              <w:jc w:val="left"/>
            </w:pPr>
            <w:r>
              <w:rPr>
                <w:rFonts w:ascii="標楷體" w:eastAsia="標楷體" w:hAnsi="標楷體" w:cs="標楷體"/>
                <w:color w:val="000000"/>
              </w:rPr>
              <w:t>⑵企業可以提供什麼來展現支持留住在地青年和參與地方發展的社會責任呢？</w:t>
            </w:r>
          </w:p>
          <w:p w:rsidR="004A4805" w:rsidRDefault="004A4805" w:rsidP="004A4805">
            <w:pPr>
              <w:spacing w:line="260" w:lineRule="auto"/>
              <w:jc w:val="left"/>
            </w:pPr>
            <w:r>
              <w:rPr>
                <w:rFonts w:ascii="標楷體" w:eastAsia="標楷體" w:hAnsi="標楷體" w:cs="標楷體"/>
                <w:color w:val="000000"/>
              </w:rPr>
              <w:t>⑶有些傳統企業的轉型過程與在地居民合作，能夠帶來什麼效益呢？</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完成習作第四單元「善用資源為地方帶來什麼轉變?」。</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了解企業展現社會責任並支持在地青年轉型，而在地居民的認同與行動，是在地發展的重要關鍵。</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【多元文化教育】</w:t>
            </w:r>
          </w:p>
          <w:p w:rsidR="004A4805" w:rsidRDefault="004A4805" w:rsidP="004A4805">
            <w:pPr>
              <w:spacing w:line="260" w:lineRule="auto"/>
            </w:pPr>
            <w:r>
              <w:rPr>
                <w:rFonts w:ascii="標楷體" w:eastAsia="標楷體" w:hAnsi="標楷體" w:cs="標楷體"/>
              </w:rPr>
              <w:t>多E1 了解自己的文化特質。</w:t>
            </w:r>
          </w:p>
          <w:p w:rsidR="004A4805" w:rsidRDefault="004A4805" w:rsidP="004A4805">
            <w:pPr>
              <w:spacing w:line="260" w:lineRule="auto"/>
            </w:pPr>
            <w:r>
              <w:rPr>
                <w:rFonts w:ascii="標楷體" w:eastAsia="標楷體" w:hAnsi="標楷體" w:cs="標楷體"/>
              </w:rPr>
              <w:t>多E2 建立自己的文化認同與意識。</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t>第十二</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pPr>
            <w:r>
              <w:rPr>
                <w:rFonts w:ascii="標楷體" w:eastAsia="標楷體" w:hAnsi="標楷體" w:cs="標楷體"/>
                <w:color w:val="000000"/>
              </w:rPr>
              <w:t>1c-III-2 檢視社會現象或事件之間的關係，並想像在不同的條</w:t>
            </w:r>
            <w:r>
              <w:rPr>
                <w:rFonts w:ascii="標楷體" w:eastAsia="標楷體" w:hAnsi="標楷體" w:cs="標楷體"/>
                <w:color w:val="000000"/>
              </w:rPr>
              <w:lastRenderedPageBreak/>
              <w:t>件下，推測其可能的發展。</w:t>
            </w:r>
          </w:p>
          <w:p w:rsidR="004A4805" w:rsidRDefault="004A4805" w:rsidP="004A4805">
            <w:pPr>
              <w:spacing w:line="260" w:lineRule="auto"/>
              <w:jc w:val="left"/>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pPr>
            <w:r>
              <w:rPr>
                <w:rFonts w:ascii="標楷體" w:eastAsia="標楷體" w:hAnsi="標楷體" w:cs="標楷體"/>
                <w:color w:val="000000"/>
              </w:rPr>
              <w:t>2b-III-2 理解不同文化的特色，欣賞並尊重文化的多樣性。</w:t>
            </w:r>
          </w:p>
          <w:p w:rsidR="004A4805" w:rsidRDefault="004A4805" w:rsidP="004A4805">
            <w:pPr>
              <w:spacing w:line="260" w:lineRule="auto"/>
              <w:jc w:val="left"/>
              <w:rPr>
                <w:color w:val="000000"/>
              </w:rPr>
            </w:pPr>
            <w:r>
              <w:rPr>
                <w:rFonts w:ascii="標楷體" w:eastAsia="標楷體" w:hAnsi="標楷體" w:cs="標楷體"/>
                <w:color w:val="000000"/>
              </w:rPr>
              <w:t>3d-III-1 選定學習主題或社會議題，進行探究與實作。</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lastRenderedPageBreak/>
              <w:t>Ae-III-1 科學和技術發展對自然與人文環境具</w:t>
            </w:r>
            <w:r>
              <w:rPr>
                <w:rFonts w:ascii="標楷體" w:eastAsia="標楷體" w:hAnsi="標楷體" w:cs="標楷體"/>
                <w:color w:val="000000"/>
              </w:rPr>
              <w:lastRenderedPageBreak/>
              <w:t>有不同層面的影響。</w:t>
            </w:r>
          </w:p>
          <w:p w:rsidR="004A4805" w:rsidRDefault="004A4805" w:rsidP="004A4805">
            <w:pPr>
              <w:spacing w:line="260" w:lineRule="auto"/>
              <w:jc w:val="left"/>
            </w:pPr>
            <w:r>
              <w:rPr>
                <w:rFonts w:ascii="標楷體" w:eastAsia="標楷體" w:hAnsi="標楷體" w:cs="標楷體"/>
                <w:color w:val="000000"/>
              </w:rPr>
              <w:t>Cc-III-2 族群的遷徙、通婚及交流，與社會變遷互為因果。</w:t>
            </w:r>
          </w:p>
          <w:p w:rsidR="004A4805" w:rsidRDefault="004A4805" w:rsidP="004A4805">
            <w:pPr>
              <w:spacing w:line="260" w:lineRule="auto"/>
              <w:jc w:val="left"/>
            </w:pPr>
            <w:r>
              <w:rPr>
                <w:rFonts w:ascii="標楷體" w:eastAsia="標楷體" w:hAnsi="標楷體" w:cs="標楷體"/>
                <w:color w:val="000000"/>
              </w:rPr>
              <w:t>Ce-III-2 在經濟發展過程中，資源的使用會產生意義與價值的轉變，但也可能引發爭議。</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lastRenderedPageBreak/>
              <w:t>第四單元共創地方新風貌</w:t>
            </w:r>
          </w:p>
          <w:p w:rsidR="004A4805" w:rsidRDefault="004A4805" w:rsidP="004A4805">
            <w:pPr>
              <w:spacing w:line="260" w:lineRule="auto"/>
              <w:jc w:val="left"/>
            </w:pPr>
            <w:r>
              <w:rPr>
                <w:rFonts w:ascii="標楷體" w:eastAsia="標楷體" w:hAnsi="標楷體" w:cs="標楷體"/>
                <w:color w:val="000000"/>
              </w:rPr>
              <w:t>第二課公共空間與建築如何活化再利用？</w:t>
            </w:r>
          </w:p>
          <w:p w:rsidR="004A4805" w:rsidRDefault="004A4805" w:rsidP="004A4805">
            <w:pPr>
              <w:spacing w:line="260" w:lineRule="auto"/>
              <w:jc w:val="left"/>
              <w:rPr>
                <w:b/>
              </w:rPr>
            </w:pPr>
            <w:r>
              <w:rPr>
                <w:rFonts w:ascii="標楷體" w:eastAsia="標楷體" w:hAnsi="標楷體" w:cs="標楷體"/>
                <w:b/>
                <w:color w:val="000000"/>
              </w:rPr>
              <w:t>活動一、空間再利用的抉擇（40分鐘）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lastRenderedPageBreak/>
              <w:t>1. 了解為了永續發展，需要營造出具有在地特色的生活景觀。</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教師播放影片「老屋新創 宜蘭經濟微革命」，並進行問答。</w:t>
            </w:r>
          </w:p>
          <w:p w:rsidR="004A4805" w:rsidRDefault="004A4805" w:rsidP="004A4805">
            <w:pPr>
              <w:spacing w:line="260" w:lineRule="auto"/>
              <w:jc w:val="left"/>
            </w:pPr>
            <w:r>
              <w:rPr>
                <w:rFonts w:ascii="標楷體" w:eastAsia="標楷體" w:hAnsi="標楷體" w:cs="標楷體"/>
                <w:color w:val="000000"/>
              </w:rPr>
              <w:t>問答：部分人口老化的鄉鎮，隨著年輕人回到家鄉產生了什麼變化？</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教師引導學生閱讀課本第68～69頁的課文與圖片。</w:t>
            </w:r>
          </w:p>
          <w:p w:rsidR="004A4805" w:rsidRDefault="004A4805" w:rsidP="004A4805">
            <w:pPr>
              <w:spacing w:line="260" w:lineRule="auto"/>
              <w:jc w:val="left"/>
            </w:pPr>
            <w:r>
              <w:rPr>
                <w:rFonts w:ascii="標楷體" w:eastAsia="標楷體" w:hAnsi="標楷體" w:cs="標楷體"/>
                <w:color w:val="000000"/>
              </w:rPr>
              <w:t>教師引導學生進行問答：</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老舊的建築陪伴在地居民一起成長，</w:t>
            </w:r>
            <w:proofErr w:type="gramStart"/>
            <w:r>
              <w:rPr>
                <w:rFonts w:ascii="標楷體" w:eastAsia="標楷體" w:hAnsi="標楷體" w:cs="標楷體"/>
                <w:color w:val="000000"/>
              </w:rPr>
              <w:t>傳承著</w:t>
            </w:r>
            <w:proofErr w:type="gramEnd"/>
            <w:r>
              <w:rPr>
                <w:rFonts w:ascii="標楷體" w:eastAsia="標楷體" w:hAnsi="標楷體" w:cs="標楷體"/>
                <w:color w:val="000000"/>
              </w:rPr>
              <w:t>居民的生活回憶與文化。雖然是文化變遷與地方發展的重要見證，但也可能造成什麼樣的影響？</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當街道或老舊的建築需要重新</w:t>
            </w:r>
            <w:proofErr w:type="gramStart"/>
            <w:r>
              <w:rPr>
                <w:rFonts w:ascii="標楷體" w:eastAsia="標楷體" w:hAnsi="標楷體" w:cs="標楷體"/>
                <w:color w:val="000000"/>
              </w:rPr>
              <w:t>規</w:t>
            </w:r>
            <w:proofErr w:type="gramEnd"/>
            <w:r>
              <w:rPr>
                <w:rFonts w:ascii="標楷體" w:eastAsia="標楷體" w:hAnsi="標楷體" w:cs="標楷體"/>
                <w:color w:val="000000"/>
              </w:rPr>
              <w:t>畫、整修時，在地居民的想法都是一樣的嗎？</w:t>
            </w:r>
          </w:p>
          <w:p w:rsidR="004A4805" w:rsidRDefault="004A4805" w:rsidP="004A4805">
            <w:pPr>
              <w:spacing w:line="260" w:lineRule="auto"/>
              <w:jc w:val="left"/>
            </w:pPr>
            <w:r>
              <w:rPr>
                <w:rFonts w:ascii="標楷體" w:eastAsia="標楷體" w:hAnsi="標楷體" w:cs="標楷體"/>
              </w:rPr>
              <w:t>3.</w:t>
            </w:r>
            <w:r>
              <w:rPr>
                <w:rFonts w:ascii="標楷體" w:eastAsia="標楷體" w:hAnsi="標楷體" w:cs="標楷體"/>
                <w:color w:val="000000"/>
              </w:rPr>
              <w:t>如何讓街道或老舊的建築成為</w:t>
            </w:r>
            <w:proofErr w:type="gramStart"/>
            <w:r>
              <w:rPr>
                <w:rFonts w:ascii="標楷體" w:eastAsia="標楷體" w:hAnsi="標楷體" w:cs="標楷體"/>
                <w:color w:val="000000"/>
              </w:rPr>
              <w:t>在地永續</w:t>
            </w:r>
            <w:proofErr w:type="gramEnd"/>
            <w:r>
              <w:rPr>
                <w:rFonts w:ascii="標楷體" w:eastAsia="標楷體" w:hAnsi="標楷體" w:cs="標楷體"/>
                <w:color w:val="000000"/>
              </w:rPr>
              <w:t>發展的關鍵？</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教師請各組討論「剝皮</w:t>
            </w:r>
            <w:proofErr w:type="gramStart"/>
            <w:r>
              <w:rPr>
                <w:rFonts w:ascii="標楷體" w:eastAsia="標楷體" w:hAnsi="標楷體" w:cs="標楷體"/>
                <w:color w:val="000000"/>
              </w:rPr>
              <w:t>寮</w:t>
            </w:r>
            <w:proofErr w:type="gramEnd"/>
            <w:r>
              <w:rPr>
                <w:rFonts w:ascii="標楷體" w:eastAsia="標楷體" w:hAnsi="標楷體" w:cs="標楷體"/>
                <w:color w:val="000000"/>
              </w:rPr>
              <w:t>的居民遇到什麼問題，他們如何解決？」。</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剝皮</w:t>
            </w:r>
            <w:proofErr w:type="gramStart"/>
            <w:r>
              <w:rPr>
                <w:rFonts w:ascii="標楷體" w:eastAsia="標楷體" w:hAnsi="標楷體" w:cs="標楷體"/>
                <w:color w:val="000000"/>
              </w:rPr>
              <w:t>寮</w:t>
            </w:r>
            <w:proofErr w:type="gramEnd"/>
            <w:r>
              <w:rPr>
                <w:rFonts w:ascii="標楷體" w:eastAsia="標楷體" w:hAnsi="標楷體" w:cs="標楷體"/>
                <w:color w:val="000000"/>
              </w:rPr>
              <w:t>是臺北市少數從清帝國時期保留至今的街區。日治時期，曾因都市計畫而成為國小校地，實施禁建，但一直未動工。此政策持續到戰後，導致剝皮</w:t>
            </w:r>
            <w:proofErr w:type="gramStart"/>
            <w:r>
              <w:rPr>
                <w:rFonts w:ascii="標楷體" w:eastAsia="標楷體" w:hAnsi="標楷體" w:cs="標楷體"/>
                <w:color w:val="000000"/>
              </w:rPr>
              <w:t>寮</w:t>
            </w:r>
            <w:proofErr w:type="gramEnd"/>
            <w:r>
              <w:rPr>
                <w:rFonts w:ascii="標楷體" w:eastAsia="標楷體" w:hAnsi="標楷體" w:cs="標楷體"/>
                <w:color w:val="000000"/>
              </w:rPr>
              <w:t>的建築逐漸損壞、坍塌。戰後學生數增加，師生希望取回原先</w:t>
            </w:r>
            <w:proofErr w:type="gramStart"/>
            <w:r>
              <w:rPr>
                <w:rFonts w:ascii="標楷體" w:eastAsia="標楷體" w:hAnsi="標楷體" w:cs="標楷體"/>
                <w:color w:val="000000"/>
              </w:rPr>
              <w:t>規</w:t>
            </w:r>
            <w:proofErr w:type="gramEnd"/>
            <w:r>
              <w:rPr>
                <w:rFonts w:ascii="標楷體" w:eastAsia="標楷體" w:hAnsi="標楷體" w:cs="標楷體"/>
                <w:color w:val="000000"/>
              </w:rPr>
              <w:t>畫為校區的土地，政府也決定將剝皮</w:t>
            </w:r>
            <w:proofErr w:type="gramStart"/>
            <w:r>
              <w:rPr>
                <w:rFonts w:ascii="標楷體" w:eastAsia="標楷體" w:hAnsi="標楷體" w:cs="標楷體"/>
                <w:color w:val="000000"/>
              </w:rPr>
              <w:t>寮</w:t>
            </w:r>
            <w:proofErr w:type="gramEnd"/>
            <w:r>
              <w:rPr>
                <w:rFonts w:ascii="標楷體" w:eastAsia="標楷體" w:hAnsi="標楷體" w:cs="標楷體"/>
                <w:color w:val="000000"/>
              </w:rPr>
              <w:t>改建為校舍。因剝皮</w:t>
            </w:r>
            <w:proofErr w:type="gramStart"/>
            <w:r>
              <w:rPr>
                <w:rFonts w:ascii="標楷體" w:eastAsia="標楷體" w:hAnsi="標楷體" w:cs="標楷體"/>
                <w:color w:val="000000"/>
              </w:rPr>
              <w:t>寮</w:t>
            </w:r>
            <w:proofErr w:type="gramEnd"/>
            <w:r>
              <w:rPr>
                <w:rFonts w:ascii="標楷體" w:eastAsia="標楷體" w:hAnsi="標楷體" w:cs="標楷體"/>
                <w:color w:val="000000"/>
              </w:rPr>
              <w:t>保存重要的臺灣歷史文化，政府決定在此設立「臺北市鄉土教育中心」，以教育活動活化老街。部分街道在整修後</w:t>
            </w:r>
            <w:proofErr w:type="gramStart"/>
            <w:r>
              <w:rPr>
                <w:rFonts w:ascii="標楷體" w:eastAsia="標楷體" w:hAnsi="標楷體" w:cs="標楷體"/>
                <w:color w:val="000000"/>
              </w:rPr>
              <w:t>規</w:t>
            </w:r>
            <w:proofErr w:type="gramEnd"/>
            <w:r>
              <w:rPr>
                <w:rFonts w:ascii="標楷體" w:eastAsia="標楷體" w:hAnsi="標楷體" w:cs="標楷體"/>
                <w:color w:val="000000"/>
              </w:rPr>
              <w:t>畫為歷史街區，並加入早期文物、招牌等裝飾，呈現剝皮</w:t>
            </w:r>
            <w:proofErr w:type="gramStart"/>
            <w:r>
              <w:rPr>
                <w:rFonts w:ascii="標楷體" w:eastAsia="標楷體" w:hAnsi="標楷體" w:cs="標楷體"/>
                <w:color w:val="000000"/>
              </w:rPr>
              <w:t>寮</w:t>
            </w:r>
            <w:proofErr w:type="gramEnd"/>
            <w:r>
              <w:rPr>
                <w:rFonts w:ascii="標楷體" w:eastAsia="標楷體" w:hAnsi="標楷體" w:cs="標楷體"/>
                <w:color w:val="000000"/>
              </w:rPr>
              <w:t>居民生活。除了保存地方的文化歷史，政府也沒有忽視學生的需求。將剝皮</w:t>
            </w:r>
            <w:proofErr w:type="gramStart"/>
            <w:r>
              <w:rPr>
                <w:rFonts w:ascii="標楷體" w:eastAsia="標楷體" w:hAnsi="標楷體" w:cs="標楷體"/>
                <w:color w:val="000000"/>
              </w:rPr>
              <w:t>寮</w:t>
            </w:r>
            <w:proofErr w:type="gramEnd"/>
            <w:r>
              <w:rPr>
                <w:rFonts w:ascii="標楷體" w:eastAsia="標楷體" w:hAnsi="標楷體" w:cs="標楷體"/>
                <w:color w:val="000000"/>
              </w:rPr>
              <w:t>的部分區域 撥給學校，建設新的活動中心。）</w:t>
            </w:r>
          </w:p>
          <w:p w:rsidR="004A4805" w:rsidRDefault="004A4805" w:rsidP="004A4805">
            <w:pPr>
              <w:spacing w:line="260" w:lineRule="auto"/>
              <w:jc w:val="left"/>
            </w:pPr>
            <w:r>
              <w:rPr>
                <w:rFonts w:ascii="標楷體" w:eastAsia="標楷體" w:hAnsi="標楷體" w:cs="標楷體"/>
                <w:color w:val="000000"/>
              </w:rPr>
              <w:t>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lastRenderedPageBreak/>
              <w:t>四、統整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在促進地方發展與保留過去文化之間做出選擇、找出共識，並營造出具有在地特色的生活景觀，活化地方資源，是讓街道或老舊的建築成為</w:t>
            </w:r>
            <w:proofErr w:type="gramStart"/>
            <w:r>
              <w:rPr>
                <w:rFonts w:ascii="標楷體" w:eastAsia="標楷體" w:hAnsi="標楷體" w:cs="標楷體"/>
                <w:color w:val="000000"/>
              </w:rPr>
              <w:t>在地永續</w:t>
            </w:r>
            <w:proofErr w:type="gramEnd"/>
            <w:r>
              <w:rPr>
                <w:rFonts w:ascii="標楷體" w:eastAsia="標楷體" w:hAnsi="標楷體" w:cs="標楷體"/>
                <w:color w:val="000000"/>
              </w:rPr>
              <w:t>發展的關鍵。</w:t>
            </w:r>
          </w:p>
          <w:p w:rsidR="004A4805" w:rsidRDefault="004A4805" w:rsidP="004A4805">
            <w:pPr>
              <w:spacing w:line="260" w:lineRule="auto"/>
              <w:jc w:val="left"/>
              <w:rPr>
                <w:b/>
              </w:rPr>
            </w:pPr>
            <w:r>
              <w:rPr>
                <w:rFonts w:ascii="標楷體" w:eastAsia="標楷體" w:hAnsi="標楷體" w:cs="標楷體"/>
                <w:b/>
                <w:color w:val="000000"/>
              </w:rPr>
              <w:t>活動二、都市景觀改造與更新（80分鐘）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 為了改善居住環境品質與都市景觀，政府鼓勵民間整合社區意願，達成共識，選擇拆除重建或整建維護。</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問答：你有沒有曾經因為老舊的市街道路或建築造成生活上的不方便？</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教師引導學生閱讀課本第70~71的課文與圖片。</w:t>
            </w:r>
          </w:p>
          <w:p w:rsidR="004A4805" w:rsidRDefault="004A4805" w:rsidP="004A4805">
            <w:pPr>
              <w:spacing w:line="260" w:lineRule="auto"/>
              <w:jc w:val="left"/>
            </w:pPr>
            <w:r>
              <w:rPr>
                <w:rFonts w:ascii="標楷體" w:eastAsia="標楷體" w:hAnsi="標楷體" w:cs="標楷體"/>
                <w:color w:val="000000"/>
              </w:rPr>
              <w:t>教師引導學生進行問答：</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都市裡的建築景觀有時缺乏美觀與設計，或與在地文化沒有連結，會讓人產生什麼樣的感覺呢？</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為了改善這些問題並展現地方文化，政府規定在重大工程中應設置公共藝術與美學設計，這麼做的目的是什麼呢？</w:t>
            </w:r>
          </w:p>
          <w:p w:rsidR="004A4805" w:rsidRDefault="004A4805" w:rsidP="004A4805">
            <w:pPr>
              <w:spacing w:line="260" w:lineRule="auto"/>
              <w:jc w:val="left"/>
            </w:pPr>
            <w:r>
              <w:rPr>
                <w:rFonts w:ascii="標楷體" w:eastAsia="標楷體" w:hAnsi="標楷體" w:cs="標楷體"/>
              </w:rPr>
              <w:t>3.</w:t>
            </w:r>
            <w:r>
              <w:rPr>
                <w:rFonts w:ascii="標楷體" w:eastAsia="標楷體" w:hAnsi="標楷體" w:cs="標楷體"/>
                <w:color w:val="000000"/>
              </w:rPr>
              <w:t>有些年久失修的建築，興建的年代較久遠，有產生什麼樣的問題？</w:t>
            </w:r>
          </w:p>
          <w:p w:rsidR="004A4805" w:rsidRDefault="004A4805" w:rsidP="004A4805">
            <w:pPr>
              <w:spacing w:line="260" w:lineRule="auto"/>
              <w:jc w:val="left"/>
            </w:pPr>
            <w:r>
              <w:rPr>
                <w:rFonts w:ascii="標楷體" w:eastAsia="標楷體" w:hAnsi="標楷體" w:cs="標楷體"/>
              </w:rPr>
              <w:t>4.</w:t>
            </w:r>
            <w:r>
              <w:rPr>
                <w:rFonts w:ascii="標楷體" w:eastAsia="標楷體" w:hAnsi="標楷體" w:cs="標楷體"/>
                <w:color w:val="000000"/>
              </w:rPr>
              <w:t>為了改善居住環境品質與都市景觀，政府可以怎麼做？</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教師請各組討論「生活周遭有什麼讓你印象深刻的公共藝術嗎?」舉例說明</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 xml:space="preserve">例如：北101大樓旁的裝置藝術「LOVE </w:t>
            </w:r>
            <w:proofErr w:type="gramStart"/>
            <w:r>
              <w:rPr>
                <w:rFonts w:ascii="標楷體" w:eastAsia="標楷體" w:hAnsi="標楷體" w:cs="標楷體"/>
                <w:color w:val="000000"/>
              </w:rPr>
              <w:t>臺</w:t>
            </w:r>
            <w:proofErr w:type="gramEnd"/>
            <w:r>
              <w:rPr>
                <w:rFonts w:ascii="標楷體" w:eastAsia="標楷體" w:hAnsi="標楷體" w:cs="標楷體"/>
                <w:color w:val="000000"/>
              </w:rPr>
              <w:t>北之愛 臺灣之愛」，是由知名藝術家以英文字母「LOVE」製作成的雕塑，象徵「愛」是全世界共通的語言，能打破國籍、文化、種族的隔閡，並為世界和平發聲。）</w:t>
            </w:r>
          </w:p>
          <w:p w:rsidR="004A4805" w:rsidRDefault="004A4805" w:rsidP="004A4805">
            <w:pPr>
              <w:spacing w:line="260" w:lineRule="auto"/>
              <w:jc w:val="left"/>
            </w:pPr>
            <w:r>
              <w:rPr>
                <w:rFonts w:ascii="標楷體" w:eastAsia="標楷體" w:hAnsi="標楷體" w:cs="標楷體"/>
                <w:color w:val="000000"/>
              </w:rPr>
              <w:lastRenderedPageBreak/>
              <w:t>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1.為了改善居住環境品質與都市景觀，政府會怎麼做呢?</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【環境教育</w:t>
            </w:r>
            <w:r>
              <w:rPr>
                <w:rFonts w:ascii="標楷體" w:eastAsia="標楷體" w:hAnsi="標楷體" w:cs="標楷體"/>
              </w:rPr>
              <w:t>】</w:t>
            </w:r>
          </w:p>
          <w:p w:rsidR="004A4805" w:rsidRDefault="004A4805" w:rsidP="004A4805">
            <w:pPr>
              <w:spacing w:line="260" w:lineRule="auto"/>
            </w:pPr>
            <w:r>
              <w:rPr>
                <w:rFonts w:ascii="標楷體" w:eastAsia="標楷體" w:hAnsi="標楷體" w:cs="標楷體"/>
              </w:rPr>
              <w:t>環E4 覺知經濟發展與工業</w:t>
            </w:r>
            <w:r>
              <w:rPr>
                <w:rFonts w:ascii="標楷體" w:eastAsia="標楷體" w:hAnsi="標楷體" w:cs="標楷體"/>
              </w:rPr>
              <w:lastRenderedPageBreak/>
              <w:t>發展對環境的衝擊。</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lastRenderedPageBreak/>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lastRenderedPageBreak/>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第十三</w:t>
            </w:r>
            <w:proofErr w:type="gramStart"/>
            <w:r>
              <w:rPr>
                <w:rFonts w:ascii="標楷體" w:eastAsia="標楷體" w:hAnsi="標楷體" w:cs="標楷體"/>
              </w:rPr>
              <w:t>週</w:t>
            </w:r>
            <w:proofErr w:type="gramEnd"/>
          </w:p>
          <w:p w:rsidR="004A4805" w:rsidRDefault="004A4805" w:rsidP="004A4805">
            <w:pPr>
              <w:spacing w:line="260" w:lineRule="auto"/>
              <w:jc w:val="left"/>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pPr>
            <w:r>
              <w:rPr>
                <w:rFonts w:ascii="標楷體" w:eastAsia="標楷體" w:hAnsi="標楷體" w:cs="標楷體"/>
                <w:color w:val="000000"/>
              </w:rPr>
              <w:t>1c-III-2 檢視社會現象或事件之間的關係，並想像在不同的條件下，推測其可能的發展。</w:t>
            </w:r>
          </w:p>
          <w:p w:rsidR="004A4805" w:rsidRDefault="004A4805" w:rsidP="004A4805">
            <w:pPr>
              <w:spacing w:line="260" w:lineRule="auto"/>
              <w:jc w:val="left"/>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pPr>
            <w:r>
              <w:rPr>
                <w:rFonts w:ascii="標楷體" w:eastAsia="標楷體" w:hAnsi="標楷體" w:cs="標楷體"/>
                <w:color w:val="000000"/>
              </w:rPr>
              <w:t>2b-III-2 理解不同文化的特色，欣賞並尊重文化的多樣性。</w:t>
            </w:r>
          </w:p>
          <w:p w:rsidR="004A4805" w:rsidRDefault="004A4805" w:rsidP="004A4805">
            <w:pPr>
              <w:spacing w:line="260" w:lineRule="auto"/>
              <w:jc w:val="left"/>
              <w:rPr>
                <w:color w:val="000000"/>
              </w:rPr>
            </w:pPr>
            <w:r>
              <w:rPr>
                <w:rFonts w:ascii="標楷體" w:eastAsia="標楷體" w:hAnsi="標楷體" w:cs="標楷體"/>
                <w:color w:val="000000"/>
              </w:rPr>
              <w:t>3d-III-1 選定學習主題或社會議題，進行探究與實作。</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Ae-III-1 科學和技術發展對自然與人文環境具有不同層面的影響。</w:t>
            </w:r>
          </w:p>
          <w:p w:rsidR="004A4805" w:rsidRDefault="004A4805" w:rsidP="004A4805">
            <w:pPr>
              <w:spacing w:line="260" w:lineRule="auto"/>
              <w:jc w:val="left"/>
            </w:pPr>
            <w:r>
              <w:rPr>
                <w:rFonts w:ascii="標楷體" w:eastAsia="標楷體" w:hAnsi="標楷體" w:cs="標楷體"/>
                <w:color w:val="000000"/>
              </w:rPr>
              <w:t>Cc-III-2 族群的遷徙、通婚及交流，與社會變遷互為因果。</w:t>
            </w:r>
          </w:p>
          <w:p w:rsidR="004A4805" w:rsidRDefault="004A4805" w:rsidP="004A4805">
            <w:pPr>
              <w:spacing w:line="260" w:lineRule="auto"/>
              <w:jc w:val="left"/>
              <w:rPr>
                <w:color w:val="000000"/>
              </w:rPr>
            </w:pPr>
            <w:r>
              <w:rPr>
                <w:rFonts w:ascii="標楷體" w:eastAsia="標楷體" w:hAnsi="標楷體" w:cs="標楷體"/>
                <w:color w:val="000000"/>
              </w:rPr>
              <w:t>Ce-III-2 在經濟發展過程中，資源的使用會產生意義與價值的轉變，但也可能引發爭議。</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第四單元共創地方新風貌</w:t>
            </w:r>
          </w:p>
          <w:p w:rsidR="004A4805" w:rsidRDefault="004A4805" w:rsidP="004A4805">
            <w:pPr>
              <w:spacing w:line="260" w:lineRule="auto"/>
              <w:jc w:val="left"/>
            </w:pPr>
            <w:r>
              <w:rPr>
                <w:rFonts w:ascii="標楷體" w:eastAsia="標楷體" w:hAnsi="標楷體" w:cs="標楷體"/>
                <w:color w:val="000000"/>
              </w:rPr>
              <w:t>第二課公共空間與建築如何活化再利用？/第三課如何透過社區改造關注居民生活？</w:t>
            </w:r>
          </w:p>
          <w:p w:rsidR="004A4805" w:rsidRDefault="004A4805" w:rsidP="004A4805">
            <w:pPr>
              <w:spacing w:line="260" w:lineRule="auto"/>
              <w:jc w:val="left"/>
              <w:rPr>
                <w:b/>
              </w:rPr>
            </w:pPr>
            <w:r>
              <w:rPr>
                <w:rFonts w:ascii="標楷體" w:eastAsia="標楷體" w:hAnsi="標楷體" w:cs="標楷體"/>
                <w:b/>
                <w:color w:val="000000"/>
              </w:rPr>
              <w:t>活動三、守護在地文化與歷史（80分鐘）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 了解在現代化的過程中，適度保存過往的集體回憶，可以更認識臺灣歷史。</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教師播放「戲院裡的青春</w:t>
            </w:r>
            <w:proofErr w:type="gramStart"/>
            <w:r>
              <w:rPr>
                <w:rFonts w:ascii="標楷體" w:eastAsia="標楷體" w:hAnsi="標楷體" w:cs="標楷體"/>
                <w:color w:val="000000"/>
              </w:rPr>
              <w:t>—</w:t>
            </w:r>
            <w:proofErr w:type="gramEnd"/>
            <w:r>
              <w:rPr>
                <w:rFonts w:ascii="標楷體" w:eastAsia="標楷體" w:hAnsi="標楷體" w:cs="標楷體"/>
                <w:color w:val="000000"/>
              </w:rPr>
              <w:t>南投人的回憶」影片，請學生專心觀看。</w:t>
            </w:r>
          </w:p>
          <w:p w:rsidR="004A4805" w:rsidRDefault="004A4805" w:rsidP="004A4805">
            <w:pPr>
              <w:spacing w:line="260" w:lineRule="auto"/>
              <w:jc w:val="left"/>
            </w:pPr>
            <w:r>
              <w:rPr>
                <w:rFonts w:ascii="標楷體" w:eastAsia="標楷體" w:hAnsi="標楷體" w:cs="標楷體"/>
                <w:color w:val="000000"/>
              </w:rPr>
              <w:t>問答：你知道自己家鄉有什麼地方產業嗎？目前這個產業的狀況如何？請進行分享。</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教師引導學生閱讀課本第72~73頁的課文與圖片。</w:t>
            </w:r>
          </w:p>
          <w:p w:rsidR="004A4805" w:rsidRDefault="004A4805" w:rsidP="004A4805">
            <w:pPr>
              <w:spacing w:line="260" w:lineRule="auto"/>
              <w:jc w:val="left"/>
            </w:pPr>
            <w:r>
              <w:rPr>
                <w:rFonts w:ascii="標楷體" w:eastAsia="標楷體" w:hAnsi="標楷體" w:cs="標楷體"/>
                <w:color w:val="000000"/>
              </w:rPr>
              <w:t>教師引導學生進行問答：</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不同時期的人們，遷移到臺灣建立家園。隨著時代變遷，許多傳承已久的建築物面臨修建或拆除的選擇。為了保存居民的共同記憶，我們可以怎麼做呢？</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每一棟建築物、每一樣舊物，都有屬於它們的故事，是文化發展的具體證據，更是認識臺灣歷史的最佳教材。透過對在地歷史的探索，我們可以有什麼收穫？</w:t>
            </w:r>
          </w:p>
          <w:p w:rsidR="004A4805" w:rsidRDefault="004A4805" w:rsidP="004A4805">
            <w:pPr>
              <w:spacing w:line="260" w:lineRule="auto"/>
              <w:jc w:val="left"/>
              <w:rPr>
                <w:rFonts w:ascii="標楷體" w:eastAsia="標楷體" w:hAnsi="標楷體" w:cs="標楷體"/>
              </w:rPr>
            </w:pPr>
          </w:p>
          <w:p w:rsidR="004A4805" w:rsidRDefault="004A4805" w:rsidP="004A4805">
            <w:pPr>
              <w:spacing w:line="260" w:lineRule="auto"/>
              <w:jc w:val="left"/>
              <w:rPr>
                <w:rFonts w:ascii="標楷體" w:eastAsia="標楷體" w:hAnsi="標楷體" w:cs="標楷體"/>
              </w:rPr>
            </w:pP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lastRenderedPageBreak/>
              <w:t>教師請各組討論「生活周遭有什麼讓你覺得可以保存的家鄉老屋」請舉例說明：</w:t>
            </w:r>
          </w:p>
          <w:p w:rsidR="004A4805" w:rsidRDefault="004A4805" w:rsidP="004A4805">
            <w:pPr>
              <w:spacing w:line="260" w:lineRule="auto"/>
              <w:jc w:val="left"/>
            </w:pPr>
            <w:r>
              <w:rPr>
                <w:rFonts w:ascii="標楷體" w:eastAsia="標楷體" w:hAnsi="標楷體" w:cs="標楷體"/>
                <w:color w:val="000000"/>
              </w:rPr>
              <w:t>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完成習作第四單元「公共空間與建築如何活化再利用?」。</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在現代化的過程中，適度保存過往的集體回憶，可以有什麼益處呢？</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活動一、友善長者的社區環境（40分鐘）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 了解政府與社會福利團體合作，並建立對長者友善的生活環境，實現在地安養的目標。</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教師播放影片「平溪不</w:t>
            </w:r>
            <w:proofErr w:type="gramStart"/>
            <w:r>
              <w:rPr>
                <w:rFonts w:ascii="標楷體" w:eastAsia="標楷體" w:hAnsi="標楷體" w:cs="標楷體"/>
                <w:color w:val="000000"/>
              </w:rPr>
              <w:t>老長智村</w:t>
            </w:r>
            <w:proofErr w:type="gramEnd"/>
            <w:r>
              <w:rPr>
                <w:rFonts w:ascii="標楷體" w:eastAsia="標楷體" w:hAnsi="標楷體" w:cs="標楷體"/>
                <w:color w:val="000000"/>
              </w:rPr>
              <w:t>篇」，並進行問答。</w:t>
            </w:r>
          </w:p>
          <w:p w:rsidR="004A4805" w:rsidRDefault="004A4805" w:rsidP="004A4805">
            <w:pPr>
              <w:spacing w:line="260" w:lineRule="auto"/>
              <w:jc w:val="left"/>
            </w:pPr>
            <w:r>
              <w:rPr>
                <w:rFonts w:ascii="標楷體" w:eastAsia="標楷體" w:hAnsi="標楷體" w:cs="標楷體"/>
                <w:color w:val="000000"/>
              </w:rPr>
              <w:t>問答：你覺得家鄉的人口</w:t>
            </w:r>
            <w:proofErr w:type="gramStart"/>
            <w:r>
              <w:rPr>
                <w:rFonts w:ascii="標楷體" w:eastAsia="標楷體" w:hAnsi="標楷體" w:cs="標楷體"/>
                <w:color w:val="000000"/>
              </w:rPr>
              <w:t>不</w:t>
            </w:r>
            <w:proofErr w:type="gramEnd"/>
            <w:r>
              <w:rPr>
                <w:rFonts w:ascii="標楷體" w:eastAsia="標楷體" w:hAnsi="標楷體" w:cs="標楷體"/>
                <w:color w:val="000000"/>
              </w:rPr>
              <w:t>均可能造成什麼問題呢？</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教師引導學生閱讀課本第74～75頁的課文與圖片。</w:t>
            </w:r>
          </w:p>
          <w:p w:rsidR="004A4805" w:rsidRDefault="004A4805" w:rsidP="004A4805">
            <w:pPr>
              <w:spacing w:line="260" w:lineRule="auto"/>
              <w:jc w:val="left"/>
            </w:pPr>
            <w:r>
              <w:rPr>
                <w:rFonts w:ascii="標楷體" w:eastAsia="標楷體" w:hAnsi="標楷體" w:cs="標楷體"/>
                <w:color w:val="000000"/>
              </w:rPr>
              <w:t>教師引導學生進行問答：</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隨著臺灣社會的發展與醫療技術的進步，人們平均壽命延長，高齡人口比例也逐年增加，部分鄉鎮可能因此產生什麼樣的問題？</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政府與社會福利團體合作，從長者日常生活服務，發展出適合當地的長期照顧，並建立對長者友善的生活環境，實現在地安養的目標，可以舉例說明嗎。？</w:t>
            </w:r>
          </w:p>
          <w:p w:rsidR="004A4805" w:rsidRDefault="004A4805" w:rsidP="004A4805">
            <w:pPr>
              <w:spacing w:line="260" w:lineRule="auto"/>
              <w:jc w:val="left"/>
            </w:pP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【環境教育】</w:t>
            </w:r>
          </w:p>
          <w:p w:rsidR="004A4805" w:rsidRDefault="004A4805" w:rsidP="004A4805">
            <w:pPr>
              <w:spacing w:line="260" w:lineRule="auto"/>
            </w:pPr>
            <w:r>
              <w:rPr>
                <w:rFonts w:ascii="標楷體" w:eastAsia="標楷體" w:hAnsi="標楷體" w:cs="標楷體"/>
              </w:rPr>
              <w:t>環E4 覺知經濟發展與工業發展對環境的衝擊。</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第十四</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pPr>
            <w:r>
              <w:rPr>
                <w:rFonts w:ascii="標楷體" w:eastAsia="標楷體" w:hAnsi="標楷體" w:cs="標楷體"/>
                <w:color w:val="000000"/>
              </w:rPr>
              <w:t>1c-III-2 檢視社會現象或事件之間的關係，並想像在不同的條件下，推測其可能的發展。</w:t>
            </w:r>
          </w:p>
          <w:p w:rsidR="004A4805" w:rsidRDefault="004A4805" w:rsidP="004A4805">
            <w:pPr>
              <w:spacing w:line="260" w:lineRule="auto"/>
              <w:jc w:val="left"/>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pPr>
            <w:r>
              <w:rPr>
                <w:rFonts w:ascii="標楷體" w:eastAsia="標楷體" w:hAnsi="標楷體" w:cs="標楷體"/>
                <w:color w:val="000000"/>
              </w:rPr>
              <w:t>2b-III-2 理解不同文化的特色，欣賞並尊重文化的多樣性。</w:t>
            </w:r>
          </w:p>
          <w:p w:rsidR="004A4805" w:rsidRDefault="004A4805" w:rsidP="004A4805">
            <w:pPr>
              <w:spacing w:line="260" w:lineRule="auto"/>
              <w:jc w:val="left"/>
              <w:rPr>
                <w:color w:val="000000"/>
              </w:rPr>
            </w:pP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Ae-III-1 科學和技術發展對自然與人文環境具有不同層面的影響。</w:t>
            </w:r>
          </w:p>
          <w:p w:rsidR="004A4805" w:rsidRDefault="004A4805" w:rsidP="004A4805">
            <w:pPr>
              <w:spacing w:line="260" w:lineRule="auto"/>
              <w:jc w:val="left"/>
            </w:pPr>
            <w:r>
              <w:rPr>
                <w:rFonts w:ascii="標楷體" w:eastAsia="標楷體" w:hAnsi="標楷體" w:cs="標楷體"/>
                <w:color w:val="000000"/>
              </w:rPr>
              <w:t>Cc-III-2 族群的遷徙、通婚及交流，與社會變遷互為因果。</w:t>
            </w:r>
          </w:p>
          <w:p w:rsidR="004A4805" w:rsidRDefault="004A4805" w:rsidP="004A4805">
            <w:pPr>
              <w:spacing w:line="260" w:lineRule="auto"/>
              <w:jc w:val="left"/>
              <w:rPr>
                <w:color w:val="000000"/>
              </w:rPr>
            </w:pPr>
            <w:r>
              <w:rPr>
                <w:rFonts w:ascii="標楷體" w:eastAsia="標楷體" w:hAnsi="標楷體" w:cs="標楷體"/>
                <w:color w:val="000000"/>
              </w:rPr>
              <w:t>Ce-III-2 在經濟發展過程中，資源的使用會產生意義與價值的轉變，但也可能引發爭議。</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第四單元共創地方新風貌</w:t>
            </w:r>
          </w:p>
          <w:p w:rsidR="004A4805" w:rsidRDefault="004A4805" w:rsidP="004A4805">
            <w:pPr>
              <w:spacing w:line="260" w:lineRule="auto"/>
              <w:jc w:val="left"/>
            </w:pPr>
            <w:r>
              <w:rPr>
                <w:rFonts w:ascii="標楷體" w:eastAsia="標楷體" w:hAnsi="標楷體" w:cs="標楷體"/>
                <w:color w:val="000000"/>
              </w:rPr>
              <w:t>第三課如何透過社區改造關注居民生活？</w:t>
            </w:r>
          </w:p>
          <w:p w:rsidR="004A4805" w:rsidRDefault="004A4805" w:rsidP="004A4805">
            <w:pPr>
              <w:spacing w:line="260" w:lineRule="auto"/>
              <w:jc w:val="left"/>
              <w:rPr>
                <w:b/>
              </w:rPr>
            </w:pPr>
            <w:r>
              <w:rPr>
                <w:rFonts w:ascii="標楷體" w:eastAsia="標楷體" w:hAnsi="標楷體" w:cs="標楷體"/>
                <w:b/>
                <w:color w:val="000000"/>
              </w:rPr>
              <w:t>活動一、友善長者的社區環境（40分鐘）</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教師請各組討論「國人歷年平均壽命？」請大家討論人口</w:t>
            </w:r>
            <w:proofErr w:type="gramStart"/>
            <w:r>
              <w:rPr>
                <w:rFonts w:ascii="標楷體" w:eastAsia="標楷體" w:hAnsi="標楷體" w:cs="標楷體"/>
                <w:color w:val="000000"/>
              </w:rPr>
              <w:t>平均壽</w:t>
            </w:r>
            <w:proofErr w:type="gramEnd"/>
            <w:r>
              <w:rPr>
                <w:rFonts w:ascii="標楷體" w:eastAsia="標楷體" w:hAnsi="標楷體" w:cs="標楷體"/>
                <w:color w:val="000000"/>
              </w:rPr>
              <w:t>明可能帶來的問題。</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教師請各組討論「平溪如何打造友善長者的社區環境?」</w:t>
            </w:r>
          </w:p>
          <w:p w:rsidR="004A4805" w:rsidRDefault="004A4805" w:rsidP="004A4805">
            <w:pPr>
              <w:spacing w:line="260" w:lineRule="auto"/>
              <w:jc w:val="left"/>
            </w:pPr>
            <w:r>
              <w:rPr>
                <w:rFonts w:ascii="標楷體" w:eastAsia="標楷體" w:hAnsi="標楷體" w:cs="標楷體"/>
                <w:color w:val="000000"/>
              </w:rPr>
              <w:t>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報告討論結果，教師再將答案進行彙整。</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政府如何與社會福利團體合作，並建立對長者友善的生活環境，實現在地安養的目標？</w:t>
            </w:r>
          </w:p>
          <w:p w:rsidR="004A4805" w:rsidRDefault="004A4805" w:rsidP="004A4805">
            <w:pPr>
              <w:spacing w:line="260" w:lineRule="auto"/>
              <w:jc w:val="left"/>
              <w:rPr>
                <w:b/>
              </w:rPr>
            </w:pPr>
            <w:r>
              <w:rPr>
                <w:rFonts w:ascii="標楷體" w:eastAsia="標楷體" w:hAnsi="標楷體" w:cs="標楷體"/>
                <w:b/>
                <w:color w:val="000000"/>
              </w:rPr>
              <w:t>活動二、陪伴兒童學習與成長（80分鐘）</w:t>
            </w:r>
          </w:p>
          <w:p w:rsidR="004A4805" w:rsidRDefault="004A4805" w:rsidP="004A4805">
            <w:pPr>
              <w:spacing w:line="260" w:lineRule="auto"/>
              <w:jc w:val="left"/>
            </w:pPr>
            <w:r>
              <w:rPr>
                <w:rFonts w:ascii="標楷體" w:eastAsia="標楷體" w:hAnsi="標楷體" w:cs="標楷體"/>
                <w:color w:val="000000"/>
              </w:rPr>
              <w:t>2. 了解為了改善兒童長期缺少父母親的陪伴的問題，志工與在地團體提供各項資源陪伴孩子成長。</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一、影片欣賞與討論</w:t>
            </w:r>
          </w:p>
          <w:p w:rsidR="004A4805" w:rsidRDefault="004A4805" w:rsidP="004A4805">
            <w:pPr>
              <w:spacing w:line="260" w:lineRule="auto"/>
              <w:jc w:val="left"/>
            </w:pPr>
            <w:r>
              <w:rPr>
                <w:rFonts w:ascii="標楷體" w:eastAsia="標楷體" w:hAnsi="標楷體" w:cs="標楷體"/>
                <w:color w:val="000000"/>
              </w:rPr>
              <w:t>教師提問「身邊有沒有由祖父母照顧生活起居的同學」</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教師引導學生閱讀課本第78～79頁的課文與圖片。</w:t>
            </w:r>
          </w:p>
          <w:p w:rsidR="004A4805" w:rsidRDefault="004A4805" w:rsidP="004A4805">
            <w:pPr>
              <w:spacing w:line="260" w:lineRule="auto"/>
              <w:jc w:val="left"/>
            </w:pPr>
            <w:r>
              <w:rPr>
                <w:rFonts w:ascii="標楷體" w:eastAsia="標楷體" w:hAnsi="標楷體" w:cs="標楷體"/>
                <w:color w:val="000000"/>
              </w:rPr>
              <w:t>教師引導學生進行問答：</w:t>
            </w:r>
          </w:p>
          <w:p w:rsidR="004A4805" w:rsidRDefault="004A4805" w:rsidP="004A4805">
            <w:pPr>
              <w:spacing w:line="260" w:lineRule="auto"/>
              <w:jc w:val="left"/>
            </w:pPr>
            <w:r>
              <w:rPr>
                <w:rFonts w:ascii="標楷體" w:eastAsia="標楷體" w:hAnsi="標楷體" w:cs="標楷體"/>
              </w:rPr>
              <w:t>1.</w:t>
            </w:r>
            <w:r>
              <w:rPr>
                <w:rFonts w:ascii="標楷體" w:eastAsia="標楷體" w:hAnsi="標楷體" w:cs="標楷體"/>
                <w:color w:val="000000"/>
              </w:rPr>
              <w:t>因為城鄉發展不均，青壯年為了生活，會選擇到都市地區工作，將兒童留在老家由長輩照顧，可能產生的問題？</w:t>
            </w:r>
          </w:p>
          <w:p w:rsidR="004A4805" w:rsidRDefault="004A4805" w:rsidP="004A4805">
            <w:pPr>
              <w:spacing w:line="260" w:lineRule="auto"/>
              <w:jc w:val="left"/>
            </w:pPr>
            <w:r>
              <w:rPr>
                <w:rFonts w:ascii="標楷體" w:eastAsia="標楷體" w:hAnsi="標楷體" w:cs="標楷體"/>
              </w:rPr>
              <w:t>2.</w:t>
            </w:r>
            <w:r>
              <w:rPr>
                <w:rFonts w:ascii="標楷體" w:eastAsia="標楷體" w:hAnsi="標楷體" w:cs="標楷體"/>
                <w:color w:val="000000"/>
              </w:rPr>
              <w:t>為了改善這個問題，志工與在地團體做了什麼呢？</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教師請各組討論課本案例「用社區的力量撐起孩子的學習與生活？」。</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因青壯年人口前往都市工作，許多孩子被留在家鄉、缺乏父母陪伴，影響孩子的成長與教育。花蓮縣壽豐鄉社區居民將保存下來的</w:t>
            </w:r>
          </w:p>
          <w:p w:rsidR="004A4805" w:rsidRDefault="004A4805" w:rsidP="004A4805">
            <w:pPr>
              <w:spacing w:line="260" w:lineRule="auto"/>
              <w:jc w:val="left"/>
            </w:pPr>
            <w:r>
              <w:rPr>
                <w:rFonts w:ascii="標楷體" w:eastAsia="標楷體" w:hAnsi="標楷體" w:cs="標楷體"/>
                <w:color w:val="000000"/>
              </w:rPr>
              <w:lastRenderedPageBreak/>
              <w:t>舊房舍，委託鄰近大學教授</w:t>
            </w:r>
            <w:proofErr w:type="gramStart"/>
            <w:r>
              <w:rPr>
                <w:rFonts w:ascii="標楷體" w:eastAsia="標楷體" w:hAnsi="標楷體" w:cs="標楷體"/>
                <w:color w:val="000000"/>
              </w:rPr>
              <w:t>規</w:t>
            </w:r>
            <w:proofErr w:type="gramEnd"/>
            <w:r>
              <w:rPr>
                <w:rFonts w:ascii="標楷體" w:eastAsia="標楷體" w:hAnsi="標楷體" w:cs="標楷體"/>
                <w:color w:val="000000"/>
              </w:rPr>
              <w:t>畫，招募志工並引入資源成立「五味屋」，成為孩子們可活動的場所。孩子們到五味屋幫忙整理貨品，也可以到</w:t>
            </w:r>
            <w:proofErr w:type="gramStart"/>
            <w:r>
              <w:rPr>
                <w:rFonts w:ascii="標楷體" w:eastAsia="標楷體" w:hAnsi="標楷體" w:cs="標楷體"/>
                <w:color w:val="000000"/>
              </w:rPr>
              <w:t>祕</w:t>
            </w:r>
            <w:proofErr w:type="gramEnd"/>
            <w:r>
              <w:rPr>
                <w:rFonts w:ascii="標楷體" w:eastAsia="標楷體" w:hAnsi="標楷體" w:cs="標楷體"/>
                <w:color w:val="000000"/>
              </w:rPr>
              <w:t>密基地參與課輔及才藝學習。志工會跟學校教師合作，共同關注孩子們的學習與成長。）</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完成習作第四單元「如何透過社區改造關注居民生活?」。</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教師透過以下問題讓學生建構本節課的學習重點：</w:t>
            </w:r>
          </w:p>
          <w:p w:rsidR="004A4805" w:rsidRDefault="004A4805" w:rsidP="004A4805">
            <w:pPr>
              <w:spacing w:line="260" w:lineRule="auto"/>
              <w:jc w:val="left"/>
            </w:pPr>
            <w:r>
              <w:rPr>
                <w:rFonts w:ascii="標楷體" w:eastAsia="標楷體" w:hAnsi="標楷體" w:cs="標楷體"/>
                <w:color w:val="000000"/>
              </w:rPr>
              <w:t>了解為了改善兒童長期缺少父母親的陪伴的問題，志工與在地團體提供什麼樣的資源陪伴孩子成長？</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白紙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【環境教育】</w:t>
            </w:r>
          </w:p>
          <w:p w:rsidR="004A4805" w:rsidRDefault="004A4805" w:rsidP="004A4805">
            <w:pPr>
              <w:spacing w:line="260" w:lineRule="auto"/>
            </w:pPr>
            <w:r>
              <w:rPr>
                <w:rFonts w:ascii="標楷體" w:eastAsia="標楷體" w:hAnsi="標楷體" w:cs="標楷體"/>
              </w:rPr>
              <w:t>環E4 覺知經濟發展與工業發展對環境的衝擊。</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t>第十五</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strike/>
                <w:color w:val="000000"/>
              </w:rPr>
            </w:pPr>
            <w:r>
              <w:rPr>
                <w:rFonts w:ascii="標楷體" w:eastAsia="標楷體" w:hAnsi="標楷體" w:cs="標楷體"/>
                <w:color w:val="000000"/>
              </w:rPr>
              <w:t>3d-III-1 選定學習主題或社會議題，進行探究與實作。</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Bc-III-1 族群或地區的文化特色，各有其產生的背景因素，因而形塑臺灣多元豐富的文化內涵。</w:t>
            </w:r>
          </w:p>
          <w:p w:rsidR="004A4805" w:rsidRDefault="004A4805" w:rsidP="004A4805">
            <w:pPr>
              <w:spacing w:line="260" w:lineRule="auto"/>
              <w:jc w:val="left"/>
            </w:pPr>
            <w:r>
              <w:rPr>
                <w:rFonts w:ascii="標楷體" w:eastAsia="標楷體" w:hAnsi="標楷體" w:cs="標楷體"/>
                <w:color w:val="000000"/>
              </w:rPr>
              <w:t>Cb-III-2 臺灣史前文化、原住民族文化、中華文化及世界其他文化隨著時代變遷，都在臺灣留下有形與無形的文化資產，並於生活中展現特色。</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第五單元世界文化在臺灣</w:t>
            </w:r>
          </w:p>
          <w:p w:rsidR="004A4805" w:rsidRDefault="004A4805" w:rsidP="004A4805">
            <w:pPr>
              <w:spacing w:line="260" w:lineRule="auto"/>
              <w:jc w:val="left"/>
            </w:pPr>
            <w:r>
              <w:rPr>
                <w:rFonts w:ascii="標楷體" w:eastAsia="標楷體" w:hAnsi="標楷體" w:cs="標楷體"/>
                <w:color w:val="000000"/>
              </w:rPr>
              <w:t>第一課如何發現在地與世界文化特色？</w:t>
            </w:r>
          </w:p>
          <w:p w:rsidR="004A4805" w:rsidRDefault="004A4805" w:rsidP="004A4805">
            <w:pPr>
              <w:spacing w:line="260" w:lineRule="auto"/>
              <w:jc w:val="left"/>
              <w:rPr>
                <w:b/>
              </w:rPr>
            </w:pPr>
            <w:r>
              <w:rPr>
                <w:rFonts w:ascii="標楷體" w:eastAsia="標楷體" w:hAnsi="標楷體" w:cs="標楷體"/>
                <w:b/>
                <w:color w:val="000000"/>
              </w:rPr>
              <w:t>活動一、在博物館發現歷史與生活（80分鐘）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1.透過臺灣博物館的發展變遷，認識臺灣多元豐富的文化內涵。</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1.教師播放影片「歡迎光臨臺灣博物館」。</w:t>
            </w:r>
          </w:p>
          <w:p w:rsidR="004A4805" w:rsidRDefault="004A4805" w:rsidP="004A4805">
            <w:pPr>
              <w:spacing w:line="260" w:lineRule="auto"/>
              <w:jc w:val="left"/>
            </w:pPr>
            <w:r>
              <w:rPr>
                <w:rFonts w:ascii="標楷體" w:eastAsia="標楷體" w:hAnsi="標楷體" w:cs="標楷體"/>
                <w:color w:val="000000"/>
              </w:rPr>
              <w:t>2.影片網址：https://reurl.cc/8N4oyy</w:t>
            </w:r>
          </w:p>
          <w:p w:rsidR="004A4805" w:rsidRDefault="004A4805" w:rsidP="004A4805">
            <w:pPr>
              <w:spacing w:line="260" w:lineRule="auto"/>
              <w:jc w:val="left"/>
            </w:pPr>
            <w:r>
              <w:rPr>
                <w:rFonts w:ascii="標楷體" w:eastAsia="標楷體" w:hAnsi="標楷體" w:cs="標楷體"/>
                <w:color w:val="000000"/>
              </w:rPr>
              <w:t>3.臺灣博物館主要有</w:t>
            </w:r>
            <w:proofErr w:type="gramStart"/>
            <w:r>
              <w:rPr>
                <w:rFonts w:ascii="標楷體" w:eastAsia="標楷體" w:hAnsi="標楷體" w:cs="標楷體"/>
                <w:color w:val="000000"/>
              </w:rPr>
              <w:t>哪些館藏文</w:t>
            </w:r>
            <w:proofErr w:type="gramEnd"/>
            <w:r>
              <w:rPr>
                <w:rFonts w:ascii="標楷體" w:eastAsia="標楷體" w:hAnsi="標楷體" w:cs="標楷體"/>
                <w:color w:val="000000"/>
              </w:rPr>
              <w:t>物？</w:t>
            </w:r>
          </w:p>
          <w:p w:rsidR="004A4805" w:rsidRDefault="004A4805" w:rsidP="004A4805">
            <w:pPr>
              <w:spacing w:line="260" w:lineRule="auto"/>
              <w:jc w:val="left"/>
            </w:pPr>
            <w:r>
              <w:rPr>
                <w:rFonts w:ascii="標楷體" w:eastAsia="標楷體" w:hAnsi="標楷體" w:cs="標楷體"/>
                <w:color w:val="000000"/>
              </w:rPr>
              <w:t>4.臺灣博物館的建築，主要是模仿哪些國家的建築？</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1.教師引導學生閱讀課本第82-83頁的課文與圖片。</w:t>
            </w:r>
          </w:p>
          <w:p w:rsidR="004A4805" w:rsidRDefault="004A4805" w:rsidP="004A4805">
            <w:pPr>
              <w:spacing w:line="260" w:lineRule="auto"/>
              <w:jc w:val="left"/>
            </w:pPr>
            <w:r>
              <w:rPr>
                <w:rFonts w:ascii="標楷體" w:eastAsia="標楷體" w:hAnsi="標楷體" w:cs="標楷體"/>
                <w:color w:val="000000"/>
              </w:rPr>
              <w:t>2.文化是人類生活方式的展現，隨著時代的變遷，很多事物可能消失或被遺忘，如何妥善保存、展示與教育？</w:t>
            </w:r>
          </w:p>
          <w:p w:rsidR="004A4805" w:rsidRDefault="004A4805" w:rsidP="004A4805">
            <w:pPr>
              <w:spacing w:line="260" w:lineRule="auto"/>
              <w:jc w:val="left"/>
            </w:pPr>
            <w:r>
              <w:rPr>
                <w:rFonts w:ascii="標楷體" w:eastAsia="標楷體" w:hAnsi="標楷體" w:cs="標楷體"/>
                <w:color w:val="000000"/>
              </w:rPr>
              <w:t>3.臺灣最早的博物館建於何時？</w:t>
            </w:r>
          </w:p>
          <w:p w:rsidR="004A4805" w:rsidRDefault="004A4805" w:rsidP="004A4805">
            <w:pPr>
              <w:spacing w:line="260" w:lineRule="auto"/>
              <w:jc w:val="left"/>
            </w:pPr>
            <w:r>
              <w:rPr>
                <w:rFonts w:ascii="標楷體" w:eastAsia="標楷體" w:hAnsi="標楷體" w:cs="標楷體"/>
                <w:color w:val="000000"/>
              </w:rPr>
              <w:t>4.總督府當初建造博物館的目的是什麼？</w:t>
            </w:r>
          </w:p>
          <w:p w:rsidR="004A4805" w:rsidRDefault="004A4805" w:rsidP="004A4805">
            <w:pPr>
              <w:spacing w:line="260" w:lineRule="auto"/>
              <w:jc w:val="left"/>
            </w:pPr>
            <w:r>
              <w:rPr>
                <w:rFonts w:ascii="標楷體" w:eastAsia="標楷體" w:hAnsi="標楷體" w:cs="標楷體"/>
                <w:color w:val="000000"/>
              </w:rPr>
              <w:lastRenderedPageBreak/>
              <w:t>5.日治時期有哪些公共建築，被保留下來成為博物館？</w:t>
            </w:r>
          </w:p>
          <w:p w:rsidR="004A4805" w:rsidRDefault="004A4805" w:rsidP="004A4805">
            <w:pPr>
              <w:spacing w:line="260" w:lineRule="auto"/>
              <w:jc w:val="left"/>
            </w:pPr>
            <w:r>
              <w:rPr>
                <w:rFonts w:ascii="標楷體" w:eastAsia="標楷體" w:hAnsi="標楷體" w:cs="標楷體"/>
                <w:color w:val="000000"/>
              </w:rPr>
              <w:t>6.戰後，中華民國政府退守臺灣，帶來哪些中華文物？</w:t>
            </w:r>
          </w:p>
          <w:p w:rsidR="004A4805" w:rsidRDefault="004A4805" w:rsidP="004A4805">
            <w:pPr>
              <w:spacing w:line="260" w:lineRule="auto"/>
              <w:jc w:val="left"/>
            </w:pPr>
            <w:r>
              <w:rPr>
                <w:rFonts w:ascii="標楷體" w:eastAsia="標楷體" w:hAnsi="標楷體" w:cs="標楷體"/>
                <w:color w:val="000000"/>
              </w:rPr>
              <w:t>7.政府為什麼要建造具中國傳統建築風格的建築？</w:t>
            </w:r>
          </w:p>
          <w:p w:rsidR="004A4805" w:rsidRDefault="004A4805" w:rsidP="004A4805">
            <w:pPr>
              <w:spacing w:line="260" w:lineRule="auto"/>
              <w:jc w:val="left"/>
            </w:pPr>
            <w:r>
              <w:rPr>
                <w:rFonts w:ascii="標楷體" w:eastAsia="標楷體" w:hAnsi="標楷體" w:cs="標楷體"/>
                <w:color w:val="000000"/>
              </w:rPr>
              <w:t>8.早期臺灣民眾，對中國的歷史與文物認識有限，政府除透過博物館展示與宣傳外，如何融入民眾日常生活？</w:t>
            </w:r>
          </w:p>
          <w:p w:rsidR="004A4805" w:rsidRDefault="004A4805" w:rsidP="004A4805">
            <w:pPr>
              <w:spacing w:line="260" w:lineRule="auto"/>
              <w:jc w:val="left"/>
            </w:pPr>
            <w:r>
              <w:rPr>
                <w:rFonts w:ascii="標楷體" w:eastAsia="標楷體" w:hAnsi="標楷體" w:cs="標楷體"/>
                <w:color w:val="000000"/>
              </w:rPr>
              <w:t>四、閱讀古地圖認識文化</w:t>
            </w:r>
          </w:p>
          <w:p w:rsidR="004A4805" w:rsidRDefault="004A4805" w:rsidP="004A4805">
            <w:pPr>
              <w:spacing w:line="260" w:lineRule="auto"/>
              <w:jc w:val="left"/>
            </w:pPr>
            <w:r>
              <w:rPr>
                <w:rFonts w:ascii="標楷體" w:eastAsia="標楷體" w:hAnsi="標楷體" w:cs="標楷體"/>
                <w:color w:val="000000"/>
              </w:rPr>
              <w:t>1.學生透過平板連結網站，搜尋「康熙臺灣</w:t>
            </w:r>
            <w:proofErr w:type="gramStart"/>
            <w:r>
              <w:rPr>
                <w:rFonts w:ascii="標楷體" w:eastAsia="標楷體" w:hAnsi="標楷體" w:cs="標楷體"/>
                <w:color w:val="000000"/>
              </w:rPr>
              <w:t>輿</w:t>
            </w:r>
            <w:proofErr w:type="gramEnd"/>
            <w:r>
              <w:rPr>
                <w:rFonts w:ascii="標楷體" w:eastAsia="標楷體" w:hAnsi="標楷體" w:cs="標楷體"/>
                <w:color w:val="000000"/>
              </w:rPr>
              <w:t>圖」</w:t>
            </w:r>
            <w:proofErr w:type="gramStart"/>
            <w:r>
              <w:rPr>
                <w:rFonts w:ascii="標楷體" w:eastAsia="標楷體" w:hAnsi="標楷體" w:cs="標楷體"/>
                <w:color w:val="000000"/>
              </w:rPr>
              <w:t>（</w:t>
            </w:r>
            <w:proofErr w:type="gramEnd"/>
            <w:r>
              <w:rPr>
                <w:rFonts w:ascii="標楷體" w:eastAsia="標楷體" w:hAnsi="標楷體" w:cs="標楷體"/>
                <w:color w:val="000000"/>
              </w:rPr>
              <w:t>網址：https://kangxitaiwanmap.ntm.gov.tw/</w:t>
            </w:r>
            <w:proofErr w:type="gramStart"/>
            <w:r>
              <w:rPr>
                <w:rFonts w:ascii="標楷體" w:eastAsia="標楷體" w:hAnsi="標楷體" w:cs="標楷體"/>
                <w:color w:val="000000"/>
              </w:rPr>
              <w:t>）</w:t>
            </w:r>
            <w:proofErr w:type="gramEnd"/>
            <w:r>
              <w:rPr>
                <w:rFonts w:ascii="標楷體" w:eastAsia="標楷體" w:hAnsi="標楷體" w:cs="標楷體"/>
                <w:color w:val="000000"/>
              </w:rPr>
              <w:t>。</w:t>
            </w:r>
          </w:p>
          <w:p w:rsidR="004A4805" w:rsidRDefault="004A4805" w:rsidP="004A4805">
            <w:pPr>
              <w:spacing w:line="260" w:lineRule="auto"/>
              <w:jc w:val="left"/>
            </w:pPr>
            <w:r>
              <w:rPr>
                <w:rFonts w:ascii="標楷體" w:eastAsia="標楷體" w:hAnsi="標楷體" w:cs="標楷體"/>
                <w:color w:val="000000"/>
              </w:rPr>
              <w:t>2.學生點選康熙臺灣</w:t>
            </w:r>
            <w:proofErr w:type="gramStart"/>
            <w:r>
              <w:rPr>
                <w:rFonts w:ascii="標楷體" w:eastAsia="標楷體" w:hAnsi="標楷體" w:cs="標楷體"/>
                <w:color w:val="000000"/>
              </w:rPr>
              <w:t>輿</w:t>
            </w:r>
            <w:proofErr w:type="gramEnd"/>
            <w:r>
              <w:rPr>
                <w:rFonts w:ascii="標楷體" w:eastAsia="標楷體" w:hAnsi="標楷體" w:cs="標楷體"/>
                <w:color w:val="000000"/>
              </w:rPr>
              <w:t>圖「古今地圖對照」，描繪18世紀臺灣西部的地理景觀與聚落分布，並可對照今日地點。</w:t>
            </w:r>
          </w:p>
          <w:p w:rsidR="004A4805" w:rsidRDefault="004A4805" w:rsidP="004A4805">
            <w:pPr>
              <w:spacing w:line="260" w:lineRule="auto"/>
              <w:jc w:val="left"/>
            </w:pPr>
            <w:r>
              <w:rPr>
                <w:rFonts w:ascii="標楷體" w:eastAsia="標楷體" w:hAnsi="標楷體" w:cs="標楷體"/>
                <w:color w:val="000000"/>
              </w:rPr>
              <w:t>3.地圖裡有哪些地形、動植物、族群與聚落，推測當時臺灣社會呈現怎樣的發展？</w:t>
            </w:r>
          </w:p>
          <w:p w:rsidR="004A4805" w:rsidRDefault="004A4805" w:rsidP="004A4805">
            <w:pPr>
              <w:spacing w:line="260" w:lineRule="auto"/>
              <w:jc w:val="left"/>
            </w:pPr>
            <w:r>
              <w:rPr>
                <w:rFonts w:ascii="標楷體" w:eastAsia="標楷體" w:hAnsi="標楷體" w:cs="標楷體"/>
                <w:color w:val="000000"/>
              </w:rPr>
              <w:t>4.學生掃描課本第83頁，清明上河圖QRcode，查看清明上河圖完整的地圖，以及3D人物動畫。</w:t>
            </w:r>
          </w:p>
          <w:p w:rsidR="004A4805" w:rsidRDefault="004A4805" w:rsidP="004A4805">
            <w:pPr>
              <w:spacing w:line="260" w:lineRule="auto"/>
              <w:jc w:val="left"/>
            </w:pPr>
            <w:r>
              <w:rPr>
                <w:rFonts w:ascii="標楷體" w:eastAsia="標楷體" w:hAnsi="標楷體" w:cs="標楷體"/>
                <w:color w:val="000000"/>
              </w:rPr>
              <w:t>5.觀看地圖的建築、人們的服裝與從事活動，推想當時人們的生活與經濟發展？</w:t>
            </w:r>
          </w:p>
          <w:p w:rsidR="004A4805" w:rsidRDefault="004A4805" w:rsidP="004A4805">
            <w:pPr>
              <w:spacing w:line="260" w:lineRule="auto"/>
              <w:jc w:val="left"/>
            </w:pPr>
            <w:r>
              <w:rPr>
                <w:rFonts w:ascii="標楷體" w:eastAsia="標楷體" w:hAnsi="標楷體" w:cs="標楷體"/>
                <w:color w:val="000000"/>
              </w:rPr>
              <w:t>6.從</w:t>
            </w:r>
            <w:proofErr w:type="gramStart"/>
            <w:r>
              <w:rPr>
                <w:rFonts w:ascii="標楷體" w:eastAsia="標楷體" w:hAnsi="標楷體" w:cs="標楷體"/>
                <w:color w:val="000000"/>
              </w:rPr>
              <w:t>這兩張古地圖</w:t>
            </w:r>
            <w:proofErr w:type="gramEnd"/>
            <w:r>
              <w:rPr>
                <w:rFonts w:ascii="標楷體" w:eastAsia="標楷體" w:hAnsi="標楷體" w:cs="標楷體"/>
                <w:color w:val="000000"/>
              </w:rPr>
              <w:t>比較，18世紀的臺灣與11世紀的中國社會，有什麼不同的發展風貌？</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1.文化是人類生活的展現，可透過什麼方式妥善保存與展示？</w:t>
            </w:r>
          </w:p>
          <w:p w:rsidR="004A4805" w:rsidRDefault="004A4805" w:rsidP="004A4805">
            <w:pPr>
              <w:spacing w:line="260" w:lineRule="auto"/>
              <w:jc w:val="left"/>
            </w:pPr>
            <w:r>
              <w:rPr>
                <w:rFonts w:ascii="標楷體" w:eastAsia="標楷體" w:hAnsi="標楷體" w:cs="標楷體"/>
                <w:color w:val="000000"/>
              </w:rPr>
              <w:t>2.認識不同時期的博物館，可探究臺灣歷史的發展與轉變？</w:t>
            </w:r>
          </w:p>
          <w:p w:rsidR="004A4805" w:rsidRDefault="004A4805" w:rsidP="004A4805">
            <w:pPr>
              <w:spacing w:line="260" w:lineRule="auto"/>
              <w:jc w:val="left"/>
              <w:rPr>
                <w:b/>
              </w:rPr>
            </w:pPr>
            <w:r>
              <w:rPr>
                <w:rFonts w:ascii="標楷體" w:eastAsia="標楷體" w:hAnsi="標楷體" w:cs="標楷體"/>
                <w:b/>
                <w:color w:val="000000"/>
              </w:rPr>
              <w:t>活動二、透過博物館看見世界文化（40分鐘）</w:t>
            </w:r>
          </w:p>
          <w:p w:rsidR="004A4805" w:rsidRDefault="004A4805" w:rsidP="004A4805">
            <w:pPr>
              <w:numPr>
                <w:ilvl w:val="0"/>
                <w:numId w:val="1"/>
              </w:numPr>
              <w:spacing w:line="260" w:lineRule="auto"/>
              <w:jc w:val="left"/>
            </w:pPr>
            <w:r>
              <w:rPr>
                <w:rFonts w:ascii="標楷體" w:eastAsia="標楷體" w:hAnsi="標楷體" w:cs="標楷體"/>
                <w:color w:val="000000"/>
              </w:rPr>
              <w:t>學習目標</w:t>
            </w:r>
          </w:p>
          <w:p w:rsidR="004A4805" w:rsidRDefault="004A4805" w:rsidP="004A4805">
            <w:pPr>
              <w:spacing w:line="260" w:lineRule="auto"/>
              <w:jc w:val="left"/>
            </w:pPr>
            <w:r>
              <w:rPr>
                <w:rFonts w:ascii="標楷體" w:eastAsia="標楷體" w:hAnsi="標楷體" w:cs="標楷體"/>
                <w:color w:val="000000"/>
              </w:rPr>
              <w:t>2.探究如何善用博物館資源，以了解自我文化並關心全球發展。</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lastRenderedPageBreak/>
              <w:t>一、引起動機</w:t>
            </w:r>
          </w:p>
          <w:p w:rsidR="004A4805" w:rsidRDefault="004A4805" w:rsidP="004A4805">
            <w:pPr>
              <w:spacing w:line="260" w:lineRule="auto"/>
              <w:jc w:val="left"/>
            </w:pPr>
            <w:r>
              <w:rPr>
                <w:rFonts w:ascii="標楷體" w:eastAsia="標楷體" w:hAnsi="標楷體" w:cs="標楷體"/>
                <w:color w:val="000000"/>
              </w:rPr>
              <w:t>1.教師播放新聞影片「</w:t>
            </w:r>
            <w:proofErr w:type="gramStart"/>
            <w:r>
              <w:rPr>
                <w:rFonts w:ascii="標楷體" w:eastAsia="標楷體" w:hAnsi="標楷體" w:cs="標楷體"/>
                <w:color w:val="000000"/>
              </w:rPr>
              <w:t>《</w:t>
            </w:r>
            <w:proofErr w:type="gramEnd"/>
            <w:r>
              <w:rPr>
                <w:rFonts w:ascii="標楷體" w:eastAsia="標楷體" w:hAnsi="標楷體" w:cs="標楷體"/>
                <w:color w:val="000000"/>
              </w:rPr>
              <w:t>跨．1624</w:t>
            </w:r>
            <w:proofErr w:type="gramStart"/>
            <w:r>
              <w:rPr>
                <w:rFonts w:ascii="標楷體" w:eastAsia="標楷體" w:hAnsi="標楷體" w:cs="標楷體"/>
                <w:color w:val="000000"/>
              </w:rPr>
              <w:t>》特</w:t>
            </w:r>
            <w:proofErr w:type="gramEnd"/>
            <w:r>
              <w:rPr>
                <w:rFonts w:ascii="標楷體" w:eastAsia="標楷體" w:hAnsi="標楷體" w:cs="標楷體"/>
                <w:color w:val="000000"/>
              </w:rPr>
              <w:t>展，台史博重現百年東亞貿易」。</w:t>
            </w:r>
          </w:p>
          <w:p w:rsidR="004A4805" w:rsidRDefault="004A4805" w:rsidP="004A4805">
            <w:pPr>
              <w:spacing w:line="260" w:lineRule="auto"/>
              <w:jc w:val="left"/>
            </w:pPr>
            <w:r>
              <w:rPr>
                <w:rFonts w:ascii="標楷體" w:eastAsia="標楷體" w:hAnsi="標楷體" w:cs="標楷體"/>
                <w:color w:val="000000"/>
              </w:rPr>
              <w:t>2.影片網址：https://reurl.cc/yLMKna</w:t>
            </w:r>
          </w:p>
          <w:p w:rsidR="004A4805" w:rsidRDefault="004A4805" w:rsidP="004A4805">
            <w:pPr>
              <w:spacing w:line="260" w:lineRule="auto"/>
              <w:jc w:val="left"/>
            </w:pPr>
            <w:r>
              <w:rPr>
                <w:rFonts w:ascii="標楷體" w:eastAsia="標楷體" w:hAnsi="標楷體" w:cs="標楷體"/>
                <w:color w:val="000000"/>
              </w:rPr>
              <w:t>3.臺灣歷史博物館與哪一個國家的博物館合作，辦理「</w:t>
            </w:r>
            <w:proofErr w:type="gramStart"/>
            <w:r>
              <w:rPr>
                <w:rFonts w:ascii="標楷體" w:eastAsia="標楷體" w:hAnsi="標楷體" w:cs="標楷體"/>
                <w:color w:val="000000"/>
              </w:rPr>
              <w:t>《</w:t>
            </w:r>
            <w:proofErr w:type="gramEnd"/>
            <w:r>
              <w:rPr>
                <w:rFonts w:ascii="標楷體" w:eastAsia="標楷體" w:hAnsi="標楷體" w:cs="標楷體"/>
                <w:color w:val="000000"/>
              </w:rPr>
              <w:t>跨．1624</w:t>
            </w:r>
            <w:proofErr w:type="gramStart"/>
            <w:r>
              <w:rPr>
                <w:rFonts w:ascii="標楷體" w:eastAsia="標楷體" w:hAnsi="標楷體" w:cs="標楷體"/>
                <w:color w:val="000000"/>
              </w:rPr>
              <w:t>》特</w:t>
            </w:r>
            <w:proofErr w:type="gramEnd"/>
            <w:r>
              <w:rPr>
                <w:rFonts w:ascii="標楷體" w:eastAsia="標楷體" w:hAnsi="標楷體" w:cs="標楷體"/>
                <w:color w:val="000000"/>
              </w:rPr>
              <w:t>展」？</w:t>
            </w:r>
          </w:p>
          <w:p w:rsidR="004A4805" w:rsidRDefault="004A4805" w:rsidP="004A4805">
            <w:pPr>
              <w:spacing w:line="260" w:lineRule="auto"/>
              <w:jc w:val="left"/>
            </w:pPr>
            <w:r>
              <w:rPr>
                <w:rFonts w:ascii="標楷體" w:eastAsia="標楷體" w:hAnsi="標楷體" w:cs="標楷體"/>
                <w:color w:val="000000"/>
              </w:rPr>
              <w:t>4.為什麼這個跨國合作的</w:t>
            </w:r>
            <w:proofErr w:type="gramStart"/>
            <w:r>
              <w:rPr>
                <w:rFonts w:ascii="標楷體" w:eastAsia="標楷體" w:hAnsi="標楷體" w:cs="標楷體"/>
                <w:color w:val="000000"/>
              </w:rPr>
              <w:t>特</w:t>
            </w:r>
            <w:proofErr w:type="gramEnd"/>
            <w:r>
              <w:rPr>
                <w:rFonts w:ascii="標楷體" w:eastAsia="標楷體" w:hAnsi="標楷體" w:cs="標楷體"/>
                <w:color w:val="000000"/>
              </w:rPr>
              <w:t>展，是以1624作為主軸？</w:t>
            </w:r>
          </w:p>
          <w:p w:rsidR="004A4805" w:rsidRDefault="004A4805" w:rsidP="004A4805">
            <w:pPr>
              <w:spacing w:line="260" w:lineRule="auto"/>
              <w:jc w:val="left"/>
            </w:pPr>
            <w:r>
              <w:rPr>
                <w:rFonts w:ascii="標楷體" w:eastAsia="標楷體" w:hAnsi="標楷體" w:cs="標楷體"/>
                <w:color w:val="000000"/>
              </w:rPr>
              <w:t>5.在這個展覽裡特別提到哪一個，當時主要生活在</w:t>
            </w:r>
            <w:proofErr w:type="gramStart"/>
            <w:r>
              <w:rPr>
                <w:rFonts w:ascii="標楷體" w:eastAsia="標楷體" w:hAnsi="標楷體" w:cs="標楷體"/>
                <w:color w:val="000000"/>
              </w:rPr>
              <w:t>臺</w:t>
            </w:r>
            <w:proofErr w:type="gramEnd"/>
            <w:r>
              <w:rPr>
                <w:rFonts w:ascii="標楷體" w:eastAsia="標楷體" w:hAnsi="標楷體" w:cs="標楷體"/>
                <w:color w:val="000000"/>
              </w:rPr>
              <w:t>南地區的原住民族？</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1.教師引導學生閱讀課本第84-85頁的課文與圖片。</w:t>
            </w:r>
          </w:p>
          <w:p w:rsidR="004A4805" w:rsidRDefault="004A4805" w:rsidP="004A4805">
            <w:pPr>
              <w:spacing w:line="260" w:lineRule="auto"/>
              <w:jc w:val="left"/>
            </w:pPr>
            <w:r>
              <w:rPr>
                <w:rFonts w:ascii="標楷體" w:eastAsia="標楷體" w:hAnsi="標楷體" w:cs="標楷體"/>
                <w:color w:val="000000"/>
              </w:rPr>
              <w:t>2.請分享曾經到訪過的博物館，並說明在博物館的學習經驗？</w:t>
            </w:r>
          </w:p>
          <w:p w:rsidR="004A4805" w:rsidRDefault="004A4805" w:rsidP="004A4805">
            <w:pPr>
              <w:spacing w:line="260" w:lineRule="auto"/>
              <w:jc w:val="left"/>
            </w:pPr>
            <w:r>
              <w:rPr>
                <w:rFonts w:ascii="標楷體" w:eastAsia="標楷體" w:hAnsi="標楷體" w:cs="標楷體"/>
                <w:color w:val="000000"/>
              </w:rPr>
              <w:t>3.隨著臺灣成為民主開放的社會，對於博物館的發展產生什麼影響？</w:t>
            </w:r>
          </w:p>
          <w:p w:rsidR="004A4805" w:rsidRDefault="004A4805" w:rsidP="004A4805">
            <w:pPr>
              <w:spacing w:line="260" w:lineRule="auto"/>
              <w:jc w:val="left"/>
            </w:pPr>
            <w:r>
              <w:rPr>
                <w:rFonts w:ascii="標楷體" w:eastAsia="標楷體" w:hAnsi="標楷體" w:cs="標楷體"/>
                <w:color w:val="000000"/>
              </w:rPr>
              <w:t>4.今日我們可透過哪些方式，認識博物館的文物與</w:t>
            </w:r>
            <w:proofErr w:type="gramStart"/>
            <w:r>
              <w:rPr>
                <w:rFonts w:ascii="標楷體" w:eastAsia="標楷體" w:hAnsi="標楷體" w:cs="標楷體"/>
                <w:color w:val="000000"/>
              </w:rPr>
              <w:t>展示品呢</w:t>
            </w:r>
            <w:proofErr w:type="gramEnd"/>
            <w:r>
              <w:rPr>
                <w:rFonts w:ascii="標楷體" w:eastAsia="標楷體" w:hAnsi="標楷體" w:cs="標楷體"/>
                <w:color w:val="000000"/>
              </w:rPr>
              <w:t>？</w:t>
            </w:r>
          </w:p>
          <w:p w:rsidR="004A4805" w:rsidRDefault="004A4805" w:rsidP="004A4805">
            <w:pPr>
              <w:spacing w:line="260" w:lineRule="auto"/>
              <w:jc w:val="left"/>
            </w:pPr>
            <w:r>
              <w:rPr>
                <w:rFonts w:ascii="標楷體" w:eastAsia="標楷體" w:hAnsi="標楷體" w:cs="標楷體"/>
                <w:color w:val="000000"/>
              </w:rPr>
              <w:t>5.博物館除了認識臺灣在地的人文與自然環境外，還可以透過博物館進行哪些學習？</w:t>
            </w:r>
          </w:p>
          <w:p w:rsidR="004A4805" w:rsidRDefault="004A4805" w:rsidP="004A4805">
            <w:pPr>
              <w:spacing w:line="260" w:lineRule="auto"/>
              <w:jc w:val="left"/>
            </w:pPr>
            <w:r>
              <w:rPr>
                <w:rFonts w:ascii="標楷體" w:eastAsia="標楷體" w:hAnsi="標楷體" w:cs="標楷體"/>
                <w:color w:val="000000"/>
              </w:rPr>
              <w:t>6.學生使用平板或手機，掃描課本第84頁臺灣歷史</w:t>
            </w:r>
            <w:proofErr w:type="gramStart"/>
            <w:r>
              <w:rPr>
                <w:rFonts w:ascii="標楷體" w:eastAsia="標楷體" w:hAnsi="標楷體" w:cs="標楷體"/>
                <w:color w:val="000000"/>
              </w:rPr>
              <w:t>博物館線上常設</w:t>
            </w:r>
            <w:proofErr w:type="gramEnd"/>
            <w:r>
              <w:rPr>
                <w:rFonts w:ascii="標楷體" w:eastAsia="標楷體" w:hAnsi="標楷體" w:cs="標楷體"/>
                <w:color w:val="000000"/>
              </w:rPr>
              <w:t>展</w:t>
            </w:r>
            <w:proofErr w:type="gramStart"/>
            <w:r>
              <w:rPr>
                <w:rFonts w:ascii="標楷體" w:eastAsia="標楷體" w:hAnsi="標楷體" w:cs="標楷體"/>
                <w:color w:val="000000"/>
              </w:rPr>
              <w:t>（</w:t>
            </w:r>
            <w:proofErr w:type="gramEnd"/>
            <w:r>
              <w:rPr>
                <w:rFonts w:ascii="標楷體" w:eastAsia="標楷體" w:hAnsi="標楷體" w:cs="標楷體"/>
                <w:color w:val="000000"/>
              </w:rPr>
              <w:t>網址：https://the.nmth.gov.tw/nmth</w:t>
            </w:r>
            <w:proofErr w:type="gramStart"/>
            <w:r>
              <w:rPr>
                <w:rFonts w:ascii="標楷體" w:eastAsia="標楷體" w:hAnsi="標楷體" w:cs="標楷體"/>
                <w:color w:val="000000"/>
              </w:rPr>
              <w:t>）</w:t>
            </w:r>
            <w:proofErr w:type="gramEnd"/>
            <w:r>
              <w:rPr>
                <w:rFonts w:ascii="標楷體" w:eastAsia="標楷體" w:hAnsi="標楷體" w:cs="標楷體"/>
                <w:color w:val="000000"/>
              </w:rPr>
              <w:t>，</w:t>
            </w:r>
            <w:proofErr w:type="gramStart"/>
            <w:r>
              <w:rPr>
                <w:rFonts w:ascii="標楷體" w:eastAsia="標楷體" w:hAnsi="標楷體" w:cs="標楷體"/>
                <w:color w:val="000000"/>
              </w:rPr>
              <w:t>這個線上博物館</w:t>
            </w:r>
            <w:proofErr w:type="gramEnd"/>
            <w:r>
              <w:rPr>
                <w:rFonts w:ascii="標楷體" w:eastAsia="標楷體" w:hAnsi="標楷體" w:cs="標楷體"/>
                <w:color w:val="000000"/>
              </w:rPr>
              <w:t>的展覽中，你對哪一個主題或文物最感興趣？</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學生依實際情形作答。）</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1.學生分組選擇一個國家級博物館，進行資料整理與報告。</w:t>
            </w:r>
          </w:p>
          <w:p w:rsidR="004A4805" w:rsidRDefault="004A4805" w:rsidP="004A4805">
            <w:pPr>
              <w:spacing w:line="260" w:lineRule="auto"/>
              <w:jc w:val="left"/>
            </w:pPr>
            <w:r>
              <w:rPr>
                <w:rFonts w:ascii="標楷體" w:eastAsia="標楷體" w:hAnsi="標楷體" w:cs="標楷體"/>
                <w:color w:val="000000"/>
              </w:rPr>
              <w:t>2.博物館報告重點整理：成立歷史、館藏資訊、重要文物、特色介紹等。</w:t>
            </w:r>
          </w:p>
          <w:p w:rsidR="004A4805" w:rsidRDefault="004A4805" w:rsidP="004A4805">
            <w:pPr>
              <w:spacing w:line="260" w:lineRule="auto"/>
              <w:jc w:val="left"/>
            </w:pPr>
            <w:proofErr w:type="gramStart"/>
            <w:r>
              <w:rPr>
                <w:rFonts w:ascii="標楷體" w:eastAsia="標楷體" w:hAnsi="標楷體" w:cs="標楷體"/>
                <w:color w:val="000000"/>
              </w:rPr>
              <w:lastRenderedPageBreak/>
              <w:t>（</w:t>
            </w:r>
            <w:proofErr w:type="gramEnd"/>
            <w:r>
              <w:rPr>
                <w:rFonts w:ascii="標楷體" w:eastAsia="標楷體" w:hAnsi="標楷體" w:cs="標楷體"/>
                <w:color w:val="000000"/>
              </w:rPr>
              <w:t>建議博物館：故宮博物院、歷史博物館、自然科學博物館、臺灣美術館、臺灣歷史博物館、科學工藝博物館、臺灣史前文化博物館。）</w:t>
            </w:r>
          </w:p>
          <w:p w:rsidR="004A4805" w:rsidRDefault="004A4805" w:rsidP="004A4805">
            <w:pPr>
              <w:spacing w:line="260" w:lineRule="auto"/>
              <w:jc w:val="left"/>
            </w:pPr>
            <w:r>
              <w:rPr>
                <w:rFonts w:ascii="標楷體" w:eastAsia="標楷體" w:hAnsi="標楷體" w:cs="標楷體"/>
                <w:color w:val="000000"/>
              </w:rPr>
              <w:t>3.各組上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分享簡報，教師給予各組學生回饋。</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1完成習作第五單元「如何發現在地與世界文化特色?」。</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1.政府與民間為什麼陸續成立許多博物館、地方文物館？</w:t>
            </w:r>
          </w:p>
          <w:p w:rsidR="004A4805" w:rsidRDefault="004A4805" w:rsidP="004A4805">
            <w:pPr>
              <w:spacing w:line="260" w:lineRule="auto"/>
              <w:jc w:val="left"/>
            </w:pPr>
            <w:r>
              <w:rPr>
                <w:rFonts w:ascii="標楷體" w:eastAsia="標楷體" w:hAnsi="標楷體" w:cs="標楷體"/>
                <w:color w:val="000000"/>
              </w:rPr>
              <w:t>2.我們可以透過哪些方法，在博物館進行學習活動？</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A4紙。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【多元文化教育】</w:t>
            </w:r>
          </w:p>
          <w:p w:rsidR="004A4805" w:rsidRDefault="004A4805" w:rsidP="004A4805">
            <w:pPr>
              <w:spacing w:line="260" w:lineRule="auto"/>
            </w:pPr>
            <w:r>
              <w:rPr>
                <w:rFonts w:ascii="標楷體" w:eastAsia="標楷體" w:hAnsi="標楷體" w:cs="標楷體"/>
              </w:rPr>
              <w:t>多E1 了解自己的文化特質。</w:t>
            </w:r>
          </w:p>
          <w:p w:rsidR="004A4805" w:rsidRDefault="004A4805" w:rsidP="004A4805">
            <w:pPr>
              <w:spacing w:line="260" w:lineRule="auto"/>
            </w:pPr>
            <w:r>
              <w:rPr>
                <w:rFonts w:ascii="標楷體" w:eastAsia="標楷體" w:hAnsi="標楷體" w:cs="標楷體"/>
              </w:rPr>
              <w:t>多E3 認識不同的文化概念，如族群、階級、性別、宗教等。</w:t>
            </w:r>
          </w:p>
          <w:p w:rsidR="004A4805" w:rsidRDefault="004A4805" w:rsidP="004A4805">
            <w:pPr>
              <w:spacing w:line="260" w:lineRule="auto"/>
              <w:rPr>
                <w:b/>
              </w:rPr>
            </w:pPr>
            <w:r>
              <w:rPr>
                <w:rFonts w:ascii="標楷體" w:eastAsia="標楷體" w:hAnsi="標楷體" w:cs="標楷體"/>
                <w:b/>
              </w:rPr>
              <w:t>【國際教育】</w:t>
            </w:r>
          </w:p>
          <w:p w:rsidR="004A4805" w:rsidRDefault="004A4805" w:rsidP="004A4805">
            <w:pPr>
              <w:spacing w:line="260" w:lineRule="auto"/>
            </w:pPr>
            <w:r>
              <w:rPr>
                <w:rFonts w:ascii="標楷體" w:eastAsia="標楷體" w:hAnsi="標楷體" w:cs="標楷體"/>
              </w:rPr>
              <w:t>國E5 發展學習不同文化的意願。</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第十六</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rPr>
                <w:color w:val="000000"/>
              </w:rPr>
            </w:pPr>
            <w:r>
              <w:rPr>
                <w:rFonts w:ascii="標楷體" w:eastAsia="標楷體" w:hAnsi="標楷體" w:cs="標楷體"/>
                <w:color w:val="000000"/>
              </w:rPr>
              <w:t>2c-III-3 澄清及珍視自己的公民身分，並具備對國家及文化的認同感。</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Aa-III-2 規範（可包括習俗、道德、宗教或法律等）能導引個人與群體行為，並維持社會秩序與運作。</w:t>
            </w:r>
          </w:p>
          <w:p w:rsidR="004A4805" w:rsidRDefault="004A4805" w:rsidP="004A4805">
            <w:pPr>
              <w:spacing w:line="260" w:lineRule="auto"/>
              <w:jc w:val="left"/>
              <w:rPr>
                <w:color w:val="000000"/>
              </w:rPr>
            </w:pPr>
            <w:r>
              <w:rPr>
                <w:rFonts w:ascii="標楷體" w:eastAsia="標楷體" w:hAnsi="標楷體" w:cs="標楷體"/>
                <w:color w:val="000000"/>
              </w:rPr>
              <w:t>Bc-III-1 族群或地區的文化特色，各有其產生的背景因素，因而形塑臺灣多元豐富的文化內涵。</w:t>
            </w:r>
          </w:p>
          <w:p w:rsidR="004A4805" w:rsidRDefault="004A4805" w:rsidP="004A4805">
            <w:pPr>
              <w:spacing w:line="260" w:lineRule="auto"/>
              <w:jc w:val="left"/>
              <w:rPr>
                <w:color w:val="000000"/>
              </w:rPr>
            </w:pPr>
            <w:r>
              <w:rPr>
                <w:rFonts w:ascii="標楷體" w:eastAsia="標楷體" w:hAnsi="標楷體" w:cs="標楷體"/>
                <w:color w:val="000000"/>
              </w:rPr>
              <w:t>Cb-III-2 臺灣史前文化、原住民族文化、中華文化及世界其他</w:t>
            </w:r>
            <w:r>
              <w:rPr>
                <w:rFonts w:ascii="標楷體" w:eastAsia="標楷體" w:hAnsi="標楷體" w:cs="標楷體"/>
                <w:color w:val="000000"/>
              </w:rPr>
              <w:lastRenderedPageBreak/>
              <w:t>文化隨著時代變遷，都在臺灣留下有形與無形的文化資產，並於生活中展現特色。</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lastRenderedPageBreak/>
              <w:t>第五單元世界文化在臺灣</w:t>
            </w:r>
          </w:p>
          <w:p w:rsidR="004A4805" w:rsidRDefault="004A4805" w:rsidP="004A4805">
            <w:pPr>
              <w:spacing w:line="260" w:lineRule="auto"/>
              <w:jc w:val="left"/>
            </w:pPr>
            <w:r>
              <w:rPr>
                <w:rFonts w:ascii="標楷體" w:eastAsia="標楷體" w:hAnsi="標楷體" w:cs="標楷體"/>
                <w:color w:val="000000"/>
              </w:rPr>
              <w:t>第二課各族群生活作息如何發展成文化？</w:t>
            </w:r>
          </w:p>
          <w:p w:rsidR="004A4805" w:rsidRDefault="004A4805" w:rsidP="004A4805">
            <w:pPr>
              <w:spacing w:line="260" w:lineRule="auto"/>
              <w:jc w:val="left"/>
              <w:rPr>
                <w:b/>
              </w:rPr>
            </w:pPr>
            <w:r>
              <w:rPr>
                <w:rFonts w:ascii="標楷體" w:eastAsia="標楷體" w:hAnsi="標楷體" w:cs="標楷體"/>
                <w:b/>
                <w:color w:val="000000"/>
              </w:rPr>
              <w:t>活動一、時間運作與社會發展（80分鐘）</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1.分析時間運作對社會發展的影響，並探索原住民族木刻畫</w:t>
            </w:r>
            <w:proofErr w:type="gramStart"/>
            <w:r>
              <w:rPr>
                <w:rFonts w:ascii="標楷體" w:eastAsia="標楷體" w:hAnsi="標楷體" w:cs="標楷體"/>
                <w:color w:val="000000"/>
              </w:rPr>
              <w:t>曆</w:t>
            </w:r>
            <w:proofErr w:type="gramEnd"/>
            <w:r>
              <w:rPr>
                <w:rFonts w:ascii="標楷體" w:eastAsia="標楷體" w:hAnsi="標楷體" w:cs="標楷體"/>
                <w:color w:val="000000"/>
              </w:rPr>
              <w:t>的傳統作息。</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1.教師播放影片「對時的歷史」。</w:t>
            </w:r>
          </w:p>
          <w:p w:rsidR="004A4805" w:rsidRDefault="004A4805" w:rsidP="004A4805">
            <w:pPr>
              <w:spacing w:line="260" w:lineRule="auto"/>
              <w:jc w:val="left"/>
            </w:pPr>
            <w:r>
              <w:rPr>
                <w:rFonts w:ascii="標楷體" w:eastAsia="標楷體" w:hAnsi="標楷體" w:cs="標楷體"/>
                <w:color w:val="000000"/>
              </w:rPr>
              <w:t>2.影片網址：https://reurl.cc/1vmaqV</w:t>
            </w:r>
          </w:p>
          <w:p w:rsidR="004A4805" w:rsidRDefault="004A4805" w:rsidP="004A4805">
            <w:pPr>
              <w:spacing w:line="260" w:lineRule="auto"/>
              <w:jc w:val="left"/>
            </w:pPr>
            <w:r>
              <w:rPr>
                <w:rFonts w:ascii="標楷體" w:eastAsia="標楷體" w:hAnsi="標楷體" w:cs="標楷體"/>
                <w:color w:val="000000"/>
              </w:rPr>
              <w:t>3.日晷是透過哪一個自然現象，投射於地面上的陰影，指出當下的時刻？</w:t>
            </w:r>
          </w:p>
          <w:p w:rsidR="004A4805" w:rsidRDefault="004A4805" w:rsidP="004A4805">
            <w:pPr>
              <w:spacing w:line="260" w:lineRule="auto"/>
              <w:jc w:val="left"/>
            </w:pPr>
            <w:r>
              <w:rPr>
                <w:rFonts w:ascii="標楷體" w:eastAsia="標楷體" w:hAnsi="標楷體" w:cs="標楷體"/>
                <w:color w:val="000000"/>
              </w:rPr>
              <w:t>4.今日科學的時間，是根據何種時鐘？</w:t>
            </w:r>
          </w:p>
          <w:p w:rsidR="004A4805" w:rsidRDefault="004A4805" w:rsidP="004A4805">
            <w:pPr>
              <w:spacing w:line="260" w:lineRule="auto"/>
              <w:jc w:val="left"/>
            </w:pPr>
            <w:r>
              <w:rPr>
                <w:rFonts w:ascii="標楷體" w:eastAsia="標楷體" w:hAnsi="標楷體" w:cs="標楷體"/>
                <w:color w:val="000000"/>
              </w:rPr>
              <w:t>5.時間為什麼很重要？</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1.教師引導學生閱讀課本第86～87頁的課文與圖片。</w:t>
            </w:r>
          </w:p>
          <w:p w:rsidR="004A4805" w:rsidRDefault="004A4805" w:rsidP="004A4805">
            <w:pPr>
              <w:spacing w:line="260" w:lineRule="auto"/>
              <w:jc w:val="left"/>
            </w:pPr>
            <w:r>
              <w:rPr>
                <w:rFonts w:ascii="標楷體" w:eastAsia="標楷體" w:hAnsi="標楷體" w:cs="標楷體"/>
                <w:color w:val="000000"/>
              </w:rPr>
              <w:lastRenderedPageBreak/>
              <w:t>2.為什麼臺灣與世界各國，都採用現代標準時間？</w:t>
            </w:r>
          </w:p>
          <w:p w:rsidR="004A4805" w:rsidRDefault="004A4805" w:rsidP="004A4805">
            <w:pPr>
              <w:spacing w:line="260" w:lineRule="auto"/>
              <w:jc w:val="left"/>
            </w:pPr>
            <w:r>
              <w:rPr>
                <w:rFonts w:ascii="標楷體" w:eastAsia="標楷體" w:hAnsi="標楷體" w:cs="標楷體"/>
                <w:color w:val="000000"/>
              </w:rPr>
              <w:t>3.今日臺灣採用現代標準時間，對傳統的習俗與文化是否會產生影響？</w:t>
            </w:r>
          </w:p>
          <w:p w:rsidR="004A4805" w:rsidRDefault="004A4805" w:rsidP="004A4805">
            <w:pPr>
              <w:spacing w:line="260" w:lineRule="auto"/>
              <w:jc w:val="left"/>
            </w:pPr>
            <w:r>
              <w:rPr>
                <w:rFonts w:ascii="標楷體" w:eastAsia="標楷體" w:hAnsi="標楷體" w:cs="標楷體"/>
                <w:color w:val="000000"/>
              </w:rPr>
              <w:t>4.原住民族傳統時間的運作，深受何種傳統作物種植的影響？</w:t>
            </w:r>
          </w:p>
          <w:p w:rsidR="004A4805" w:rsidRDefault="004A4805" w:rsidP="004A4805">
            <w:pPr>
              <w:spacing w:line="260" w:lineRule="auto"/>
              <w:jc w:val="left"/>
            </w:pPr>
            <w:r>
              <w:rPr>
                <w:rFonts w:ascii="標楷體" w:eastAsia="標楷體" w:hAnsi="標楷體" w:cs="標楷體"/>
                <w:color w:val="000000"/>
              </w:rPr>
              <w:t>5.布農族人為了保存族群的記憶及口耳相傳的傳統文化，因此發明何種方式紀錄與傳承？</w:t>
            </w:r>
          </w:p>
          <w:p w:rsidR="004A4805" w:rsidRDefault="004A4805" w:rsidP="004A4805">
            <w:pPr>
              <w:spacing w:line="260" w:lineRule="auto"/>
              <w:jc w:val="left"/>
            </w:pPr>
            <w:r>
              <w:rPr>
                <w:rFonts w:ascii="標楷體" w:eastAsia="標楷體" w:hAnsi="標楷體" w:cs="標楷體"/>
                <w:color w:val="000000"/>
              </w:rPr>
              <w:t>6.教師播放影片「布農。密碼-祭事</w:t>
            </w:r>
            <w:proofErr w:type="gramStart"/>
            <w:r>
              <w:rPr>
                <w:rFonts w:ascii="標楷體" w:eastAsia="標楷體" w:hAnsi="標楷體" w:cs="標楷體"/>
                <w:color w:val="000000"/>
              </w:rPr>
              <w:t>曆</w:t>
            </w:r>
            <w:proofErr w:type="gramEnd"/>
            <w:r>
              <w:rPr>
                <w:rFonts w:ascii="標楷體" w:eastAsia="標楷體" w:hAnsi="標楷體" w:cs="標楷體"/>
                <w:color w:val="000000"/>
              </w:rPr>
              <w:t>的故事」</w:t>
            </w:r>
            <w:proofErr w:type="gramStart"/>
            <w:r>
              <w:rPr>
                <w:rFonts w:ascii="標楷體" w:eastAsia="標楷體" w:hAnsi="標楷體" w:cs="標楷體"/>
                <w:color w:val="000000"/>
              </w:rPr>
              <w:t>（</w:t>
            </w:r>
            <w:proofErr w:type="gramEnd"/>
            <w:r>
              <w:rPr>
                <w:rFonts w:ascii="標楷體" w:eastAsia="標楷體" w:hAnsi="標楷體" w:cs="標楷體"/>
                <w:color w:val="000000"/>
              </w:rPr>
              <w:t>影片網址：https://reurl.cc/QRbk1p</w:t>
            </w:r>
            <w:proofErr w:type="gramStart"/>
            <w:r>
              <w:rPr>
                <w:rFonts w:ascii="標楷體" w:eastAsia="標楷體" w:hAnsi="標楷體" w:cs="標楷體"/>
                <w:color w:val="000000"/>
              </w:rPr>
              <w:t>）</w:t>
            </w:r>
            <w:proofErr w:type="gramEnd"/>
          </w:p>
          <w:p w:rsidR="004A4805" w:rsidRDefault="004A4805" w:rsidP="004A4805">
            <w:pPr>
              <w:spacing w:line="260" w:lineRule="auto"/>
              <w:jc w:val="left"/>
            </w:pPr>
            <w:r>
              <w:rPr>
                <w:rFonts w:ascii="標楷體" w:eastAsia="標楷體" w:hAnsi="標楷體" w:cs="標楷體"/>
                <w:color w:val="000000"/>
              </w:rPr>
              <w:t>7.布農族將各種祭典刻在木板上成為「祭事</w:t>
            </w:r>
            <w:proofErr w:type="gramStart"/>
            <w:r>
              <w:rPr>
                <w:rFonts w:ascii="標楷體" w:eastAsia="標楷體" w:hAnsi="標楷體" w:cs="標楷體"/>
                <w:color w:val="000000"/>
              </w:rPr>
              <w:t>曆</w:t>
            </w:r>
            <w:proofErr w:type="gramEnd"/>
            <w:r>
              <w:rPr>
                <w:rFonts w:ascii="標楷體" w:eastAsia="標楷體" w:hAnsi="標楷體" w:cs="標楷體"/>
                <w:color w:val="000000"/>
              </w:rPr>
              <w:t>」，最早可追溯到哪一個時期？</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1.學生分組討論「大自然有哪些規律，可作為人們生活運作的時間對照？」</w:t>
            </w:r>
          </w:p>
          <w:p w:rsidR="004A4805" w:rsidRDefault="004A4805" w:rsidP="004A4805">
            <w:pPr>
              <w:spacing w:line="260" w:lineRule="auto"/>
              <w:jc w:val="left"/>
            </w:pPr>
            <w:r>
              <w:rPr>
                <w:rFonts w:ascii="標楷體" w:eastAsia="標楷體" w:hAnsi="標楷體" w:cs="標楷體"/>
                <w:color w:val="000000"/>
              </w:rPr>
              <w:t>2.小組透過上網查詢資料，並整理成簡報分享。</w:t>
            </w:r>
          </w:p>
          <w:p w:rsidR="004A4805" w:rsidRDefault="004A4805" w:rsidP="004A4805">
            <w:pPr>
              <w:spacing w:line="260" w:lineRule="auto"/>
              <w:jc w:val="left"/>
            </w:pPr>
            <w:r>
              <w:rPr>
                <w:rFonts w:ascii="標楷體" w:eastAsia="標楷體" w:hAnsi="標楷體" w:cs="標楷體"/>
                <w:color w:val="000000"/>
              </w:rPr>
              <w:t>3.各組上</w:t>
            </w:r>
            <w:proofErr w:type="gramStart"/>
            <w:r>
              <w:rPr>
                <w:rFonts w:ascii="標楷體" w:eastAsia="標楷體" w:hAnsi="標楷體" w:cs="標楷體"/>
                <w:color w:val="000000"/>
              </w:rPr>
              <w:t>臺</w:t>
            </w:r>
            <w:proofErr w:type="gramEnd"/>
            <w:r>
              <w:rPr>
                <w:rFonts w:ascii="標楷體" w:eastAsia="標楷體" w:hAnsi="標楷體" w:cs="標楷體"/>
                <w:color w:val="000000"/>
              </w:rPr>
              <w:t>分享簡報，教師給予各組學生回饋。</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1.今日臺灣社會如何在現代與傳統的時間運作取得平衡？</w:t>
            </w:r>
          </w:p>
          <w:p w:rsidR="004A4805" w:rsidRDefault="004A4805" w:rsidP="004A4805">
            <w:pPr>
              <w:spacing w:line="260" w:lineRule="auto"/>
              <w:jc w:val="left"/>
            </w:pPr>
            <w:r>
              <w:rPr>
                <w:rFonts w:ascii="標楷體" w:eastAsia="標楷體" w:hAnsi="標楷體" w:cs="標楷體"/>
                <w:color w:val="000000"/>
              </w:rPr>
              <w:t>2.原住民族對時間的觀念，如何展現在生活與祭典文化？</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活動二、早期漢人農耕曆法與習俗（40分鐘）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2.理解漢人傳統社會的時間運作，並透過農民</w:t>
            </w:r>
            <w:proofErr w:type="gramStart"/>
            <w:r>
              <w:rPr>
                <w:rFonts w:ascii="標楷體" w:eastAsia="標楷體" w:hAnsi="標楷體" w:cs="標楷體"/>
                <w:color w:val="000000"/>
              </w:rPr>
              <w:t>曆</w:t>
            </w:r>
            <w:proofErr w:type="gramEnd"/>
            <w:r>
              <w:rPr>
                <w:rFonts w:ascii="標楷體" w:eastAsia="標楷體" w:hAnsi="標楷體" w:cs="標楷體"/>
                <w:color w:val="000000"/>
              </w:rPr>
              <w:t>探索節氣變化與文化習俗。</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1.教師播放影片「農曆究竟有多特別？」。</w:t>
            </w:r>
          </w:p>
          <w:p w:rsidR="004A4805" w:rsidRDefault="004A4805" w:rsidP="004A4805">
            <w:pPr>
              <w:spacing w:line="260" w:lineRule="auto"/>
              <w:jc w:val="left"/>
            </w:pPr>
            <w:r>
              <w:rPr>
                <w:rFonts w:ascii="標楷體" w:eastAsia="標楷體" w:hAnsi="標楷體" w:cs="標楷體"/>
                <w:color w:val="000000"/>
              </w:rPr>
              <w:t>2.影片網址：https://reurl.cc/70p5dl</w:t>
            </w:r>
          </w:p>
          <w:p w:rsidR="004A4805" w:rsidRDefault="004A4805" w:rsidP="004A4805">
            <w:pPr>
              <w:spacing w:line="260" w:lineRule="auto"/>
              <w:jc w:val="left"/>
            </w:pPr>
            <w:r>
              <w:rPr>
                <w:rFonts w:ascii="標楷體" w:eastAsia="標楷體" w:hAnsi="標楷體" w:cs="標楷體"/>
                <w:color w:val="000000"/>
              </w:rPr>
              <w:t>3.農民</w:t>
            </w:r>
            <w:proofErr w:type="gramStart"/>
            <w:r>
              <w:rPr>
                <w:rFonts w:ascii="標楷體" w:eastAsia="標楷體" w:hAnsi="標楷體" w:cs="標楷體"/>
                <w:color w:val="000000"/>
              </w:rPr>
              <w:t>曆</w:t>
            </w:r>
            <w:proofErr w:type="gramEnd"/>
            <w:r>
              <w:rPr>
                <w:rFonts w:ascii="標楷體" w:eastAsia="標楷體" w:hAnsi="標楷體" w:cs="標楷體"/>
                <w:color w:val="000000"/>
              </w:rPr>
              <w:t>中所謂的二十四節氣，代表什麼意思？</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lastRenderedPageBreak/>
              <w:t>二、閱讀與問答</w:t>
            </w:r>
          </w:p>
          <w:p w:rsidR="004A4805" w:rsidRDefault="004A4805" w:rsidP="004A4805">
            <w:pPr>
              <w:spacing w:line="260" w:lineRule="auto"/>
              <w:jc w:val="left"/>
            </w:pPr>
            <w:r>
              <w:rPr>
                <w:rFonts w:ascii="標楷體" w:eastAsia="標楷體" w:hAnsi="標楷體" w:cs="標楷體"/>
                <w:color w:val="000000"/>
              </w:rPr>
              <w:t>1.教師引導學生閱讀課本第88～89頁的課文與圖片。</w:t>
            </w:r>
          </w:p>
          <w:p w:rsidR="004A4805" w:rsidRDefault="004A4805" w:rsidP="004A4805">
            <w:pPr>
              <w:spacing w:line="260" w:lineRule="auto"/>
              <w:jc w:val="left"/>
            </w:pPr>
            <w:r>
              <w:rPr>
                <w:rFonts w:ascii="標楷體" w:eastAsia="標楷體" w:hAnsi="標楷體" w:cs="標楷體"/>
                <w:color w:val="000000"/>
              </w:rPr>
              <w:t>2.早期農業社會沒有時鐘，漢人的生活「日出而作，日入而息」主要是根據什麼自然現象？</w:t>
            </w:r>
          </w:p>
          <w:p w:rsidR="004A4805" w:rsidRDefault="004A4805" w:rsidP="004A4805">
            <w:pPr>
              <w:spacing w:line="260" w:lineRule="auto"/>
              <w:jc w:val="left"/>
            </w:pPr>
            <w:r>
              <w:rPr>
                <w:rFonts w:ascii="標楷體" w:eastAsia="標楷體" w:hAnsi="標楷體" w:cs="標楷體"/>
                <w:color w:val="000000"/>
              </w:rPr>
              <w:t>3.當時人們生活在傳統時間，對社會的發展有何影響？</w:t>
            </w:r>
          </w:p>
          <w:p w:rsidR="004A4805" w:rsidRDefault="004A4805" w:rsidP="004A4805">
            <w:pPr>
              <w:spacing w:line="260" w:lineRule="auto"/>
              <w:jc w:val="left"/>
            </w:pPr>
            <w:r>
              <w:rPr>
                <w:rFonts w:ascii="標楷體" w:eastAsia="標楷體" w:hAnsi="標楷體" w:cs="標楷體"/>
                <w:color w:val="000000"/>
              </w:rPr>
              <w:t>4.中華文化長久以來發展出的農民</w:t>
            </w:r>
            <w:proofErr w:type="gramStart"/>
            <w:r>
              <w:rPr>
                <w:rFonts w:ascii="標楷體" w:eastAsia="標楷體" w:hAnsi="標楷體" w:cs="標楷體"/>
                <w:color w:val="000000"/>
              </w:rPr>
              <w:t>曆</w:t>
            </w:r>
            <w:proofErr w:type="gramEnd"/>
            <w:r>
              <w:rPr>
                <w:rFonts w:ascii="標楷體" w:eastAsia="標楷體" w:hAnsi="標楷體" w:cs="標楷體"/>
                <w:color w:val="000000"/>
              </w:rPr>
              <w:t>，主要是根據哪些自然現象來制定？</w:t>
            </w:r>
          </w:p>
          <w:p w:rsidR="004A4805" w:rsidRDefault="004A4805" w:rsidP="004A4805">
            <w:pPr>
              <w:spacing w:line="260" w:lineRule="auto"/>
              <w:jc w:val="left"/>
            </w:pPr>
            <w:r>
              <w:rPr>
                <w:rFonts w:ascii="標楷體" w:eastAsia="標楷體" w:hAnsi="標楷體" w:cs="標楷體"/>
                <w:color w:val="000000"/>
              </w:rPr>
              <w:t>5.農民</w:t>
            </w:r>
            <w:proofErr w:type="gramStart"/>
            <w:r>
              <w:rPr>
                <w:rFonts w:ascii="標楷體" w:eastAsia="標楷體" w:hAnsi="標楷體" w:cs="標楷體"/>
                <w:color w:val="000000"/>
              </w:rPr>
              <w:t>曆</w:t>
            </w:r>
            <w:proofErr w:type="gramEnd"/>
            <w:r>
              <w:rPr>
                <w:rFonts w:ascii="標楷體" w:eastAsia="標楷體" w:hAnsi="標楷體" w:cs="標楷體"/>
                <w:color w:val="000000"/>
              </w:rPr>
              <w:t>除了作為農民耕種的依據外，為什麼有許多漢人也將其作為日常生活的參考用書？</w:t>
            </w:r>
          </w:p>
          <w:p w:rsidR="004A4805" w:rsidRDefault="004A4805" w:rsidP="004A4805">
            <w:pPr>
              <w:spacing w:line="260" w:lineRule="auto"/>
              <w:jc w:val="left"/>
            </w:pPr>
            <w:r>
              <w:rPr>
                <w:rFonts w:ascii="標楷體" w:eastAsia="標楷體" w:hAnsi="標楷體" w:cs="標楷體"/>
                <w:color w:val="000000"/>
              </w:rPr>
              <w:t>三、分組討論與報告</w:t>
            </w:r>
          </w:p>
          <w:p w:rsidR="004A4805" w:rsidRDefault="004A4805" w:rsidP="004A4805">
            <w:pPr>
              <w:spacing w:line="260" w:lineRule="auto"/>
              <w:jc w:val="left"/>
            </w:pPr>
            <w:r>
              <w:rPr>
                <w:rFonts w:ascii="標楷體" w:eastAsia="標楷體" w:hAnsi="標楷體" w:cs="標楷體"/>
                <w:color w:val="000000"/>
              </w:rPr>
              <w:t>1.學生各自查詢「農民</w:t>
            </w:r>
            <w:proofErr w:type="gramStart"/>
            <w:r>
              <w:rPr>
                <w:rFonts w:ascii="標楷體" w:eastAsia="標楷體" w:hAnsi="標楷體" w:cs="標楷體"/>
                <w:color w:val="000000"/>
              </w:rPr>
              <w:t>曆</w:t>
            </w:r>
            <w:proofErr w:type="gramEnd"/>
            <w:r>
              <w:rPr>
                <w:rFonts w:ascii="標楷體" w:eastAsia="標楷體" w:hAnsi="標楷體" w:cs="標楷體"/>
                <w:color w:val="000000"/>
              </w:rPr>
              <w:t>」</w:t>
            </w:r>
            <w:proofErr w:type="gramStart"/>
            <w:r>
              <w:rPr>
                <w:rFonts w:ascii="標楷體" w:eastAsia="標楷體" w:hAnsi="標楷體" w:cs="標楷體"/>
                <w:color w:val="000000"/>
              </w:rPr>
              <w:t>（</w:t>
            </w:r>
            <w:proofErr w:type="gramEnd"/>
            <w:r>
              <w:rPr>
                <w:rFonts w:ascii="標楷體" w:eastAsia="標楷體" w:hAnsi="標楷體" w:cs="標楷體"/>
                <w:color w:val="000000"/>
              </w:rPr>
              <w:t>網址 https://reurl.cc/bVEMe6</w:t>
            </w:r>
            <w:proofErr w:type="gramStart"/>
            <w:r>
              <w:rPr>
                <w:rFonts w:ascii="標楷體" w:eastAsia="標楷體" w:hAnsi="標楷體" w:cs="標楷體"/>
                <w:color w:val="000000"/>
              </w:rPr>
              <w:t>）</w:t>
            </w:r>
            <w:proofErr w:type="gramEnd"/>
          </w:p>
          <w:p w:rsidR="004A4805" w:rsidRDefault="004A4805" w:rsidP="004A4805">
            <w:pPr>
              <w:spacing w:line="260" w:lineRule="auto"/>
              <w:jc w:val="left"/>
            </w:pPr>
            <w:r>
              <w:rPr>
                <w:rFonts w:ascii="標楷體" w:eastAsia="標楷體" w:hAnsi="標楷體" w:cs="標楷體"/>
                <w:color w:val="000000"/>
              </w:rPr>
              <w:t xml:space="preserve">2.透過農曆國曆換算，發覺自己的國曆出生年月日，對應農曆是幾月幾日。寫下自己農曆的   年   月   日，生肖   </w:t>
            </w:r>
          </w:p>
          <w:p w:rsidR="004A4805" w:rsidRDefault="004A4805" w:rsidP="004A4805">
            <w:pPr>
              <w:spacing w:line="260" w:lineRule="auto"/>
              <w:jc w:val="left"/>
            </w:pPr>
            <w:r>
              <w:rPr>
                <w:rFonts w:ascii="標楷體" w:eastAsia="標楷體" w:hAnsi="標楷體" w:cs="標楷體"/>
                <w:color w:val="000000"/>
              </w:rPr>
              <w:t>3.查詢上課當天的農民</w:t>
            </w:r>
            <w:proofErr w:type="gramStart"/>
            <w:r>
              <w:rPr>
                <w:rFonts w:ascii="標楷體" w:eastAsia="標楷體" w:hAnsi="標楷體" w:cs="標楷體"/>
                <w:color w:val="000000"/>
              </w:rPr>
              <w:t>曆</w:t>
            </w:r>
            <w:proofErr w:type="gramEnd"/>
            <w:r>
              <w:rPr>
                <w:rFonts w:ascii="標楷體" w:eastAsia="標楷體" w:hAnsi="標楷體" w:cs="標楷體"/>
                <w:color w:val="000000"/>
              </w:rPr>
              <w:t>所記載「宜、忌」分別有哪些事項？</w:t>
            </w:r>
          </w:p>
          <w:p w:rsidR="004A4805" w:rsidRDefault="004A4805" w:rsidP="004A4805">
            <w:pPr>
              <w:spacing w:line="260" w:lineRule="auto"/>
              <w:jc w:val="left"/>
            </w:pPr>
            <w:r>
              <w:rPr>
                <w:rFonts w:ascii="標楷體" w:eastAsia="標楷體" w:hAnsi="標楷體" w:cs="標楷體"/>
                <w:color w:val="000000"/>
              </w:rPr>
              <w:t>4.請針對農民</w:t>
            </w:r>
            <w:proofErr w:type="gramStart"/>
            <w:r>
              <w:rPr>
                <w:rFonts w:ascii="標楷體" w:eastAsia="標楷體" w:hAnsi="標楷體" w:cs="標楷體"/>
                <w:color w:val="000000"/>
              </w:rPr>
              <w:t>曆</w:t>
            </w:r>
            <w:proofErr w:type="gramEnd"/>
            <w:r>
              <w:rPr>
                <w:rFonts w:ascii="標楷體" w:eastAsia="標楷體" w:hAnsi="標楷體" w:cs="標楷體"/>
                <w:color w:val="000000"/>
              </w:rPr>
              <w:t>上出現的「宜、忌」事項，查詢代表的意義？</w:t>
            </w:r>
          </w:p>
          <w:p w:rsidR="004A4805" w:rsidRDefault="004A4805" w:rsidP="004A4805">
            <w:pPr>
              <w:spacing w:line="260" w:lineRule="auto"/>
              <w:jc w:val="left"/>
            </w:pPr>
            <w:r>
              <w:rPr>
                <w:rFonts w:ascii="標楷體" w:eastAsia="標楷體" w:hAnsi="標楷體" w:cs="標楷體"/>
                <w:color w:val="000000"/>
              </w:rPr>
              <w:t>5.查詢農曆所標示的傳統節日，分別是在國曆幾月幾日？</w:t>
            </w:r>
          </w:p>
          <w:p w:rsidR="004A4805" w:rsidRDefault="004A4805" w:rsidP="004A4805">
            <w:pPr>
              <w:spacing w:line="260" w:lineRule="auto"/>
              <w:jc w:val="left"/>
            </w:pPr>
            <w:r>
              <w:rPr>
                <w:rFonts w:ascii="標楷體" w:eastAsia="標楷體" w:hAnsi="標楷體" w:cs="標楷體"/>
                <w:color w:val="000000"/>
              </w:rPr>
              <w:t>（建議查詢除夕、元宵節、清明節、端午節、中元節、中秋節）</w:t>
            </w:r>
          </w:p>
          <w:p w:rsidR="004A4805" w:rsidRDefault="004A4805" w:rsidP="004A4805">
            <w:pPr>
              <w:spacing w:line="260" w:lineRule="auto"/>
              <w:jc w:val="left"/>
            </w:pPr>
            <w:r>
              <w:rPr>
                <w:rFonts w:ascii="標楷體" w:eastAsia="標楷體" w:hAnsi="標楷體" w:cs="標楷體"/>
                <w:color w:val="000000"/>
              </w:rPr>
              <w:t>6.各組學生相互分享從農民</w:t>
            </w:r>
            <w:proofErr w:type="gramStart"/>
            <w:r>
              <w:rPr>
                <w:rFonts w:ascii="標楷體" w:eastAsia="標楷體" w:hAnsi="標楷體" w:cs="標楷體"/>
                <w:color w:val="000000"/>
              </w:rPr>
              <w:t>曆</w:t>
            </w:r>
            <w:proofErr w:type="gramEnd"/>
            <w:r>
              <w:rPr>
                <w:rFonts w:ascii="標楷體" w:eastAsia="標楷體" w:hAnsi="標楷體" w:cs="標楷體"/>
                <w:color w:val="000000"/>
              </w:rPr>
              <w:t>上學到的知識，並派一位同學報告，教師給予各組學生回饋。</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1.早期人們傳統生活的時間運作，對社會發展產生什麼影響？</w:t>
            </w:r>
          </w:p>
          <w:p w:rsidR="004A4805" w:rsidRDefault="004A4805" w:rsidP="004A4805">
            <w:pPr>
              <w:spacing w:line="260" w:lineRule="auto"/>
              <w:jc w:val="left"/>
            </w:pPr>
            <w:r>
              <w:rPr>
                <w:rFonts w:ascii="標楷體" w:eastAsia="標楷體" w:hAnsi="標楷體" w:cs="標楷體"/>
                <w:color w:val="000000"/>
              </w:rPr>
              <w:t>2.中華文化的農民</w:t>
            </w:r>
            <w:proofErr w:type="gramStart"/>
            <w:r>
              <w:rPr>
                <w:rFonts w:ascii="標楷體" w:eastAsia="標楷體" w:hAnsi="標楷體" w:cs="標楷體"/>
                <w:color w:val="000000"/>
              </w:rPr>
              <w:t>曆</w:t>
            </w:r>
            <w:proofErr w:type="gramEnd"/>
            <w:r>
              <w:rPr>
                <w:rFonts w:ascii="標楷體" w:eastAsia="標楷體" w:hAnsi="標楷體" w:cs="標楷體"/>
                <w:color w:val="000000"/>
              </w:rPr>
              <w:t>延續使用至今，在生活中呈現哪些特色？</w:t>
            </w:r>
          </w:p>
          <w:p w:rsidR="004A4805" w:rsidRDefault="004A4805" w:rsidP="004A4805">
            <w:pPr>
              <w:spacing w:line="260" w:lineRule="auto"/>
              <w:jc w:val="left"/>
            </w:pPr>
            <w:r>
              <w:rPr>
                <w:rFonts w:ascii="標楷體" w:eastAsia="標楷體" w:hAnsi="標楷體" w:cs="標楷體"/>
                <w:color w:val="000000"/>
              </w:rPr>
              <w:lastRenderedPageBreak/>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1.早期人們傳統生活的時間運作，對社會發展產生什麼影響？</w:t>
            </w:r>
          </w:p>
          <w:p w:rsidR="004A4805" w:rsidRDefault="004A4805" w:rsidP="004A4805">
            <w:pPr>
              <w:spacing w:line="260" w:lineRule="auto"/>
              <w:jc w:val="left"/>
            </w:pPr>
            <w:r>
              <w:rPr>
                <w:rFonts w:ascii="標楷體" w:eastAsia="標楷體" w:hAnsi="標楷體" w:cs="標楷體"/>
                <w:color w:val="000000"/>
              </w:rPr>
              <w:t>2.中華文化的農民</w:t>
            </w:r>
            <w:proofErr w:type="gramStart"/>
            <w:r>
              <w:rPr>
                <w:rFonts w:ascii="標楷體" w:eastAsia="標楷體" w:hAnsi="標楷體" w:cs="標楷體"/>
                <w:color w:val="000000"/>
              </w:rPr>
              <w:t>曆</w:t>
            </w:r>
            <w:proofErr w:type="gramEnd"/>
            <w:r>
              <w:rPr>
                <w:rFonts w:ascii="標楷體" w:eastAsia="標楷體" w:hAnsi="標楷體" w:cs="標楷體"/>
                <w:color w:val="000000"/>
              </w:rPr>
              <w:t>延續使用至今，在生活中呈現哪些特色？</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1.A4紙。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【多元文化教育】</w:t>
            </w:r>
          </w:p>
          <w:p w:rsidR="004A4805" w:rsidRDefault="004A4805" w:rsidP="004A4805">
            <w:pPr>
              <w:spacing w:line="260" w:lineRule="auto"/>
            </w:pPr>
            <w:r>
              <w:rPr>
                <w:rFonts w:ascii="標楷體" w:eastAsia="標楷體" w:hAnsi="標楷體" w:cs="標楷體"/>
              </w:rPr>
              <w:t>多E1 了解自己的文化特質。</w:t>
            </w:r>
          </w:p>
          <w:p w:rsidR="004A4805" w:rsidRDefault="004A4805" w:rsidP="004A4805">
            <w:pPr>
              <w:spacing w:line="260" w:lineRule="auto"/>
            </w:pPr>
            <w:r>
              <w:rPr>
                <w:rFonts w:ascii="標楷體" w:eastAsia="標楷體" w:hAnsi="標楷體" w:cs="標楷體"/>
              </w:rPr>
              <w:t>多E4 理解到不同文化共存的事實。</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第十七</w:t>
            </w:r>
            <w:proofErr w:type="gramStart"/>
            <w:r>
              <w:rPr>
                <w:rFonts w:ascii="標楷體" w:eastAsia="標楷體" w:hAnsi="標楷體" w:cs="標楷體"/>
              </w:rPr>
              <w:t>週</w:t>
            </w:r>
            <w:proofErr w:type="gramEnd"/>
          </w:p>
          <w:p w:rsidR="004A4805" w:rsidRDefault="004A4805" w:rsidP="004A4805">
            <w:pPr>
              <w:spacing w:line="260" w:lineRule="auto"/>
              <w:jc w:val="left"/>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2a-III-1 關注社會、自然、人文環境與生活方式的互動關係。</w:t>
            </w:r>
          </w:p>
          <w:p w:rsidR="004A4805" w:rsidRDefault="004A4805" w:rsidP="004A4805">
            <w:pPr>
              <w:spacing w:line="260" w:lineRule="auto"/>
              <w:jc w:val="left"/>
              <w:rPr>
                <w:color w:val="000000"/>
              </w:rPr>
            </w:pPr>
            <w:r>
              <w:rPr>
                <w:rFonts w:ascii="標楷體" w:eastAsia="標楷體" w:hAnsi="標楷體" w:cs="標楷體"/>
                <w:color w:val="000000"/>
              </w:rPr>
              <w:t>2c-III-3 澄清及珍視自己的公民身分，並具備對國家及文化的認同感。</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Aa-III-2 規範（可包括習俗、道德、宗教或法律等）能導引個人與群體行為，並維持社會秩序與運作。</w:t>
            </w:r>
          </w:p>
          <w:p w:rsidR="004A4805" w:rsidRDefault="004A4805" w:rsidP="004A4805">
            <w:pPr>
              <w:spacing w:line="260" w:lineRule="auto"/>
              <w:jc w:val="left"/>
              <w:rPr>
                <w:color w:val="000000"/>
              </w:rPr>
            </w:pPr>
            <w:r>
              <w:rPr>
                <w:rFonts w:ascii="標楷體" w:eastAsia="標楷體" w:hAnsi="標楷體" w:cs="標楷體"/>
                <w:color w:val="000000"/>
              </w:rPr>
              <w:t>Bc-III-1 族群或地區的文化特色，各有其產生的背景因素，因而形塑臺灣多元豐富的文化內涵。</w:t>
            </w:r>
          </w:p>
          <w:p w:rsidR="004A4805" w:rsidRDefault="004A4805" w:rsidP="004A4805">
            <w:pPr>
              <w:spacing w:line="260" w:lineRule="auto"/>
              <w:jc w:val="left"/>
              <w:rPr>
                <w:color w:val="000000"/>
              </w:rPr>
            </w:pPr>
            <w:r>
              <w:rPr>
                <w:rFonts w:ascii="標楷體" w:eastAsia="標楷體" w:hAnsi="標楷體" w:cs="標楷體"/>
                <w:color w:val="000000"/>
              </w:rPr>
              <w:t>Cb-III-2 臺灣史前文化、原住民族文化、中華文化及世界其他文化隨著時代變遷，都在臺灣留下有形與無形的文化資產，並於生活中展現特色。</w:t>
            </w:r>
          </w:p>
          <w:p w:rsidR="004A4805" w:rsidRDefault="004A4805" w:rsidP="004A4805">
            <w:pPr>
              <w:spacing w:line="260" w:lineRule="auto"/>
              <w:jc w:val="left"/>
              <w:rPr>
                <w:color w:val="000000"/>
              </w:rPr>
            </w:pPr>
            <w:r>
              <w:rPr>
                <w:rFonts w:ascii="標楷體" w:eastAsia="標楷體" w:hAnsi="標楷體" w:cs="標楷體"/>
                <w:color w:val="000000"/>
              </w:rPr>
              <w:t>Bc-III-1 族群或地區的文化特色，各有其產生的背景因素，因</w:t>
            </w:r>
            <w:r>
              <w:rPr>
                <w:rFonts w:ascii="標楷體" w:eastAsia="標楷體" w:hAnsi="標楷體" w:cs="標楷體"/>
                <w:color w:val="000000"/>
              </w:rPr>
              <w:lastRenderedPageBreak/>
              <w:t>而形塑臺灣多元豐富的文化內涵。</w:t>
            </w:r>
          </w:p>
          <w:p w:rsidR="004A4805" w:rsidRDefault="004A4805" w:rsidP="004A4805">
            <w:pPr>
              <w:spacing w:line="260" w:lineRule="auto"/>
              <w:jc w:val="left"/>
              <w:rPr>
                <w:strike/>
                <w:color w:val="000000"/>
              </w:rPr>
            </w:pPr>
            <w:r>
              <w:rPr>
                <w:rFonts w:ascii="標楷體" w:eastAsia="標楷體" w:hAnsi="標楷體" w:cs="標楷體"/>
                <w:color w:val="000000"/>
              </w:rPr>
              <w:t>Cb-III-2 臺灣史前文化、原住民族文化、中華文化及世界其他文化隨著時代變遷，都在臺灣留下有形與無形的文化資產，並於生活中展現特色。</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lastRenderedPageBreak/>
              <w:t>第五單元世界文化在臺灣</w:t>
            </w:r>
          </w:p>
          <w:p w:rsidR="004A4805" w:rsidRDefault="004A4805" w:rsidP="004A4805">
            <w:pPr>
              <w:spacing w:line="260" w:lineRule="auto"/>
              <w:jc w:val="left"/>
            </w:pPr>
            <w:r>
              <w:rPr>
                <w:rFonts w:ascii="標楷體" w:eastAsia="標楷體" w:hAnsi="標楷體" w:cs="標楷體"/>
                <w:color w:val="000000"/>
              </w:rPr>
              <w:t>第二課各族群生活作息如何發展成文化？／第三課世界宗教如何傳播與發展？</w:t>
            </w:r>
          </w:p>
          <w:p w:rsidR="004A4805" w:rsidRDefault="004A4805" w:rsidP="004A4805">
            <w:pPr>
              <w:spacing w:line="260" w:lineRule="auto"/>
              <w:jc w:val="left"/>
              <w:rPr>
                <w:b/>
              </w:rPr>
            </w:pPr>
            <w:r>
              <w:rPr>
                <w:rFonts w:ascii="標楷體" w:eastAsia="標楷體" w:hAnsi="標楷體" w:cs="標楷體"/>
                <w:b/>
                <w:color w:val="000000"/>
              </w:rPr>
              <w:t>活動三、現代標準時間與多元生活（80分鐘）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3.探究現代標準時間的建立，在臺灣留下的多元文化並於生活中展現特色。</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1.教師播放影片「新竹</w:t>
            </w:r>
            <w:proofErr w:type="gramStart"/>
            <w:r>
              <w:rPr>
                <w:rFonts w:ascii="標楷體" w:eastAsia="標楷體" w:hAnsi="標楷體" w:cs="標楷體"/>
                <w:color w:val="000000"/>
              </w:rPr>
              <w:t>驛</w:t>
            </w:r>
            <w:proofErr w:type="gramEnd"/>
            <w:r>
              <w:rPr>
                <w:rFonts w:ascii="標楷體" w:eastAsia="標楷體" w:hAnsi="標楷體" w:cs="標楷體"/>
                <w:color w:val="000000"/>
              </w:rPr>
              <w:t>(新竹火車站)」。</w:t>
            </w:r>
          </w:p>
          <w:p w:rsidR="004A4805" w:rsidRDefault="004A4805" w:rsidP="004A4805">
            <w:pPr>
              <w:spacing w:line="260" w:lineRule="auto"/>
              <w:jc w:val="left"/>
            </w:pPr>
            <w:r>
              <w:rPr>
                <w:rFonts w:ascii="標楷體" w:eastAsia="標楷體" w:hAnsi="標楷體" w:cs="標楷體"/>
                <w:color w:val="000000"/>
              </w:rPr>
              <w:t>2.影片網址：https://reurl.cc/YEdOa0</w:t>
            </w:r>
          </w:p>
          <w:p w:rsidR="004A4805" w:rsidRDefault="004A4805" w:rsidP="004A4805">
            <w:pPr>
              <w:spacing w:line="260" w:lineRule="auto"/>
              <w:jc w:val="left"/>
            </w:pPr>
            <w:r>
              <w:rPr>
                <w:rFonts w:ascii="標楷體" w:eastAsia="標楷體" w:hAnsi="標楷體" w:cs="標楷體"/>
                <w:color w:val="000000"/>
              </w:rPr>
              <w:t>3.新竹火車站建於哪一個時期？</w:t>
            </w:r>
          </w:p>
          <w:p w:rsidR="004A4805" w:rsidRDefault="004A4805" w:rsidP="004A4805">
            <w:pPr>
              <w:spacing w:line="260" w:lineRule="auto"/>
              <w:jc w:val="left"/>
            </w:pPr>
            <w:r>
              <w:rPr>
                <w:rFonts w:ascii="標楷體" w:eastAsia="標楷體" w:hAnsi="標楷體" w:cs="標楷體"/>
                <w:color w:val="000000"/>
              </w:rPr>
              <w:t>4.這座已被列為古蹟的火車站，整體最醒目是哪</w:t>
            </w:r>
            <w:proofErr w:type="gramStart"/>
            <w:r>
              <w:rPr>
                <w:rFonts w:ascii="標楷體" w:eastAsia="標楷體" w:hAnsi="標楷體" w:cs="標楷體"/>
                <w:color w:val="000000"/>
              </w:rPr>
              <w:t>個</w:t>
            </w:r>
            <w:proofErr w:type="gramEnd"/>
            <w:r>
              <w:rPr>
                <w:rFonts w:ascii="標楷體" w:eastAsia="標楷體" w:hAnsi="標楷體" w:cs="標楷體"/>
                <w:color w:val="000000"/>
              </w:rPr>
              <w:t>建築體？有什麼特別的意義？</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1.教師引導學生閱讀課本第90～91頁的課文與圖片。</w:t>
            </w:r>
          </w:p>
          <w:p w:rsidR="004A4805" w:rsidRDefault="004A4805" w:rsidP="004A4805">
            <w:pPr>
              <w:spacing w:line="260" w:lineRule="auto"/>
              <w:jc w:val="left"/>
            </w:pPr>
            <w:r>
              <w:rPr>
                <w:rFonts w:ascii="標楷體" w:eastAsia="標楷體" w:hAnsi="標楷體" w:cs="標楷體"/>
                <w:color w:val="000000"/>
              </w:rPr>
              <w:t>2. 2.臺灣在哪一個時期，開始引進標準時間制度，與世界同步接軌？</w:t>
            </w:r>
          </w:p>
          <w:p w:rsidR="004A4805" w:rsidRDefault="004A4805" w:rsidP="004A4805">
            <w:pPr>
              <w:spacing w:line="260" w:lineRule="auto"/>
              <w:jc w:val="left"/>
            </w:pPr>
            <w:r>
              <w:rPr>
                <w:rFonts w:ascii="標楷體" w:eastAsia="標楷體" w:hAnsi="標楷體" w:cs="標楷體"/>
                <w:color w:val="000000"/>
              </w:rPr>
              <w:t>3.日本統治臺灣後，發佈的時間制度變革有哪些？</w:t>
            </w:r>
          </w:p>
          <w:p w:rsidR="004A4805" w:rsidRDefault="004A4805" w:rsidP="004A4805">
            <w:pPr>
              <w:spacing w:line="260" w:lineRule="auto"/>
              <w:jc w:val="left"/>
            </w:pPr>
            <w:r>
              <w:rPr>
                <w:rFonts w:ascii="標楷體" w:eastAsia="標楷體" w:hAnsi="標楷體" w:cs="標楷體"/>
                <w:color w:val="000000"/>
              </w:rPr>
              <w:t>4.配合時間制度的改變，對社會運作產生哪些影響？</w:t>
            </w:r>
          </w:p>
          <w:p w:rsidR="004A4805" w:rsidRDefault="004A4805" w:rsidP="004A4805">
            <w:pPr>
              <w:spacing w:line="260" w:lineRule="auto"/>
              <w:jc w:val="left"/>
            </w:pPr>
            <w:r>
              <w:rPr>
                <w:rFonts w:ascii="標楷體" w:eastAsia="標楷體" w:hAnsi="標楷體" w:cs="標楷體"/>
                <w:color w:val="000000"/>
              </w:rPr>
              <w:t>5.社會運作的改變，對於人們的生活產生哪些改變？</w:t>
            </w:r>
          </w:p>
          <w:p w:rsidR="004A4805" w:rsidRDefault="004A4805" w:rsidP="004A4805">
            <w:pPr>
              <w:spacing w:line="260" w:lineRule="auto"/>
              <w:jc w:val="left"/>
            </w:pPr>
            <w:r>
              <w:rPr>
                <w:rFonts w:ascii="標楷體" w:eastAsia="標楷體" w:hAnsi="標楷體" w:cs="標楷體"/>
                <w:color w:val="000000"/>
              </w:rPr>
              <w:t>6.中華民國政府統治臺灣後，制定怎樣的時間規範？</w:t>
            </w:r>
          </w:p>
          <w:p w:rsidR="004A4805" w:rsidRDefault="004A4805" w:rsidP="004A4805">
            <w:pPr>
              <w:spacing w:line="260" w:lineRule="auto"/>
              <w:jc w:val="left"/>
            </w:pPr>
            <w:r>
              <w:rPr>
                <w:rFonts w:ascii="標楷體" w:eastAsia="標楷體" w:hAnsi="標楷體" w:cs="標楷體"/>
                <w:color w:val="000000"/>
              </w:rPr>
              <w:lastRenderedPageBreak/>
              <w:t>7.政府機構與民間企業，規劃年度工作計畫，所採用的時間是？</w:t>
            </w:r>
          </w:p>
          <w:p w:rsidR="004A4805" w:rsidRDefault="004A4805" w:rsidP="004A4805">
            <w:pPr>
              <w:spacing w:line="260" w:lineRule="auto"/>
              <w:jc w:val="left"/>
            </w:pPr>
            <w:r>
              <w:rPr>
                <w:rFonts w:ascii="標楷體" w:eastAsia="標楷體" w:hAnsi="標楷體" w:cs="標楷體"/>
                <w:color w:val="000000"/>
              </w:rPr>
              <w:t>8.今日政府採用世界標準時間，並以西曆作為國曆，使得社會的時間運作制度化，但生活中仍存在哪些傳統時間文化呢？</w:t>
            </w:r>
          </w:p>
          <w:p w:rsidR="004A4805" w:rsidRDefault="004A4805" w:rsidP="004A4805">
            <w:pPr>
              <w:spacing w:line="260" w:lineRule="auto"/>
              <w:jc w:val="left"/>
            </w:pPr>
            <w:r>
              <w:rPr>
                <w:rFonts w:ascii="標楷體" w:eastAsia="標楷體" w:hAnsi="標楷體" w:cs="標楷體"/>
                <w:color w:val="000000"/>
              </w:rPr>
              <w:t>9.當原住民傳統祭典時間，與日常上班課時間衝突時，政府採取怎樣作法？</w:t>
            </w:r>
          </w:p>
          <w:p w:rsidR="004A4805" w:rsidRDefault="004A4805" w:rsidP="004A4805">
            <w:pPr>
              <w:spacing w:line="260" w:lineRule="auto"/>
              <w:jc w:val="left"/>
            </w:pPr>
            <w:r>
              <w:rPr>
                <w:rFonts w:ascii="標楷體" w:eastAsia="標楷體" w:hAnsi="標楷體" w:cs="標楷體"/>
                <w:color w:val="000000"/>
              </w:rPr>
              <w:t>三、習作習寫</w:t>
            </w:r>
          </w:p>
          <w:p w:rsidR="004A4805" w:rsidRDefault="004A4805" w:rsidP="004A4805">
            <w:pPr>
              <w:spacing w:line="260" w:lineRule="auto"/>
              <w:jc w:val="left"/>
            </w:pPr>
            <w:r>
              <w:rPr>
                <w:rFonts w:ascii="標楷體" w:eastAsia="標楷體" w:hAnsi="標楷體" w:cs="標楷體"/>
                <w:color w:val="000000"/>
              </w:rPr>
              <w:t>1完成習作第五單元「各族群</w:t>
            </w:r>
            <w:proofErr w:type="gramStart"/>
            <w:r>
              <w:rPr>
                <w:rFonts w:ascii="標楷體" w:eastAsia="標楷體" w:hAnsi="標楷體" w:cs="標楷體"/>
                <w:color w:val="000000"/>
              </w:rPr>
              <w:t>生活做習如何</w:t>
            </w:r>
            <w:proofErr w:type="gramEnd"/>
            <w:r>
              <w:rPr>
                <w:rFonts w:ascii="標楷體" w:eastAsia="標楷體" w:hAnsi="標楷體" w:cs="標楷體"/>
                <w:color w:val="000000"/>
              </w:rPr>
              <w:t>發展成文化?」。</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1.日治時期引進標準時間制度，為臺灣社會帶來什麼改變？</w:t>
            </w:r>
          </w:p>
          <w:p w:rsidR="004A4805" w:rsidRDefault="004A4805" w:rsidP="004A4805">
            <w:pPr>
              <w:spacing w:line="260" w:lineRule="auto"/>
              <w:jc w:val="left"/>
            </w:pPr>
            <w:r>
              <w:rPr>
                <w:rFonts w:ascii="標楷體" w:eastAsia="標楷體" w:hAnsi="標楷體" w:cs="標楷體"/>
                <w:color w:val="000000"/>
              </w:rPr>
              <w:t>2.今日社會現代與傳統時間並存，對生活產生什麼影響？</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活動一、信仰的形成與宗教的發展（40分鐘）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1.探究最早宗教形成的原因，並分析臺灣主要的宗教信仰。</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1.教師播放影片「崇拜動物靈 虎爺起源傳說」。</w:t>
            </w:r>
          </w:p>
          <w:p w:rsidR="004A4805" w:rsidRDefault="004A4805" w:rsidP="004A4805">
            <w:pPr>
              <w:spacing w:line="260" w:lineRule="auto"/>
              <w:jc w:val="left"/>
            </w:pPr>
            <w:r>
              <w:rPr>
                <w:rFonts w:ascii="標楷體" w:eastAsia="標楷體" w:hAnsi="標楷體" w:cs="標楷體"/>
                <w:color w:val="000000"/>
              </w:rPr>
              <w:t>2.影片網址：https://reurl.cc/y6Z472</w:t>
            </w:r>
          </w:p>
          <w:p w:rsidR="004A4805" w:rsidRDefault="004A4805" w:rsidP="004A4805">
            <w:pPr>
              <w:spacing w:line="260" w:lineRule="auto"/>
              <w:jc w:val="left"/>
            </w:pPr>
            <w:r>
              <w:rPr>
                <w:rFonts w:ascii="標楷體" w:eastAsia="標楷體" w:hAnsi="標楷體" w:cs="標楷體"/>
                <w:color w:val="000000"/>
              </w:rPr>
              <w:t>3.臺灣民間為什麼會有虎爺信仰？</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從畏懼老虎的力量，希望透過供奉變成保護自己的神明。）</w:t>
            </w:r>
          </w:p>
          <w:p w:rsidR="004A4805" w:rsidRDefault="004A4805" w:rsidP="004A4805">
            <w:pPr>
              <w:spacing w:line="260" w:lineRule="auto"/>
              <w:jc w:val="left"/>
            </w:pPr>
            <w:r>
              <w:rPr>
                <w:rFonts w:ascii="標楷體" w:eastAsia="標楷體" w:hAnsi="標楷體" w:cs="標楷體"/>
                <w:color w:val="000000"/>
              </w:rPr>
              <w:t>4.民間對於虎爺的信仰，認為會特別保佑哪</w:t>
            </w:r>
            <w:proofErr w:type="gramStart"/>
            <w:r>
              <w:rPr>
                <w:rFonts w:ascii="標楷體" w:eastAsia="標楷體" w:hAnsi="標楷體" w:cs="標楷體"/>
                <w:color w:val="000000"/>
              </w:rPr>
              <w:t>個</w:t>
            </w:r>
            <w:proofErr w:type="gramEnd"/>
            <w:r>
              <w:rPr>
                <w:rFonts w:ascii="標楷體" w:eastAsia="標楷體" w:hAnsi="標楷體" w:cs="標楷體"/>
                <w:color w:val="000000"/>
              </w:rPr>
              <w:t>族群？</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被當作小孩子的守護神，保佑平安順利長大。）</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1.教師引導學生閱讀課本第92～93頁的課文與圖片。</w:t>
            </w:r>
          </w:p>
          <w:p w:rsidR="004A4805" w:rsidRDefault="004A4805" w:rsidP="004A4805">
            <w:pPr>
              <w:spacing w:line="260" w:lineRule="auto"/>
              <w:jc w:val="left"/>
            </w:pPr>
            <w:r>
              <w:rPr>
                <w:rFonts w:ascii="標楷體" w:eastAsia="標楷體" w:hAnsi="標楷體" w:cs="標楷體"/>
                <w:color w:val="000000"/>
              </w:rPr>
              <w:lastRenderedPageBreak/>
              <w:t>2.早期原住民族對大自然的力量感到敬畏，因而出現哪些崇拜自然的現象？</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臺灣原住民族認為天地萬物都存在神靈，因而創造出山神、太陽神、小米神等信仰，並透過祭典表達感恩。）</w:t>
            </w:r>
          </w:p>
          <w:p w:rsidR="004A4805" w:rsidRDefault="004A4805" w:rsidP="004A4805">
            <w:pPr>
              <w:spacing w:line="260" w:lineRule="auto"/>
              <w:jc w:val="left"/>
            </w:pPr>
            <w:r>
              <w:rPr>
                <w:rFonts w:ascii="標楷體" w:eastAsia="標楷體" w:hAnsi="標楷體" w:cs="標楷體"/>
                <w:color w:val="000000"/>
              </w:rPr>
              <w:t>3.早期漢人對大自然的力量感到敬畏，因而出現哪些崇拜自然的現象？</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漢人為求平安與開墾順利，也會祭拜具有神話傳說的石頭、大樹或動物等。）</w:t>
            </w:r>
          </w:p>
          <w:p w:rsidR="004A4805" w:rsidRDefault="004A4805" w:rsidP="004A4805">
            <w:pPr>
              <w:spacing w:line="260" w:lineRule="auto"/>
              <w:jc w:val="left"/>
            </w:pPr>
            <w:r>
              <w:rPr>
                <w:rFonts w:ascii="標楷體" w:eastAsia="標楷體" w:hAnsi="標楷體" w:cs="標楷體"/>
                <w:color w:val="000000"/>
              </w:rPr>
              <w:t>4.原住民族獵人，如何展現出對山林的敬畏？</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獵人踏進獵場範圍內，就要先對這片土地上的神靈打聲招呼說：「對不起，打擾您了，請保</w:t>
            </w:r>
            <w:proofErr w:type="gramStart"/>
            <w:r>
              <w:rPr>
                <w:rFonts w:ascii="標楷體" w:eastAsia="標楷體" w:hAnsi="標楷體" w:cs="標楷體"/>
                <w:color w:val="000000"/>
              </w:rPr>
              <w:t>祐</w:t>
            </w:r>
            <w:proofErr w:type="gramEnd"/>
            <w:r>
              <w:rPr>
                <w:rFonts w:ascii="標楷體" w:eastAsia="標楷體" w:hAnsi="標楷體" w:cs="標楷體"/>
                <w:color w:val="000000"/>
              </w:rPr>
              <w:t>我們此行順利平安，我們會只取夠用的，不會久留。」獵人打獵完畢離去之前，也一樣會對神靈表達感謝。）</w:t>
            </w:r>
          </w:p>
          <w:p w:rsidR="004A4805" w:rsidRDefault="004A4805" w:rsidP="004A4805">
            <w:pPr>
              <w:spacing w:line="260" w:lineRule="auto"/>
              <w:jc w:val="left"/>
            </w:pPr>
            <w:r>
              <w:rPr>
                <w:rFonts w:ascii="標楷體" w:eastAsia="標楷體" w:hAnsi="標楷體" w:cs="標楷體"/>
                <w:color w:val="000000"/>
              </w:rPr>
              <w:t>5.臺灣民間社會，為什麼會有「虎爺」的信仰？</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傳說老虎以前經常攻擊村莊，傷害百姓與牲畜，於是人們向掌管土地的土地公求助，土地公帶著他的拐杖收服</w:t>
            </w:r>
            <w:proofErr w:type="gramStart"/>
            <w:r>
              <w:rPr>
                <w:rFonts w:ascii="標楷體" w:eastAsia="標楷體" w:hAnsi="標楷體" w:cs="標楷體"/>
                <w:color w:val="000000"/>
              </w:rPr>
              <w:t>兇</w:t>
            </w:r>
            <w:proofErr w:type="gramEnd"/>
            <w:r>
              <w:rPr>
                <w:rFonts w:ascii="標楷體" w:eastAsia="標楷體" w:hAnsi="標楷體" w:cs="標楷體"/>
                <w:color w:val="000000"/>
              </w:rPr>
              <w:t>惡的老虎，老虎轉換成為人們祭拜的虎爺，以</w:t>
            </w:r>
            <w:proofErr w:type="gramStart"/>
            <w:r>
              <w:rPr>
                <w:rFonts w:ascii="標楷體" w:eastAsia="標楷體" w:hAnsi="標楷體" w:cs="標楷體"/>
                <w:color w:val="000000"/>
              </w:rPr>
              <w:t>兇</w:t>
            </w:r>
            <w:proofErr w:type="gramEnd"/>
            <w:r>
              <w:rPr>
                <w:rFonts w:ascii="標楷體" w:eastAsia="標楷體" w:hAnsi="標楷體" w:cs="標楷體"/>
                <w:color w:val="000000"/>
              </w:rPr>
              <w:t>猛的威力，驅逐不好的事物，保護百姓的平安與健康。）</w:t>
            </w:r>
          </w:p>
          <w:p w:rsidR="004A4805" w:rsidRDefault="004A4805" w:rsidP="004A4805">
            <w:pPr>
              <w:spacing w:line="260" w:lineRule="auto"/>
              <w:jc w:val="left"/>
            </w:pPr>
            <w:r>
              <w:rPr>
                <w:rFonts w:ascii="標楷體" w:eastAsia="標楷體" w:hAnsi="標楷體" w:cs="標楷體"/>
                <w:color w:val="000000"/>
              </w:rPr>
              <w:t>6.宗教和人們的生活息息相關，請問宗教是如何產生？</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主要是基於人們對自然的尊敬、畏懼或疑惑，以及對生、老、病、死等各階段人生問題的想法和期許。）</w:t>
            </w:r>
          </w:p>
          <w:p w:rsidR="004A4805" w:rsidRDefault="004A4805" w:rsidP="004A4805">
            <w:pPr>
              <w:spacing w:line="260" w:lineRule="auto"/>
              <w:jc w:val="left"/>
            </w:pPr>
            <w:r>
              <w:rPr>
                <w:rFonts w:ascii="標楷體" w:eastAsia="標楷體" w:hAnsi="標楷體" w:cs="標楷體"/>
                <w:color w:val="000000"/>
              </w:rPr>
              <w:t>7.今日臺灣主要的宗教信仰有哪些？</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基督宗教、伊斯蘭教、佛教、道教與民間信仰等，都可在臺灣找到宗教建築與祭典活動，這些歷史悠久的宗教，有各自的教義與儀式，成為凝聚族群與維持社會秩序的力量。）</w:t>
            </w:r>
          </w:p>
          <w:p w:rsidR="004A4805" w:rsidRDefault="004A4805" w:rsidP="004A4805">
            <w:pPr>
              <w:spacing w:line="260" w:lineRule="auto"/>
              <w:jc w:val="left"/>
            </w:pPr>
            <w:r>
              <w:rPr>
                <w:rFonts w:ascii="標楷體" w:eastAsia="標楷體" w:hAnsi="標楷體" w:cs="標楷體"/>
                <w:color w:val="000000"/>
              </w:rPr>
              <w:t>三、讀圖123</w:t>
            </w:r>
          </w:p>
          <w:p w:rsidR="004A4805" w:rsidRDefault="004A4805" w:rsidP="004A4805">
            <w:pPr>
              <w:spacing w:line="260" w:lineRule="auto"/>
              <w:jc w:val="left"/>
            </w:pPr>
            <w:r>
              <w:rPr>
                <w:rFonts w:ascii="標楷體" w:eastAsia="標楷體" w:hAnsi="標楷體" w:cs="標楷體"/>
                <w:color w:val="000000"/>
              </w:rPr>
              <w:t>1.我們可以從圖中（臺灣宗教人口概況百分比）了解臺灣主要宗教的信仰人口比例。</w:t>
            </w:r>
          </w:p>
          <w:p w:rsidR="004A4805" w:rsidRDefault="004A4805" w:rsidP="004A4805">
            <w:pPr>
              <w:spacing w:line="260" w:lineRule="auto"/>
              <w:jc w:val="left"/>
            </w:pPr>
            <w:proofErr w:type="gramStart"/>
            <w:r>
              <w:rPr>
                <w:rFonts w:ascii="標楷體" w:eastAsia="標楷體" w:hAnsi="標楷體" w:cs="標楷體"/>
                <w:color w:val="000000"/>
              </w:rPr>
              <w:lastRenderedPageBreak/>
              <w:t>（</w:t>
            </w:r>
            <w:proofErr w:type="gramEnd"/>
            <w:r>
              <w:rPr>
                <w:rFonts w:ascii="標楷體" w:eastAsia="標楷體" w:hAnsi="標楷體" w:cs="標楷體"/>
                <w:color w:val="000000"/>
              </w:rPr>
              <w:t>基督宗教6.8％、道教12.4％、佛教14％、民間信仰49.3％、其他</w:t>
            </w:r>
            <w:proofErr w:type="gramStart"/>
            <w:r>
              <w:rPr>
                <w:rFonts w:ascii="標楷體" w:eastAsia="標楷體" w:hAnsi="標楷體" w:cs="標楷體"/>
                <w:color w:val="000000"/>
              </w:rPr>
              <w:t>（</w:t>
            </w:r>
            <w:proofErr w:type="gramEnd"/>
            <w:r>
              <w:rPr>
                <w:rFonts w:ascii="標楷體" w:eastAsia="標楷體" w:hAnsi="標楷體" w:cs="標楷體"/>
                <w:color w:val="000000"/>
              </w:rPr>
              <w:t>伊斯蘭教等各種宗教</w:t>
            </w:r>
            <w:proofErr w:type="gramStart"/>
            <w:r>
              <w:rPr>
                <w:rFonts w:ascii="標楷體" w:eastAsia="標楷體" w:hAnsi="標楷體" w:cs="標楷體"/>
                <w:color w:val="000000"/>
              </w:rPr>
              <w:t>）</w:t>
            </w:r>
            <w:proofErr w:type="gramEnd"/>
            <w:r>
              <w:rPr>
                <w:rFonts w:ascii="標楷體" w:eastAsia="標楷體" w:hAnsi="標楷體" w:cs="標楷體"/>
                <w:color w:val="000000"/>
              </w:rPr>
              <w:t>4.3％、沒有宗教信仰13.2％。）</w:t>
            </w:r>
          </w:p>
          <w:p w:rsidR="004A4805" w:rsidRDefault="004A4805" w:rsidP="004A4805">
            <w:pPr>
              <w:spacing w:line="260" w:lineRule="auto"/>
              <w:jc w:val="left"/>
            </w:pPr>
            <w:r>
              <w:rPr>
                <w:rFonts w:ascii="標楷體" w:eastAsia="標楷體" w:hAnsi="標楷體" w:cs="標楷體"/>
                <w:color w:val="000000"/>
              </w:rPr>
              <w:t>2.請觀察臺灣哪一種宗教信仰的人口比例最多？</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臺灣民間信仰最多，49.3％。）</w:t>
            </w:r>
          </w:p>
          <w:p w:rsidR="004A4805" w:rsidRDefault="004A4805" w:rsidP="004A4805">
            <w:pPr>
              <w:spacing w:line="260" w:lineRule="auto"/>
              <w:jc w:val="left"/>
            </w:pPr>
            <w:r>
              <w:rPr>
                <w:rFonts w:ascii="標楷體" w:eastAsia="標楷體" w:hAnsi="標楷體" w:cs="標楷體"/>
                <w:color w:val="000000"/>
              </w:rPr>
              <w:t>3.說一說，你對臺灣常見的宗教信仰的認識？</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臺灣常見的民間信仰，融合佛教與道教，在寺廟裡可發現不同的神明，例如：觀世音菩薩、媽祖、土地公、文昌帝君。）</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1.最早的信仰是如何產生，人們為什麼會需要宗教？</w:t>
            </w:r>
          </w:p>
          <w:p w:rsidR="004A4805" w:rsidRDefault="004A4805" w:rsidP="004A4805">
            <w:pPr>
              <w:spacing w:line="260" w:lineRule="auto"/>
              <w:jc w:val="left"/>
            </w:pPr>
            <w:r>
              <w:rPr>
                <w:rFonts w:ascii="標楷體" w:eastAsia="標楷體" w:hAnsi="標楷體" w:cs="標楷體"/>
                <w:color w:val="000000"/>
              </w:rPr>
              <w:t>2.從臺灣宗教人口概況圖，推測宗教信仰發展的情形？</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1.A4紙。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口頭評量</w:t>
            </w:r>
          </w:p>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【多元文化教育】</w:t>
            </w:r>
          </w:p>
          <w:p w:rsidR="004A4805" w:rsidRDefault="004A4805" w:rsidP="004A4805">
            <w:pPr>
              <w:spacing w:line="260" w:lineRule="auto"/>
            </w:pPr>
            <w:r>
              <w:rPr>
                <w:rFonts w:ascii="標楷體" w:eastAsia="標楷體" w:hAnsi="標楷體" w:cs="標楷體"/>
              </w:rPr>
              <w:t>多E1 了解自己的文化特質。</w:t>
            </w:r>
          </w:p>
          <w:p w:rsidR="004A4805" w:rsidRDefault="004A4805" w:rsidP="004A4805">
            <w:pPr>
              <w:spacing w:line="260" w:lineRule="auto"/>
            </w:pPr>
            <w:r>
              <w:rPr>
                <w:rFonts w:ascii="標楷體" w:eastAsia="標楷體" w:hAnsi="標楷體" w:cs="標楷體"/>
              </w:rPr>
              <w:t>多E4 理解到不同文化共存的事實。</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第十八</w:t>
            </w:r>
            <w:proofErr w:type="gramStart"/>
            <w:r>
              <w:rPr>
                <w:rFonts w:ascii="標楷體" w:eastAsia="標楷體" w:hAnsi="標楷體" w:cs="標楷體"/>
              </w:rPr>
              <w:t>週</w:t>
            </w:r>
            <w:proofErr w:type="gramEnd"/>
          </w:p>
          <w:p w:rsidR="004A4805" w:rsidRDefault="004A4805" w:rsidP="004A4805">
            <w:pPr>
              <w:spacing w:line="260" w:lineRule="auto"/>
              <w:jc w:val="left"/>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pPr>
            <w:r>
              <w:rPr>
                <w:rFonts w:ascii="標楷體" w:eastAsia="標楷體" w:hAnsi="標楷體" w:cs="標楷體"/>
                <w:color w:val="000000"/>
              </w:rPr>
              <w:t>1b-III-3 解析特定人物、族群與事件在所處時間、空間脈絡中的位置與意義。</w:t>
            </w:r>
          </w:p>
          <w:p w:rsidR="004A4805" w:rsidRDefault="004A4805" w:rsidP="004A4805">
            <w:pPr>
              <w:spacing w:line="260" w:lineRule="auto"/>
              <w:jc w:val="left"/>
            </w:pPr>
            <w:r>
              <w:rPr>
                <w:rFonts w:ascii="標楷體" w:eastAsia="標楷體" w:hAnsi="標楷體" w:cs="標楷體"/>
                <w:color w:val="000000"/>
              </w:rPr>
              <w:t>2b-III-2 理解不同文化的特色，欣賞並尊重文化的多樣性。</w:t>
            </w:r>
          </w:p>
          <w:p w:rsidR="004A4805" w:rsidRDefault="004A4805" w:rsidP="004A4805">
            <w:pPr>
              <w:spacing w:line="260" w:lineRule="auto"/>
              <w:jc w:val="left"/>
            </w:pPr>
            <w:r>
              <w:rPr>
                <w:rFonts w:ascii="標楷體" w:eastAsia="標楷體" w:hAnsi="標楷體" w:cs="標楷體"/>
                <w:color w:val="000000"/>
              </w:rPr>
              <w:t>3b-III-2 摘取及整理社會議題相關資料的重點，判讀其正確性及價值，並加以描述和解釋。</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Bc-III-1 族群或地區的文化特色，各有其產生的背景因素，因而形塑臺灣多元豐富的文化內涵。</w:t>
            </w:r>
          </w:p>
          <w:p w:rsidR="004A4805" w:rsidRDefault="004A4805" w:rsidP="004A4805">
            <w:pPr>
              <w:spacing w:line="260" w:lineRule="auto"/>
              <w:jc w:val="left"/>
            </w:pPr>
            <w:r>
              <w:rPr>
                <w:rFonts w:ascii="標楷體" w:eastAsia="標楷體" w:hAnsi="標楷體" w:cs="標楷體"/>
                <w:color w:val="000000"/>
              </w:rPr>
              <w:t>Cb-III-2 臺灣史前文化、原住民族文化、中華文化及世界其他文化隨著時代變遷，都在臺灣留下有形與無形的文化資產，並於生活中展現特色。</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第五單元世界文化在臺灣</w:t>
            </w:r>
          </w:p>
          <w:p w:rsidR="004A4805" w:rsidRDefault="004A4805" w:rsidP="004A4805">
            <w:pPr>
              <w:spacing w:line="260" w:lineRule="auto"/>
              <w:jc w:val="left"/>
            </w:pPr>
            <w:r>
              <w:rPr>
                <w:rFonts w:ascii="標楷體" w:eastAsia="標楷體" w:hAnsi="標楷體" w:cs="標楷體"/>
                <w:color w:val="000000"/>
              </w:rPr>
              <w:t>第三課世界宗教如何傳播與發展？</w:t>
            </w:r>
          </w:p>
          <w:p w:rsidR="004A4805" w:rsidRDefault="004A4805" w:rsidP="004A4805">
            <w:pPr>
              <w:spacing w:line="260" w:lineRule="auto"/>
              <w:jc w:val="left"/>
              <w:rPr>
                <w:b/>
              </w:rPr>
            </w:pPr>
            <w:r>
              <w:rPr>
                <w:rFonts w:ascii="標楷體" w:eastAsia="標楷體" w:hAnsi="標楷體" w:cs="標楷體"/>
                <w:b/>
                <w:color w:val="000000"/>
              </w:rPr>
              <w:t>活動二、基督宗教與伊斯蘭教的傳入（40分鐘）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2.比較基督宗教與伊斯蘭教的差異，與對臺灣產生的影響。</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1.教師播放影片「世界3大宗教」</w:t>
            </w:r>
          </w:p>
          <w:p w:rsidR="004A4805" w:rsidRDefault="004A4805" w:rsidP="004A4805">
            <w:pPr>
              <w:spacing w:line="260" w:lineRule="auto"/>
              <w:jc w:val="left"/>
            </w:pPr>
            <w:r>
              <w:rPr>
                <w:rFonts w:ascii="標楷體" w:eastAsia="標楷體" w:hAnsi="標楷體" w:cs="標楷體"/>
                <w:color w:val="000000"/>
              </w:rPr>
              <w:t>2.影片網址：https://reurl.cc/OMEAZA</w:t>
            </w:r>
          </w:p>
          <w:p w:rsidR="004A4805" w:rsidRDefault="004A4805" w:rsidP="004A4805">
            <w:pPr>
              <w:spacing w:line="260" w:lineRule="auto"/>
              <w:jc w:val="left"/>
            </w:pPr>
            <w:r>
              <w:rPr>
                <w:rFonts w:ascii="標楷體" w:eastAsia="標楷體" w:hAnsi="標楷體" w:cs="標楷體"/>
                <w:color w:val="000000"/>
              </w:rPr>
              <w:t>3.西方的公元紀年的方法，是以哪位宗教人物誕生的那一年，作為公元元年？</w:t>
            </w:r>
          </w:p>
          <w:p w:rsidR="004A4805" w:rsidRDefault="004A4805" w:rsidP="004A4805">
            <w:pPr>
              <w:spacing w:line="260" w:lineRule="auto"/>
              <w:jc w:val="left"/>
            </w:pPr>
            <w:r>
              <w:rPr>
                <w:rFonts w:ascii="標楷體" w:eastAsia="標楷體" w:hAnsi="標楷體" w:cs="標楷體"/>
                <w:color w:val="000000"/>
              </w:rPr>
              <w:t>（耶穌）</w:t>
            </w:r>
          </w:p>
          <w:p w:rsidR="004A4805" w:rsidRDefault="004A4805" w:rsidP="004A4805">
            <w:pPr>
              <w:spacing w:line="260" w:lineRule="auto"/>
              <w:jc w:val="left"/>
            </w:pPr>
            <w:r>
              <w:rPr>
                <w:rFonts w:ascii="標楷體" w:eastAsia="標楷體" w:hAnsi="標楷體" w:cs="標楷體"/>
                <w:color w:val="000000"/>
              </w:rPr>
              <w:t>4.基督教的聖經分為哪兩部？</w:t>
            </w:r>
          </w:p>
          <w:p w:rsidR="004A4805" w:rsidRDefault="004A4805" w:rsidP="004A4805">
            <w:pPr>
              <w:spacing w:line="260" w:lineRule="auto"/>
              <w:jc w:val="left"/>
            </w:pPr>
            <w:r>
              <w:rPr>
                <w:rFonts w:ascii="標楷體" w:eastAsia="標楷體" w:hAnsi="標楷體" w:cs="標楷體"/>
                <w:color w:val="000000"/>
              </w:rPr>
              <w:t>（舊約聖經、新約聖經）</w:t>
            </w:r>
          </w:p>
          <w:p w:rsidR="004A4805" w:rsidRDefault="004A4805" w:rsidP="004A4805">
            <w:pPr>
              <w:spacing w:line="260" w:lineRule="auto"/>
              <w:jc w:val="left"/>
            </w:pPr>
            <w:r>
              <w:rPr>
                <w:rFonts w:ascii="標楷體" w:eastAsia="標楷體" w:hAnsi="標楷體" w:cs="標楷體"/>
                <w:color w:val="000000"/>
              </w:rPr>
              <w:t>5.伊斯蘭教、猶太教、基督教，將哪</w:t>
            </w:r>
            <w:proofErr w:type="gramStart"/>
            <w:r>
              <w:rPr>
                <w:rFonts w:ascii="標楷體" w:eastAsia="標楷體" w:hAnsi="標楷體" w:cs="標楷體"/>
                <w:color w:val="000000"/>
              </w:rPr>
              <w:t>個</w:t>
            </w:r>
            <w:proofErr w:type="gramEnd"/>
            <w:r>
              <w:rPr>
                <w:rFonts w:ascii="標楷體" w:eastAsia="標楷體" w:hAnsi="標楷體" w:cs="標楷體"/>
                <w:color w:val="000000"/>
              </w:rPr>
              <w:t>地方共同封為聖地？</w:t>
            </w:r>
          </w:p>
          <w:p w:rsidR="004A4805" w:rsidRDefault="004A4805" w:rsidP="004A4805">
            <w:pPr>
              <w:spacing w:line="260" w:lineRule="auto"/>
              <w:jc w:val="left"/>
            </w:pPr>
            <w:r>
              <w:rPr>
                <w:rFonts w:ascii="標楷體" w:eastAsia="標楷體" w:hAnsi="標楷體" w:cs="標楷體"/>
                <w:color w:val="000000"/>
              </w:rPr>
              <w:t>（耶路撒冷）</w:t>
            </w:r>
          </w:p>
          <w:p w:rsidR="004A4805" w:rsidRDefault="004A4805" w:rsidP="004A4805">
            <w:pPr>
              <w:spacing w:line="260" w:lineRule="auto"/>
              <w:jc w:val="left"/>
            </w:pPr>
            <w:r>
              <w:rPr>
                <w:rFonts w:ascii="標楷體" w:eastAsia="標楷體" w:hAnsi="標楷體" w:cs="標楷體"/>
                <w:color w:val="000000"/>
              </w:rPr>
              <w:lastRenderedPageBreak/>
              <w:t>6.伊斯蘭教認為最後一位先知是誰？</w:t>
            </w:r>
          </w:p>
          <w:p w:rsidR="004A4805" w:rsidRDefault="004A4805" w:rsidP="004A4805">
            <w:pPr>
              <w:spacing w:line="260" w:lineRule="auto"/>
              <w:jc w:val="left"/>
            </w:pPr>
            <w:r>
              <w:rPr>
                <w:rFonts w:ascii="標楷體" w:eastAsia="標楷體" w:hAnsi="標楷體" w:cs="標楷體"/>
                <w:color w:val="000000"/>
              </w:rPr>
              <w:t>（穆罕默德）</w:t>
            </w:r>
          </w:p>
          <w:p w:rsidR="004A4805" w:rsidRDefault="004A4805" w:rsidP="004A4805">
            <w:pPr>
              <w:spacing w:line="260" w:lineRule="auto"/>
              <w:jc w:val="left"/>
            </w:pPr>
            <w:r>
              <w:rPr>
                <w:rFonts w:ascii="標楷體" w:eastAsia="標楷體" w:hAnsi="標楷體" w:cs="標楷體"/>
                <w:color w:val="000000"/>
              </w:rPr>
              <w:t>7.你或家人是否有參與過，基督教或伊斯蘭教的慶典活動？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學生依實際情形回答。）</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二、分組討論與報告</w:t>
            </w:r>
          </w:p>
          <w:p w:rsidR="004A4805" w:rsidRDefault="004A4805" w:rsidP="004A4805">
            <w:pPr>
              <w:spacing w:line="260" w:lineRule="auto"/>
              <w:jc w:val="left"/>
            </w:pPr>
            <w:r>
              <w:rPr>
                <w:rFonts w:ascii="標楷體" w:eastAsia="標楷體" w:hAnsi="標楷體" w:cs="標楷體"/>
                <w:color w:val="000000"/>
              </w:rPr>
              <w:t>1.教師引導學生閱讀課本第94～95頁的課文與圖片。</w:t>
            </w:r>
          </w:p>
          <w:p w:rsidR="004A4805" w:rsidRDefault="004A4805" w:rsidP="004A4805">
            <w:pPr>
              <w:spacing w:line="260" w:lineRule="auto"/>
              <w:jc w:val="left"/>
            </w:pPr>
            <w:r>
              <w:rPr>
                <w:rFonts w:ascii="標楷體" w:eastAsia="標楷體" w:hAnsi="標楷體" w:cs="標楷體"/>
                <w:color w:val="000000"/>
              </w:rPr>
              <w:t>2.學生分組，將課本第94～95頁，基督宗教與伊斯蘭的介紹，整理成一張對照表。</w:t>
            </w:r>
          </w:p>
          <w:p w:rsidR="004A4805" w:rsidRDefault="004A4805" w:rsidP="004A4805">
            <w:pPr>
              <w:jc w:val="left"/>
            </w:pPr>
            <w:r>
              <w:rPr>
                <w:rFonts w:ascii="標楷體" w:eastAsia="標楷體" w:hAnsi="標楷體" w:cs="標楷體"/>
                <w:noProof/>
                <w:color w:val="000000"/>
              </w:rPr>
              <w:drawing>
                <wp:inline distT="0" distB="0" distL="0" distR="0" wp14:anchorId="68239FE7" wp14:editId="39BA5F9F">
                  <wp:extent cx="3971925" cy="2895600"/>
                  <wp:effectExtent l="0" t="0" r="0" b="0"/>
                  <wp:docPr id="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6"/>
                          <a:srcRect/>
                          <a:stretch>
                            <a:fillRect/>
                          </a:stretch>
                        </pic:blipFill>
                        <pic:spPr>
                          <a:xfrm>
                            <a:off x="0" y="0"/>
                            <a:ext cx="3971925" cy="2895600"/>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3.各組學生上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報告，基督宗教與伊斯蘭教的海報。</w:t>
            </w:r>
          </w:p>
          <w:p w:rsidR="004A4805" w:rsidRDefault="004A4805" w:rsidP="004A4805">
            <w:pPr>
              <w:spacing w:line="260" w:lineRule="auto"/>
              <w:jc w:val="left"/>
            </w:pPr>
            <w:r>
              <w:rPr>
                <w:rFonts w:ascii="標楷體" w:eastAsia="標楷體" w:hAnsi="標楷體" w:cs="標楷體"/>
                <w:color w:val="000000"/>
              </w:rPr>
              <w:t>4.教師給予各組學生回饋，並整合各組報告內容。</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三、閱讀與問答</w:t>
            </w:r>
          </w:p>
          <w:p w:rsidR="004A4805" w:rsidRDefault="004A4805" w:rsidP="004A4805">
            <w:pPr>
              <w:spacing w:line="260" w:lineRule="auto"/>
              <w:jc w:val="left"/>
            </w:pPr>
            <w:r>
              <w:rPr>
                <w:rFonts w:ascii="標楷體" w:eastAsia="標楷體" w:hAnsi="標楷體" w:cs="標楷體"/>
                <w:color w:val="000000"/>
              </w:rPr>
              <w:t>1.教師引導學生閱讀課本第94～95頁的課文與圖片。</w:t>
            </w:r>
          </w:p>
          <w:p w:rsidR="004A4805" w:rsidRDefault="004A4805" w:rsidP="004A4805">
            <w:pPr>
              <w:spacing w:line="260" w:lineRule="auto"/>
              <w:jc w:val="left"/>
            </w:pPr>
            <w:r>
              <w:rPr>
                <w:rFonts w:ascii="標楷體" w:eastAsia="標楷體" w:hAnsi="標楷體" w:cs="標楷體"/>
                <w:color w:val="000000"/>
              </w:rPr>
              <w:t>2.基督宗教每年有什麼重要的節慶活動？</w:t>
            </w:r>
          </w:p>
          <w:p w:rsidR="004A4805" w:rsidRDefault="004A4805" w:rsidP="004A4805">
            <w:pPr>
              <w:spacing w:line="260" w:lineRule="auto"/>
              <w:jc w:val="left"/>
            </w:pPr>
            <w:proofErr w:type="gramStart"/>
            <w:r>
              <w:rPr>
                <w:rFonts w:ascii="標楷體" w:eastAsia="標楷體" w:hAnsi="標楷體" w:cs="標楷體"/>
                <w:color w:val="000000"/>
              </w:rPr>
              <w:lastRenderedPageBreak/>
              <w:t>（</w:t>
            </w:r>
            <w:proofErr w:type="gramEnd"/>
            <w:r>
              <w:rPr>
                <w:rFonts w:ascii="標楷體" w:eastAsia="標楷體" w:hAnsi="標楷體" w:cs="標楷體"/>
                <w:color w:val="000000"/>
              </w:rPr>
              <w:t>每年聖誕夜，基督教徒與許多臺灣民眾，會在家中擺放聖誕樹，並與家人團聚交換禮物、相互祝福。）</w:t>
            </w:r>
          </w:p>
          <w:p w:rsidR="004A4805" w:rsidRDefault="004A4805" w:rsidP="004A4805">
            <w:pPr>
              <w:spacing w:line="260" w:lineRule="auto"/>
              <w:jc w:val="left"/>
            </w:pPr>
            <w:r>
              <w:rPr>
                <w:rFonts w:ascii="標楷體" w:eastAsia="標楷體" w:hAnsi="標楷體" w:cs="標楷體"/>
                <w:color w:val="000000"/>
              </w:rPr>
              <w:t>3.天主教神父到臺灣傳教外，還從事哪些社會事業？</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天主教神父在</w:t>
            </w:r>
            <w:proofErr w:type="gramStart"/>
            <w:r>
              <w:rPr>
                <w:rFonts w:ascii="標楷體" w:eastAsia="標楷體" w:hAnsi="標楷體" w:cs="標楷體"/>
                <w:color w:val="000000"/>
              </w:rPr>
              <w:t>臺東宣教並</w:t>
            </w:r>
            <w:proofErr w:type="gramEnd"/>
            <w:r>
              <w:rPr>
                <w:rFonts w:ascii="標楷體" w:eastAsia="標楷體" w:hAnsi="標楷體" w:cs="標楷體"/>
                <w:color w:val="000000"/>
              </w:rPr>
              <w:t>創立公東高工，協助花東青年，藉由職業教育成為社會所需的專業人才。）</w:t>
            </w:r>
          </w:p>
          <w:p w:rsidR="004A4805" w:rsidRDefault="004A4805" w:rsidP="004A4805">
            <w:pPr>
              <w:spacing w:line="260" w:lineRule="auto"/>
              <w:jc w:val="left"/>
            </w:pPr>
            <w:r>
              <w:rPr>
                <w:rFonts w:ascii="標楷體" w:eastAsia="標楷體" w:hAnsi="標楷體" w:cs="標楷體"/>
                <w:color w:val="000000"/>
              </w:rPr>
              <w:t>4.原住民族如何將基督教信仰與傳統文化融合成一體？</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魯凱族人就地取材，全村共同建造基督教教堂，將西方的天使、十字架，與魯凱族的石板、百合花等木雕融合成一體。）</w:t>
            </w:r>
          </w:p>
          <w:p w:rsidR="004A4805" w:rsidRDefault="004A4805" w:rsidP="004A4805">
            <w:pPr>
              <w:spacing w:line="260" w:lineRule="auto"/>
              <w:jc w:val="left"/>
            </w:pPr>
            <w:r>
              <w:rPr>
                <w:rFonts w:ascii="標楷體" w:eastAsia="標楷體" w:hAnsi="標楷體" w:cs="標楷體"/>
                <w:color w:val="000000"/>
              </w:rPr>
              <w:t>5.穆斯林進行禮拜的清真寺，有什麼宗教特色？</w:t>
            </w:r>
          </w:p>
          <w:p w:rsidR="004A4805" w:rsidRDefault="004A4805" w:rsidP="004A4805">
            <w:pPr>
              <w:spacing w:line="260" w:lineRule="auto"/>
              <w:jc w:val="left"/>
            </w:pPr>
            <w:proofErr w:type="gramStart"/>
            <w:r>
              <w:rPr>
                <w:rFonts w:ascii="標楷體" w:eastAsia="標楷體" w:hAnsi="標楷體" w:cs="標楷體"/>
                <w:color w:val="000000"/>
              </w:rPr>
              <w:t>（臺</w:t>
            </w:r>
            <w:proofErr w:type="gramEnd"/>
            <w:r>
              <w:rPr>
                <w:rFonts w:ascii="標楷體" w:eastAsia="標楷體" w:hAnsi="標楷體" w:cs="標楷體"/>
                <w:color w:val="000000"/>
              </w:rPr>
              <w:t>北清真寺有圓頂設計，及高聳的喚拜尖塔，提醒穆斯林做禮拜。）</w:t>
            </w:r>
          </w:p>
          <w:p w:rsidR="004A4805" w:rsidRDefault="004A4805" w:rsidP="004A4805">
            <w:pPr>
              <w:spacing w:line="260" w:lineRule="auto"/>
              <w:jc w:val="left"/>
            </w:pPr>
            <w:r>
              <w:rPr>
                <w:rFonts w:ascii="標楷體" w:eastAsia="標楷體" w:hAnsi="標楷體" w:cs="標楷體"/>
                <w:color w:val="000000"/>
              </w:rPr>
              <w:t>6.伊斯蘭教每年有什麼重要的節慶活動？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穆斯林在齋戒月期間，日出至日落皆不得飲食，結束後會穿著傳統服飾，出去拜訪親友歡慶。）</w:t>
            </w:r>
          </w:p>
          <w:p w:rsidR="004A4805" w:rsidRDefault="004A4805" w:rsidP="004A4805">
            <w:pPr>
              <w:spacing w:line="260" w:lineRule="auto"/>
              <w:jc w:val="left"/>
            </w:pPr>
            <w:r>
              <w:rPr>
                <w:rFonts w:ascii="標楷體" w:eastAsia="標楷體" w:hAnsi="標楷體" w:cs="標楷體"/>
                <w:color w:val="000000"/>
              </w:rPr>
              <w:t>7.穆斯林為慶祝開齋節，卻曾引發什麼爭議？</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每年開齋節，</w:t>
            </w:r>
            <w:proofErr w:type="gramStart"/>
            <w:r>
              <w:rPr>
                <w:rFonts w:ascii="標楷體" w:eastAsia="標楷體" w:hAnsi="標楷體" w:cs="標楷體"/>
                <w:color w:val="000000"/>
              </w:rPr>
              <w:t>臺</w:t>
            </w:r>
            <w:proofErr w:type="gramEnd"/>
            <w:r>
              <w:rPr>
                <w:rFonts w:ascii="標楷體" w:eastAsia="標楷體" w:hAnsi="標楷體" w:cs="標楷體"/>
                <w:color w:val="000000"/>
              </w:rPr>
              <w:t>北車站大量席地而坐歡慶節日的穆斯林，曾引起文化尊重問題與車站安全動線間的爭議。）</w:t>
            </w:r>
          </w:p>
          <w:p w:rsidR="004A4805" w:rsidRDefault="004A4805" w:rsidP="004A4805">
            <w:pPr>
              <w:spacing w:line="260" w:lineRule="auto"/>
              <w:jc w:val="left"/>
            </w:pPr>
            <w:r>
              <w:rPr>
                <w:rFonts w:ascii="標楷體" w:eastAsia="標楷體" w:hAnsi="標楷體" w:cs="標楷體"/>
                <w:color w:val="000000"/>
              </w:rPr>
              <w:t>四、統整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1.比較基督教宗教與伊斯蘭教，信仰、經典與儀式的差異？</w:t>
            </w:r>
          </w:p>
          <w:p w:rsidR="004A4805" w:rsidRDefault="004A4805" w:rsidP="004A4805">
            <w:pPr>
              <w:spacing w:line="260" w:lineRule="auto"/>
              <w:jc w:val="left"/>
            </w:pPr>
            <w:r>
              <w:rPr>
                <w:rFonts w:ascii="標楷體" w:eastAsia="標楷體" w:hAnsi="標楷體" w:cs="標楷體"/>
                <w:color w:val="000000"/>
              </w:rPr>
              <w:t>2.基督教宗教與伊斯蘭教，如何傳入臺灣並產生什麼影響？</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b/>
                <w:color w:val="000000"/>
              </w:rPr>
              <w:t>活動三、移民信仰的佛教與道教（40分鐘）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3.佛教與道教信仰隨移民帶入臺灣，成為多元豐富的文化。</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1.教師播放影片「道教、佛教」。</w:t>
            </w:r>
          </w:p>
          <w:p w:rsidR="004A4805" w:rsidRDefault="004A4805" w:rsidP="004A4805">
            <w:pPr>
              <w:spacing w:line="260" w:lineRule="auto"/>
              <w:jc w:val="left"/>
            </w:pPr>
            <w:r>
              <w:rPr>
                <w:rFonts w:ascii="標楷體" w:eastAsia="標楷體" w:hAnsi="標楷體" w:cs="標楷體"/>
                <w:color w:val="000000"/>
              </w:rPr>
              <w:t>2.影片網址：https://reurl.cc/Wxq1X9</w:t>
            </w:r>
          </w:p>
          <w:p w:rsidR="004A4805" w:rsidRDefault="004A4805" w:rsidP="004A4805">
            <w:pPr>
              <w:spacing w:line="260" w:lineRule="auto"/>
              <w:jc w:val="left"/>
            </w:pPr>
            <w:r>
              <w:rPr>
                <w:rFonts w:ascii="標楷體" w:eastAsia="標楷體" w:hAnsi="標楷體" w:cs="標楷體"/>
                <w:color w:val="000000"/>
              </w:rPr>
              <w:t>3.臺灣常見的佛教與道教信仰，分別起源於哪</w:t>
            </w:r>
            <w:proofErr w:type="gramStart"/>
            <w:r>
              <w:rPr>
                <w:rFonts w:ascii="標楷體" w:eastAsia="標楷體" w:hAnsi="標楷體" w:cs="標楷體"/>
                <w:color w:val="000000"/>
              </w:rPr>
              <w:t>個</w:t>
            </w:r>
            <w:proofErr w:type="gramEnd"/>
            <w:r>
              <w:rPr>
                <w:rFonts w:ascii="標楷體" w:eastAsia="標楷體" w:hAnsi="標楷體" w:cs="標楷體"/>
                <w:color w:val="000000"/>
              </w:rPr>
              <w:t>國家？</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佛教起源於印度、道教起源於中國。）</w:t>
            </w:r>
          </w:p>
          <w:p w:rsidR="004A4805" w:rsidRDefault="004A4805" w:rsidP="004A4805">
            <w:pPr>
              <w:spacing w:line="260" w:lineRule="auto"/>
              <w:jc w:val="left"/>
            </w:pPr>
            <w:r>
              <w:rPr>
                <w:rFonts w:ascii="標楷體" w:eastAsia="標楷體" w:hAnsi="標楷體" w:cs="標楷體"/>
                <w:color w:val="000000"/>
              </w:rPr>
              <w:t>4.你或家人是否有參與過，佛教或道教的慶典活動？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學生依實際情形回答。）</w:t>
            </w:r>
          </w:p>
          <w:p w:rsidR="004A4805" w:rsidRDefault="004A4805" w:rsidP="004A4805">
            <w:pPr>
              <w:spacing w:line="260" w:lineRule="auto"/>
              <w:jc w:val="left"/>
            </w:pPr>
          </w:p>
          <w:p w:rsidR="004A4805" w:rsidRDefault="004A4805" w:rsidP="004A4805">
            <w:pPr>
              <w:spacing w:line="260" w:lineRule="auto"/>
              <w:jc w:val="left"/>
            </w:pPr>
            <w:r>
              <w:rPr>
                <w:rFonts w:ascii="標楷體" w:eastAsia="標楷體" w:hAnsi="標楷體" w:cs="標楷體"/>
                <w:color w:val="000000"/>
              </w:rPr>
              <w:t>二、分組討論與報告</w:t>
            </w:r>
          </w:p>
          <w:p w:rsidR="004A4805" w:rsidRDefault="004A4805" w:rsidP="004A4805">
            <w:pPr>
              <w:spacing w:line="260" w:lineRule="auto"/>
              <w:jc w:val="left"/>
            </w:pPr>
            <w:r>
              <w:rPr>
                <w:rFonts w:ascii="標楷體" w:eastAsia="標楷體" w:hAnsi="標楷體" w:cs="標楷體"/>
                <w:color w:val="000000"/>
              </w:rPr>
              <w:t>1.教師引導學生閱讀課本第96～97頁的課文與圖片。</w:t>
            </w:r>
          </w:p>
          <w:p w:rsidR="004A4805" w:rsidRDefault="004A4805" w:rsidP="004A4805">
            <w:pPr>
              <w:spacing w:line="260" w:lineRule="auto"/>
              <w:jc w:val="left"/>
            </w:pPr>
            <w:r>
              <w:rPr>
                <w:rFonts w:ascii="標楷體" w:eastAsia="標楷體" w:hAnsi="標楷體" w:cs="標楷體"/>
                <w:color w:val="000000"/>
              </w:rPr>
              <w:t>2.學生分組，將課本第96～97頁，佛教與到道教的介紹，整理成一張對照表。</w:t>
            </w:r>
          </w:p>
          <w:p w:rsidR="004A4805" w:rsidRDefault="004A4805" w:rsidP="004A4805">
            <w:pPr>
              <w:jc w:val="left"/>
            </w:pPr>
            <w:r>
              <w:rPr>
                <w:rFonts w:ascii="標楷體" w:eastAsia="標楷體" w:hAnsi="標楷體" w:cs="標楷體"/>
                <w:noProof/>
                <w:color w:val="000000"/>
              </w:rPr>
              <w:lastRenderedPageBreak/>
              <w:drawing>
                <wp:inline distT="0" distB="0" distL="0" distR="0" wp14:anchorId="3DF33685" wp14:editId="367F6B67">
                  <wp:extent cx="2908437" cy="4077377"/>
                  <wp:effectExtent l="0" t="0" r="0" b="0"/>
                  <wp:docPr id="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7"/>
                          <a:srcRect/>
                          <a:stretch>
                            <a:fillRect/>
                          </a:stretch>
                        </pic:blipFill>
                        <pic:spPr>
                          <a:xfrm>
                            <a:off x="0" y="0"/>
                            <a:ext cx="2908437" cy="4077377"/>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3.各組學生上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報告，基督宗教與伊斯蘭教的海報。</w:t>
            </w:r>
          </w:p>
          <w:p w:rsidR="004A4805" w:rsidRDefault="004A4805" w:rsidP="004A4805">
            <w:pPr>
              <w:spacing w:line="260" w:lineRule="auto"/>
              <w:jc w:val="left"/>
            </w:pPr>
            <w:r>
              <w:rPr>
                <w:rFonts w:ascii="標楷體" w:eastAsia="標楷體" w:hAnsi="標楷體" w:cs="標楷體"/>
                <w:color w:val="000000"/>
              </w:rPr>
              <w:t>4.教師給予各組學生回饋，並整合各組報告內容。</w:t>
            </w:r>
          </w:p>
          <w:p w:rsidR="004A4805" w:rsidRDefault="004A4805" w:rsidP="004A4805">
            <w:pPr>
              <w:spacing w:line="260" w:lineRule="auto"/>
              <w:jc w:val="left"/>
            </w:pPr>
            <w:r>
              <w:rPr>
                <w:rFonts w:ascii="標楷體" w:eastAsia="標楷體" w:hAnsi="標楷體" w:cs="標楷體"/>
                <w:color w:val="000000"/>
              </w:rPr>
              <w:t>三、閱讀與問答</w:t>
            </w:r>
          </w:p>
          <w:p w:rsidR="004A4805" w:rsidRDefault="004A4805" w:rsidP="004A4805">
            <w:pPr>
              <w:spacing w:line="260" w:lineRule="auto"/>
              <w:jc w:val="left"/>
            </w:pPr>
            <w:r>
              <w:rPr>
                <w:rFonts w:ascii="標楷體" w:eastAsia="標楷體" w:hAnsi="標楷體" w:cs="標楷體"/>
                <w:color w:val="000000"/>
              </w:rPr>
              <w:t>1.教師引導學生閱讀課本第96～97頁的課文與圖片。</w:t>
            </w:r>
          </w:p>
          <w:p w:rsidR="004A4805" w:rsidRDefault="004A4805" w:rsidP="004A4805">
            <w:pPr>
              <w:spacing w:line="260" w:lineRule="auto"/>
              <w:jc w:val="left"/>
            </w:pPr>
            <w:r>
              <w:rPr>
                <w:rFonts w:ascii="標楷體" w:eastAsia="標楷體" w:hAnsi="標楷體" w:cs="標楷體"/>
                <w:color w:val="000000"/>
              </w:rPr>
              <w:t>2.臺灣的宗教團走向國際社會從事哪些活動？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投入救災，提供糧食、物資，幫助他國災民度過難關。辦理社會救助，透過家訪關心弱勢群體。）</w:t>
            </w:r>
          </w:p>
          <w:p w:rsidR="004A4805" w:rsidRDefault="004A4805" w:rsidP="004A4805">
            <w:pPr>
              <w:spacing w:line="260" w:lineRule="auto"/>
              <w:jc w:val="left"/>
            </w:pPr>
            <w:r>
              <w:rPr>
                <w:rFonts w:ascii="標楷體" w:eastAsia="標楷體" w:hAnsi="標楷體" w:cs="標楷體"/>
                <w:color w:val="000000"/>
              </w:rPr>
              <w:t>3.佛教團體為什麼走向國際，與不同的宗教進行交流？</w:t>
            </w:r>
          </w:p>
          <w:p w:rsidR="004A4805" w:rsidRDefault="004A4805" w:rsidP="004A4805">
            <w:pPr>
              <w:spacing w:line="260" w:lineRule="auto"/>
              <w:jc w:val="left"/>
            </w:pPr>
            <w:proofErr w:type="gramStart"/>
            <w:r>
              <w:rPr>
                <w:rFonts w:ascii="標楷體" w:eastAsia="標楷體" w:hAnsi="標楷體" w:cs="標楷體"/>
                <w:color w:val="000000"/>
              </w:rPr>
              <w:lastRenderedPageBreak/>
              <w:t>（</w:t>
            </w:r>
            <w:proofErr w:type="gramEnd"/>
            <w:r>
              <w:rPr>
                <w:rFonts w:ascii="標楷體" w:eastAsia="標楷體" w:hAnsi="標楷體" w:cs="標楷體"/>
                <w:color w:val="000000"/>
              </w:rPr>
              <w:t>希望能攜手針對自由、生態環境等議題合作，共同為世界和平</w:t>
            </w:r>
            <w:proofErr w:type="gramStart"/>
            <w:r>
              <w:rPr>
                <w:rFonts w:ascii="標楷體" w:eastAsia="標楷體" w:hAnsi="標楷體" w:cs="標楷體"/>
                <w:color w:val="000000"/>
              </w:rPr>
              <w:t>祈</w:t>
            </w:r>
            <w:proofErr w:type="gramEnd"/>
            <w:r>
              <w:rPr>
                <w:rFonts w:ascii="標楷體" w:eastAsia="標楷體" w:hAnsi="標楷體" w:cs="標楷體"/>
                <w:color w:val="000000"/>
              </w:rPr>
              <w:t>願與努力。）</w:t>
            </w:r>
          </w:p>
          <w:p w:rsidR="004A4805" w:rsidRDefault="004A4805" w:rsidP="004A4805">
            <w:pPr>
              <w:spacing w:line="260" w:lineRule="auto"/>
              <w:jc w:val="left"/>
            </w:pPr>
            <w:r>
              <w:rPr>
                <w:rFonts w:ascii="標楷體" w:eastAsia="標楷體" w:hAnsi="標楷體" w:cs="標楷體"/>
                <w:color w:val="000000"/>
              </w:rPr>
              <w:t>4.南投縣埔里鎮每12年，會舉辦一個怎樣的盛大活動？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南投縣埔里鎮每12年會邀請道士，舉辦「</w:t>
            </w:r>
            <w:proofErr w:type="gramStart"/>
            <w:r>
              <w:rPr>
                <w:rFonts w:ascii="標楷體" w:eastAsia="標楷體" w:hAnsi="標楷體" w:cs="標楷體"/>
                <w:color w:val="000000"/>
              </w:rPr>
              <w:t>祈</w:t>
            </w:r>
            <w:proofErr w:type="gramEnd"/>
            <w:r>
              <w:rPr>
                <w:rFonts w:ascii="標楷體" w:eastAsia="標楷體" w:hAnsi="標楷體" w:cs="標楷體"/>
                <w:color w:val="000000"/>
              </w:rPr>
              <w:t>安清</w:t>
            </w:r>
            <w:proofErr w:type="gramStart"/>
            <w:r>
              <w:rPr>
                <w:rFonts w:ascii="標楷體" w:eastAsia="標楷體" w:hAnsi="標楷體" w:cs="標楷體"/>
                <w:color w:val="000000"/>
              </w:rPr>
              <w:t>醮</w:t>
            </w:r>
            <w:proofErr w:type="gramEnd"/>
            <w:r>
              <w:rPr>
                <w:rFonts w:ascii="標楷體" w:eastAsia="標楷體" w:hAnsi="標楷體" w:cs="標楷體"/>
                <w:color w:val="000000"/>
              </w:rPr>
              <w:t>法會」，這個法會最早可追溯到日治時期。）</w:t>
            </w:r>
          </w:p>
          <w:p w:rsidR="004A4805" w:rsidRDefault="004A4805" w:rsidP="004A4805">
            <w:pPr>
              <w:spacing w:line="260" w:lineRule="auto"/>
              <w:jc w:val="left"/>
            </w:pPr>
            <w:r>
              <w:rPr>
                <w:rFonts w:ascii="標楷體" w:eastAsia="標楷體" w:hAnsi="標楷體" w:cs="標楷體"/>
                <w:color w:val="000000"/>
              </w:rPr>
              <w:t>5.南投縣埔里鎮的居民，對道教法會的參與態度如何？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當地有高達七成以上的家戶，會繳交建</w:t>
            </w:r>
            <w:proofErr w:type="gramStart"/>
            <w:r>
              <w:rPr>
                <w:rFonts w:ascii="標楷體" w:eastAsia="標楷體" w:hAnsi="標楷體" w:cs="標楷體"/>
                <w:color w:val="000000"/>
              </w:rPr>
              <w:t>醮</w:t>
            </w:r>
            <w:proofErr w:type="gramEnd"/>
            <w:r>
              <w:rPr>
                <w:rFonts w:ascii="標楷體" w:eastAsia="標楷體" w:hAnsi="標楷體" w:cs="標楷體"/>
                <w:color w:val="000000"/>
              </w:rPr>
              <w:t>所需費用，共同參與地方重要的宗教活動。）</w:t>
            </w:r>
          </w:p>
          <w:p w:rsidR="004A4805" w:rsidRDefault="004A4805" w:rsidP="004A4805">
            <w:pPr>
              <w:spacing w:line="260" w:lineRule="auto"/>
              <w:jc w:val="left"/>
            </w:pPr>
            <w:r>
              <w:rPr>
                <w:rFonts w:ascii="標楷體" w:eastAsia="標楷體" w:hAnsi="標楷體" w:cs="標楷體"/>
                <w:color w:val="000000"/>
              </w:rPr>
              <w:t>6.南投縣埔里鎮為何積極爭取「</w:t>
            </w:r>
            <w:proofErr w:type="gramStart"/>
            <w:r>
              <w:rPr>
                <w:rFonts w:ascii="標楷體" w:eastAsia="標楷體" w:hAnsi="標楷體" w:cs="標楷體"/>
                <w:color w:val="000000"/>
              </w:rPr>
              <w:t>祈</w:t>
            </w:r>
            <w:proofErr w:type="gramEnd"/>
            <w:r>
              <w:rPr>
                <w:rFonts w:ascii="標楷體" w:eastAsia="標楷體" w:hAnsi="標楷體" w:cs="標楷體"/>
                <w:color w:val="000000"/>
              </w:rPr>
              <w:t>安清</w:t>
            </w:r>
            <w:proofErr w:type="gramStart"/>
            <w:r>
              <w:rPr>
                <w:rFonts w:ascii="標楷體" w:eastAsia="標楷體" w:hAnsi="標楷體" w:cs="標楷體"/>
                <w:color w:val="000000"/>
              </w:rPr>
              <w:t>醮</w:t>
            </w:r>
            <w:proofErr w:type="gramEnd"/>
            <w:r>
              <w:rPr>
                <w:rFonts w:ascii="標楷體" w:eastAsia="標楷體" w:hAnsi="標楷體" w:cs="標楷體"/>
                <w:color w:val="000000"/>
              </w:rPr>
              <w:t>法會」，列為南投縣的無形文化資產？</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保存與傳承在地的歷史與文化。）</w:t>
            </w:r>
          </w:p>
          <w:p w:rsidR="004A4805" w:rsidRDefault="004A4805" w:rsidP="004A4805">
            <w:pPr>
              <w:spacing w:line="260" w:lineRule="auto"/>
              <w:jc w:val="left"/>
            </w:pPr>
            <w:r>
              <w:rPr>
                <w:rFonts w:ascii="標楷體" w:eastAsia="標楷體" w:hAnsi="標楷體" w:cs="標楷體"/>
                <w:color w:val="000000"/>
              </w:rPr>
              <w:t>7.居民除繳交建</w:t>
            </w:r>
            <w:proofErr w:type="gramStart"/>
            <w:r>
              <w:rPr>
                <w:rFonts w:ascii="標楷體" w:eastAsia="標楷體" w:hAnsi="標楷體" w:cs="標楷體"/>
                <w:color w:val="000000"/>
              </w:rPr>
              <w:t>醮</w:t>
            </w:r>
            <w:proofErr w:type="gramEnd"/>
            <w:r>
              <w:rPr>
                <w:rFonts w:ascii="標楷體" w:eastAsia="標楷體" w:hAnsi="標楷體" w:cs="標楷體"/>
                <w:color w:val="000000"/>
              </w:rPr>
              <w:t>所需費用外，建</w:t>
            </w:r>
            <w:proofErr w:type="gramStart"/>
            <w:r>
              <w:rPr>
                <w:rFonts w:ascii="標楷體" w:eastAsia="標楷體" w:hAnsi="標楷體" w:cs="標楷體"/>
                <w:color w:val="000000"/>
              </w:rPr>
              <w:t>醮</w:t>
            </w:r>
            <w:proofErr w:type="gramEnd"/>
            <w:r>
              <w:rPr>
                <w:rFonts w:ascii="標楷體" w:eastAsia="標楷體" w:hAnsi="標楷體" w:cs="標楷體"/>
                <w:color w:val="000000"/>
              </w:rPr>
              <w:t>期間還要遵守哪些規定？</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封山禁水，保護自然環境。居民會吃素7天，大多店家也</w:t>
            </w:r>
            <w:proofErr w:type="gramStart"/>
            <w:r>
              <w:rPr>
                <w:rFonts w:ascii="標楷體" w:eastAsia="標楷體" w:hAnsi="標楷體" w:cs="標楷體"/>
                <w:color w:val="000000"/>
              </w:rPr>
              <w:t>不賣葷食</w:t>
            </w:r>
            <w:proofErr w:type="gramEnd"/>
            <w:r>
              <w:rPr>
                <w:rFonts w:ascii="標楷體" w:eastAsia="標楷體" w:hAnsi="標楷體" w:cs="標楷體"/>
                <w:color w:val="000000"/>
              </w:rPr>
              <w:t>，外地人入境隨俗。）</w:t>
            </w:r>
          </w:p>
          <w:p w:rsidR="004A4805" w:rsidRDefault="004A4805" w:rsidP="004A4805">
            <w:pPr>
              <w:spacing w:line="260" w:lineRule="auto"/>
              <w:jc w:val="left"/>
            </w:pPr>
            <w:r>
              <w:rPr>
                <w:rFonts w:ascii="標楷體" w:eastAsia="標楷體" w:hAnsi="標楷體" w:cs="標楷體"/>
                <w:color w:val="000000"/>
              </w:rPr>
              <w:t>8.臺灣常見的宗教信仰，對於維持社會秩序與運作，能發揮什麼功能？</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宗教信仰能安定人心，並團結地方居民、穩定社會秩序。）</w:t>
            </w:r>
          </w:p>
          <w:p w:rsidR="004A4805" w:rsidRDefault="004A4805" w:rsidP="004A4805">
            <w:pPr>
              <w:spacing w:line="260" w:lineRule="auto"/>
              <w:jc w:val="left"/>
            </w:pPr>
            <w:r>
              <w:rPr>
                <w:rFonts w:ascii="標楷體" w:eastAsia="標楷體" w:hAnsi="標楷體" w:cs="標楷體"/>
                <w:color w:val="000000"/>
              </w:rPr>
              <w:t>四、分組討論與報告</w:t>
            </w:r>
          </w:p>
          <w:p w:rsidR="004A4805" w:rsidRDefault="004A4805" w:rsidP="004A4805">
            <w:pPr>
              <w:spacing w:line="260" w:lineRule="auto"/>
              <w:jc w:val="left"/>
            </w:pPr>
            <w:r>
              <w:rPr>
                <w:rFonts w:ascii="標楷體" w:eastAsia="標楷體" w:hAnsi="標楷體" w:cs="標楷體"/>
                <w:color w:val="000000"/>
              </w:rPr>
              <w:t>1.班上學生分組，製作臺灣佛教團體簡報。</w:t>
            </w:r>
          </w:p>
          <w:p w:rsidR="004A4805" w:rsidRDefault="004A4805" w:rsidP="004A4805">
            <w:pPr>
              <w:spacing w:line="260" w:lineRule="auto"/>
              <w:jc w:val="left"/>
            </w:pPr>
            <w:r>
              <w:rPr>
                <w:rFonts w:ascii="標楷體" w:eastAsia="標楷體" w:hAnsi="標楷體" w:cs="標楷體"/>
                <w:color w:val="000000"/>
              </w:rPr>
              <w:t>2.各組分別選擇一個佛教團體：慈濟、佛光山、法鼓山、中台山，透過網路查詢資料。</w:t>
            </w:r>
          </w:p>
          <w:p w:rsidR="004A4805" w:rsidRDefault="004A4805" w:rsidP="004A4805">
            <w:pPr>
              <w:spacing w:line="260" w:lineRule="auto"/>
              <w:jc w:val="left"/>
            </w:pPr>
            <w:r>
              <w:rPr>
                <w:rFonts w:ascii="標楷體" w:eastAsia="標楷體" w:hAnsi="標楷體" w:cs="標楷體"/>
                <w:color w:val="000000"/>
              </w:rPr>
              <w:t>3.簡報內容包括：創辦時間、創辦者、道場、事業等。</w:t>
            </w:r>
          </w:p>
          <w:p w:rsidR="004A4805" w:rsidRDefault="004A4805" w:rsidP="004A4805">
            <w:pPr>
              <w:spacing w:line="260" w:lineRule="auto"/>
              <w:jc w:val="left"/>
            </w:pPr>
            <w:r>
              <w:rPr>
                <w:rFonts w:ascii="標楷體" w:eastAsia="標楷體" w:hAnsi="標楷體" w:cs="標楷體"/>
                <w:color w:val="000000"/>
              </w:rPr>
              <w:t>4.各組輪流上</w:t>
            </w:r>
            <w:proofErr w:type="gramStart"/>
            <w:r>
              <w:rPr>
                <w:rFonts w:ascii="標楷體" w:eastAsia="標楷體" w:hAnsi="標楷體" w:cs="標楷體"/>
                <w:color w:val="000000"/>
              </w:rPr>
              <w:t>臺</w:t>
            </w:r>
            <w:proofErr w:type="gramEnd"/>
            <w:r>
              <w:rPr>
                <w:rFonts w:ascii="標楷體" w:eastAsia="標楷體" w:hAnsi="標楷體" w:cs="標楷體"/>
                <w:color w:val="000000"/>
              </w:rPr>
              <w:t>報告，並由教師給予回饋。</w:t>
            </w:r>
          </w:p>
          <w:p w:rsidR="004A4805" w:rsidRDefault="004A4805" w:rsidP="004A4805">
            <w:pPr>
              <w:spacing w:line="260" w:lineRule="auto"/>
              <w:jc w:val="left"/>
            </w:pPr>
            <w:r>
              <w:rPr>
                <w:rFonts w:ascii="標楷體" w:eastAsia="標楷體" w:hAnsi="標楷體" w:cs="標楷體"/>
                <w:color w:val="000000"/>
              </w:rPr>
              <w:t>5.臺灣有許多佛教團體設立基金會，從事哪些社會事業？</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進行社會救助、教育或救災等活動。）</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lastRenderedPageBreak/>
              <w:t>1.佛教為什麼會傳入臺灣，對今日的社會有哪些影響或貢獻？</w:t>
            </w:r>
          </w:p>
          <w:p w:rsidR="004A4805" w:rsidRDefault="004A4805" w:rsidP="004A4805">
            <w:pPr>
              <w:spacing w:line="260" w:lineRule="auto"/>
              <w:jc w:val="left"/>
            </w:pPr>
            <w:r>
              <w:rPr>
                <w:rFonts w:ascii="標楷體" w:eastAsia="標楷體" w:hAnsi="標楷體" w:cs="標楷體"/>
                <w:color w:val="000000"/>
              </w:rPr>
              <w:t>2.道教隨著漢人傳入臺灣，對維持社會運作能發揮什麼功能？</w:t>
            </w:r>
          </w:p>
          <w:p w:rsidR="004A4805" w:rsidRDefault="004A4805" w:rsidP="004A4805">
            <w:pPr>
              <w:spacing w:line="260" w:lineRule="auto"/>
              <w:jc w:val="left"/>
            </w:pPr>
          </w:p>
          <w:p w:rsidR="004A4805" w:rsidRDefault="004A4805" w:rsidP="004A4805">
            <w:pPr>
              <w:spacing w:line="260" w:lineRule="auto"/>
              <w:jc w:val="left"/>
              <w:rPr>
                <w:b/>
              </w:rPr>
            </w:pPr>
            <w:r>
              <w:rPr>
                <w:rFonts w:ascii="標楷體" w:eastAsia="標楷體" w:hAnsi="標楷體" w:cs="標楷體"/>
                <w:b/>
                <w:color w:val="000000"/>
              </w:rPr>
              <w:t>活動四、臺灣民間信仰走向國際（40分鐘）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4.臺灣民間信仰融合佛教與道教，在生活中展現宗教特色。</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1.教師播放影片「艋舺龍山寺」。</w:t>
            </w:r>
          </w:p>
          <w:p w:rsidR="004A4805" w:rsidRDefault="004A4805" w:rsidP="004A4805">
            <w:pPr>
              <w:spacing w:line="260" w:lineRule="auto"/>
              <w:jc w:val="left"/>
            </w:pPr>
            <w:r>
              <w:rPr>
                <w:rFonts w:ascii="標楷體" w:eastAsia="標楷體" w:hAnsi="標楷體" w:cs="標楷體"/>
                <w:color w:val="000000"/>
              </w:rPr>
              <w:t>2.影片網址：https://reurl.cc/L63kle</w:t>
            </w:r>
          </w:p>
          <w:p w:rsidR="004A4805" w:rsidRDefault="004A4805" w:rsidP="004A4805">
            <w:pPr>
              <w:spacing w:line="260" w:lineRule="auto"/>
              <w:jc w:val="left"/>
            </w:pPr>
            <w:r>
              <w:rPr>
                <w:rFonts w:ascii="標楷體" w:eastAsia="標楷體" w:hAnsi="標楷體" w:cs="標楷體"/>
                <w:color w:val="000000"/>
              </w:rPr>
              <w:t>2.艋舺龍山寺裡供奉哪些神明？</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釋迦牟尼佛、觀世音菩薩、天上聖母、文昌帝君、關聖帝君。）</w:t>
            </w:r>
          </w:p>
          <w:p w:rsidR="004A4805" w:rsidRDefault="004A4805" w:rsidP="004A4805">
            <w:pPr>
              <w:spacing w:line="260" w:lineRule="auto"/>
              <w:jc w:val="left"/>
            </w:pPr>
            <w:r>
              <w:rPr>
                <w:rFonts w:ascii="標楷體" w:eastAsia="標楷體" w:hAnsi="標楷體" w:cs="標楷體"/>
                <w:color w:val="000000"/>
              </w:rPr>
              <w:t>3.你是否曾經去艋舺龍山寺？曾發現哪些宗教信仰的特色？</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學生依實際情形回答。）</w:t>
            </w:r>
          </w:p>
          <w:p w:rsidR="004A4805" w:rsidRDefault="004A4805" w:rsidP="004A4805">
            <w:pPr>
              <w:spacing w:line="260" w:lineRule="auto"/>
              <w:jc w:val="left"/>
            </w:pPr>
            <w:r>
              <w:rPr>
                <w:rFonts w:ascii="標楷體" w:eastAsia="標楷體" w:hAnsi="標楷體" w:cs="標楷體"/>
                <w:color w:val="000000"/>
              </w:rPr>
              <w:t>4.臺灣哪些縣市也有龍山寺？</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新北市淡水、彰化鹿港、</w:t>
            </w:r>
            <w:proofErr w:type="gramStart"/>
            <w:r>
              <w:rPr>
                <w:rFonts w:ascii="標楷體" w:eastAsia="標楷體" w:hAnsi="標楷體" w:cs="標楷體"/>
                <w:color w:val="000000"/>
              </w:rPr>
              <w:t>臺</w:t>
            </w:r>
            <w:proofErr w:type="gramEnd"/>
            <w:r>
              <w:rPr>
                <w:rFonts w:ascii="標楷體" w:eastAsia="標楷體" w:hAnsi="標楷體" w:cs="標楷體"/>
                <w:color w:val="000000"/>
              </w:rPr>
              <w:t>南、高雄鳳山。）</w:t>
            </w:r>
          </w:p>
          <w:p w:rsidR="004A4805" w:rsidRDefault="004A4805" w:rsidP="004A4805">
            <w:pPr>
              <w:spacing w:line="260" w:lineRule="auto"/>
              <w:jc w:val="left"/>
            </w:pPr>
            <w:r>
              <w:rPr>
                <w:rFonts w:ascii="標楷體" w:eastAsia="標楷體" w:hAnsi="標楷體" w:cs="標楷體"/>
                <w:color w:val="000000"/>
              </w:rPr>
              <w:t>二、閱讀與問答</w:t>
            </w:r>
          </w:p>
          <w:p w:rsidR="004A4805" w:rsidRDefault="004A4805" w:rsidP="004A4805">
            <w:pPr>
              <w:spacing w:line="260" w:lineRule="auto"/>
              <w:jc w:val="left"/>
            </w:pPr>
            <w:r>
              <w:rPr>
                <w:rFonts w:ascii="標楷體" w:eastAsia="標楷體" w:hAnsi="標楷體" w:cs="標楷體"/>
                <w:color w:val="000000"/>
              </w:rPr>
              <w:t>1.教師引導學生閱讀課本第98頁的課文與圖片。</w:t>
            </w:r>
          </w:p>
          <w:p w:rsidR="004A4805" w:rsidRDefault="004A4805" w:rsidP="004A4805">
            <w:pPr>
              <w:spacing w:line="260" w:lineRule="auto"/>
              <w:jc w:val="left"/>
            </w:pPr>
            <w:r>
              <w:rPr>
                <w:rFonts w:ascii="標楷體" w:eastAsia="標楷體" w:hAnsi="標楷體" w:cs="標楷體"/>
                <w:color w:val="000000"/>
              </w:rPr>
              <w:t>2.臺灣宗教信仰的發展，有什麼特色？</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不同時期的移民到臺灣，帶來家鄉的神明信仰，經過長時間的交流，融合佛教、道教與地方文化，發展成具臺灣特色的民間信仰。）</w:t>
            </w:r>
          </w:p>
          <w:p w:rsidR="004A4805" w:rsidRDefault="004A4805" w:rsidP="004A4805">
            <w:pPr>
              <w:spacing w:line="260" w:lineRule="auto"/>
              <w:jc w:val="left"/>
            </w:pPr>
            <w:r>
              <w:rPr>
                <w:rFonts w:ascii="標楷體" w:eastAsia="標楷體" w:hAnsi="標楷體" w:cs="標楷體"/>
                <w:color w:val="000000"/>
              </w:rPr>
              <w:t>3.為什麼民間信仰，成為臺灣最多民眾信仰的宗教？</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臺灣的民間信仰具有包榮幸，同時供奉道教與佛教的神明，可滿足民眾各種心靈的需求，對社會生活有強大的影響力。）</w:t>
            </w:r>
          </w:p>
          <w:p w:rsidR="004A4805" w:rsidRDefault="004A4805" w:rsidP="004A4805">
            <w:pPr>
              <w:spacing w:line="260" w:lineRule="auto"/>
              <w:jc w:val="left"/>
            </w:pPr>
            <w:r>
              <w:rPr>
                <w:rFonts w:ascii="標楷體" w:eastAsia="標楷體" w:hAnsi="標楷體" w:cs="標楷體"/>
                <w:color w:val="000000"/>
              </w:rPr>
              <w:t>4.臺灣社會傳承已久的民間信仰，今日展現出哪些特色？</w:t>
            </w:r>
          </w:p>
          <w:p w:rsidR="004A4805" w:rsidRDefault="004A4805" w:rsidP="004A4805">
            <w:pPr>
              <w:spacing w:line="260" w:lineRule="auto"/>
              <w:jc w:val="left"/>
            </w:pPr>
            <w:proofErr w:type="gramStart"/>
            <w:r>
              <w:rPr>
                <w:rFonts w:ascii="標楷體" w:eastAsia="標楷體" w:hAnsi="標楷體" w:cs="標楷體"/>
                <w:color w:val="000000"/>
              </w:rPr>
              <w:lastRenderedPageBreak/>
              <w:t>（</w:t>
            </w:r>
            <w:proofErr w:type="gramEnd"/>
            <w:r>
              <w:rPr>
                <w:rFonts w:ascii="標楷體" w:eastAsia="標楷體" w:hAnsi="標楷體" w:cs="標楷體"/>
                <w:color w:val="000000"/>
              </w:rPr>
              <w:t>民間信仰不僅傳承民俗文化，更發展出全球知名的節慶活動，吸引國內外遊客參訪，例如：每年農曆三月大甲媽祖、白沙屯媽祖繞境活動。）</w:t>
            </w:r>
          </w:p>
          <w:p w:rsidR="004A4805" w:rsidRDefault="004A4805" w:rsidP="004A4805">
            <w:pPr>
              <w:spacing w:line="260" w:lineRule="auto"/>
              <w:jc w:val="left"/>
            </w:pPr>
            <w:r>
              <w:rPr>
                <w:rFonts w:ascii="標楷體" w:eastAsia="標楷體" w:hAnsi="標楷體" w:cs="標楷體"/>
                <w:color w:val="000000"/>
              </w:rPr>
              <w:t>5.臺灣多元的宗教信仰發展，傳遞出什麼重要的價值？</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臺灣是世界上宗教信仰最自由的國家之一，人們可以根據自己的需求找到適合的宗教信仰。）</w:t>
            </w:r>
          </w:p>
          <w:p w:rsidR="004A4805" w:rsidRDefault="004A4805" w:rsidP="004A4805">
            <w:pPr>
              <w:spacing w:line="260" w:lineRule="auto"/>
              <w:jc w:val="left"/>
            </w:pPr>
            <w:r>
              <w:rPr>
                <w:rFonts w:ascii="標楷體" w:eastAsia="標楷體" w:hAnsi="標楷體" w:cs="標楷體"/>
                <w:color w:val="000000"/>
              </w:rPr>
              <w:t>6.閱讀課本第98頁「東港迎王平安祭典」，屏東東港居民為什麼會集資建「東隆宮」？</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早期屏東東港居民，發現海邊出現來自福建的漂流木，上面出現的文字讓信徒相信神明</w:t>
            </w:r>
            <w:proofErr w:type="gramStart"/>
            <w:r>
              <w:rPr>
                <w:rFonts w:ascii="標楷體" w:eastAsia="標楷體" w:hAnsi="標楷體" w:cs="標楷體"/>
                <w:color w:val="000000"/>
              </w:rPr>
              <w:t>（</w:t>
            </w:r>
            <w:proofErr w:type="gramEnd"/>
            <w:r>
              <w:rPr>
                <w:rFonts w:ascii="標楷體" w:eastAsia="標楷體" w:hAnsi="標楷體" w:cs="標楷體"/>
                <w:color w:val="000000"/>
              </w:rPr>
              <w:t>溫王爺</w:t>
            </w:r>
            <w:proofErr w:type="gramStart"/>
            <w:r>
              <w:rPr>
                <w:rFonts w:ascii="標楷體" w:eastAsia="標楷體" w:hAnsi="標楷體" w:cs="標楷體"/>
                <w:color w:val="000000"/>
              </w:rPr>
              <w:t>）</w:t>
            </w:r>
            <w:proofErr w:type="gramEnd"/>
            <w:r>
              <w:rPr>
                <w:rFonts w:ascii="標楷體" w:eastAsia="標楷體" w:hAnsi="標楷體" w:cs="標楷體"/>
                <w:color w:val="000000"/>
              </w:rPr>
              <w:t>顯靈，集資建「東隆宮」祭拜。）</w:t>
            </w:r>
          </w:p>
          <w:p w:rsidR="004A4805" w:rsidRDefault="004A4805" w:rsidP="004A4805">
            <w:pPr>
              <w:spacing w:line="260" w:lineRule="auto"/>
              <w:jc w:val="left"/>
            </w:pPr>
            <w:r>
              <w:rPr>
                <w:rFonts w:ascii="標楷體" w:eastAsia="標楷體" w:hAnsi="標楷體" w:cs="標楷體"/>
                <w:color w:val="000000"/>
              </w:rPr>
              <w:t>7.東港東隆宮每年為何都會舉行「燒王船」的慶典活動？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燒王船是送瘟疫離開、驅除惡靈與祈求平安的活動，時至今日，「東港迎王平安祭典」已成為國家重要的無形文化資產。）</w:t>
            </w:r>
          </w:p>
          <w:p w:rsidR="004A4805" w:rsidRDefault="004A4805" w:rsidP="004A4805">
            <w:pPr>
              <w:spacing w:line="260" w:lineRule="auto"/>
              <w:jc w:val="left"/>
            </w:pPr>
            <w:r>
              <w:rPr>
                <w:rFonts w:ascii="標楷體" w:eastAsia="標楷體" w:hAnsi="標楷體" w:cs="標楷體"/>
                <w:color w:val="000000"/>
              </w:rPr>
              <w:t>8.東港迎王平安祭典，為什麼會成為國際知名的宗教慶典？</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祭典期間，由道士舉辦盛大的法會，居民與遊客也會共襄盛舉，祈求好運。盛大的祭典吸引國內外媒體採訪報導，也有許多學術單位前來記錄與研究。）</w:t>
            </w:r>
          </w:p>
          <w:p w:rsidR="004A4805" w:rsidRDefault="004A4805" w:rsidP="004A4805">
            <w:pPr>
              <w:spacing w:line="260" w:lineRule="auto"/>
              <w:jc w:val="left"/>
            </w:pPr>
            <w:r>
              <w:rPr>
                <w:rFonts w:ascii="標楷體" w:eastAsia="標楷體" w:hAnsi="標楷體" w:cs="標楷體"/>
                <w:color w:val="000000"/>
              </w:rPr>
              <w:t>三、探究社會有絕招</w:t>
            </w:r>
          </w:p>
          <w:p w:rsidR="004A4805" w:rsidRDefault="004A4805" w:rsidP="004A4805">
            <w:pPr>
              <w:spacing w:line="260" w:lineRule="auto"/>
              <w:jc w:val="left"/>
            </w:pPr>
            <w:r>
              <w:rPr>
                <w:rFonts w:ascii="標楷體" w:eastAsia="標楷體" w:hAnsi="標楷體" w:cs="標楷體"/>
                <w:color w:val="000000"/>
              </w:rPr>
              <w:t>1.發現問題：居住的地方有什麼宗教信仰？這個宗教與在地發展有什麼關聯？</w:t>
            </w:r>
          </w:p>
          <w:p w:rsidR="004A4805" w:rsidRDefault="004A4805" w:rsidP="004A4805">
            <w:pPr>
              <w:spacing w:line="260" w:lineRule="auto"/>
              <w:jc w:val="left"/>
            </w:pPr>
            <w:r>
              <w:rPr>
                <w:rFonts w:ascii="標楷體" w:eastAsia="標楷體" w:hAnsi="標楷體" w:cs="標楷體"/>
                <w:color w:val="000000"/>
              </w:rPr>
              <w:t>2.蒐集資料：我們可以用什麼方法，蒐集住家附近宗教信仰的資料？（參考課本、上網搜尋、查找書籍、訪問師長、小組討論、其他）</w:t>
            </w:r>
          </w:p>
          <w:p w:rsidR="004A4805" w:rsidRDefault="004A4805" w:rsidP="004A4805">
            <w:pPr>
              <w:spacing w:line="260" w:lineRule="auto"/>
              <w:jc w:val="left"/>
            </w:pPr>
            <w:r>
              <w:rPr>
                <w:rFonts w:ascii="標楷體" w:eastAsia="標楷體" w:hAnsi="標楷體" w:cs="標楷體"/>
                <w:color w:val="000000"/>
              </w:rPr>
              <w:t>3.擬定策略：我們想探究居住地方附近的宗教信仰。為什麼會出現在這裡呢？我們想使用戶外調查的方式，並用時序圖整理找到的資料。</w:t>
            </w:r>
          </w:p>
          <w:p w:rsidR="004A4805" w:rsidRDefault="004A4805" w:rsidP="004A4805">
            <w:pPr>
              <w:spacing w:line="260" w:lineRule="auto"/>
              <w:jc w:val="left"/>
            </w:pPr>
            <w:r>
              <w:rPr>
                <w:rFonts w:ascii="標楷體" w:eastAsia="標楷體" w:hAnsi="標楷體" w:cs="標楷體"/>
                <w:color w:val="000000"/>
              </w:rPr>
              <w:t>（1）清帝國時期</w:t>
            </w:r>
          </w:p>
          <w:p w:rsidR="004A4805" w:rsidRDefault="004A4805" w:rsidP="004A4805">
            <w:pPr>
              <w:spacing w:line="260" w:lineRule="auto"/>
              <w:jc w:val="left"/>
            </w:pPr>
            <w:r>
              <w:rPr>
                <w:rFonts w:ascii="標楷體" w:eastAsia="標楷體" w:hAnsi="標楷體" w:cs="標楷體"/>
                <w:color w:val="000000"/>
              </w:rPr>
              <w:t>移民帶著泉州龍山寺香火袋渡海來臺灣。</w:t>
            </w:r>
          </w:p>
          <w:p w:rsidR="004A4805" w:rsidRDefault="004A4805" w:rsidP="004A4805">
            <w:pPr>
              <w:spacing w:line="260" w:lineRule="auto"/>
              <w:jc w:val="left"/>
            </w:pPr>
            <w:r>
              <w:rPr>
                <w:rFonts w:ascii="標楷體" w:eastAsia="標楷體" w:hAnsi="標楷體" w:cs="標楷體"/>
                <w:color w:val="000000"/>
              </w:rPr>
              <w:lastRenderedPageBreak/>
              <w:t>為祈求神明保佑艋舺，居民捐地、捐錢，建龍山寺。</w:t>
            </w:r>
          </w:p>
          <w:p w:rsidR="004A4805" w:rsidRDefault="004A4805" w:rsidP="004A4805">
            <w:pPr>
              <w:spacing w:line="260" w:lineRule="auto"/>
              <w:jc w:val="left"/>
            </w:pPr>
            <w:r>
              <w:rPr>
                <w:rFonts w:ascii="標楷體" w:eastAsia="標楷體" w:hAnsi="標楷體" w:cs="標楷體"/>
                <w:color w:val="000000"/>
              </w:rPr>
              <w:t>龍山寺成為地方信仰、居民集會與生活的中心。</w:t>
            </w:r>
          </w:p>
          <w:p w:rsidR="004A4805" w:rsidRDefault="004A4805" w:rsidP="004A4805">
            <w:pPr>
              <w:spacing w:line="260" w:lineRule="auto"/>
              <w:jc w:val="left"/>
            </w:pPr>
            <w:r>
              <w:rPr>
                <w:rFonts w:ascii="標楷體" w:eastAsia="標楷體" w:hAnsi="標楷體" w:cs="標楷體"/>
                <w:color w:val="000000"/>
              </w:rPr>
              <w:t>（2）日治時期</w:t>
            </w:r>
          </w:p>
          <w:p w:rsidR="004A4805" w:rsidRDefault="004A4805" w:rsidP="004A4805">
            <w:pPr>
              <w:spacing w:line="260" w:lineRule="auto"/>
              <w:jc w:val="left"/>
            </w:pPr>
            <w:r>
              <w:rPr>
                <w:rFonts w:ascii="標楷體" w:eastAsia="標楷體" w:hAnsi="標楷體" w:cs="標楷體"/>
                <w:color w:val="000000"/>
              </w:rPr>
              <w:t>許多日本移民因佛教信仰，參與龍山寺宗教慶典。</w:t>
            </w:r>
          </w:p>
          <w:p w:rsidR="004A4805" w:rsidRDefault="004A4805" w:rsidP="004A4805">
            <w:pPr>
              <w:spacing w:line="260" w:lineRule="auto"/>
              <w:jc w:val="left"/>
            </w:pPr>
            <w:r>
              <w:rPr>
                <w:rFonts w:ascii="標楷體" w:eastAsia="標楷體" w:hAnsi="標楷體" w:cs="標楷體"/>
                <w:color w:val="000000"/>
              </w:rPr>
              <w:t>（3）中華民國時期</w:t>
            </w:r>
          </w:p>
          <w:p w:rsidR="004A4805" w:rsidRDefault="004A4805" w:rsidP="004A4805">
            <w:pPr>
              <w:spacing w:line="260" w:lineRule="auto"/>
              <w:jc w:val="left"/>
            </w:pPr>
            <w:r>
              <w:rPr>
                <w:rFonts w:ascii="標楷體" w:eastAsia="標楷體" w:hAnsi="標楷體" w:cs="標楷體"/>
                <w:color w:val="000000"/>
              </w:rPr>
              <w:t>龍山寺成為國定古蹟，保存傳統寺廟建築。吸引許多各國觀光客前來認識臺灣文化特色。</w:t>
            </w:r>
          </w:p>
          <w:p w:rsidR="004A4805" w:rsidRDefault="004A4805" w:rsidP="004A4805">
            <w:pPr>
              <w:spacing w:line="260" w:lineRule="auto"/>
              <w:jc w:val="left"/>
            </w:pPr>
            <w:r>
              <w:rPr>
                <w:rFonts w:ascii="標楷體" w:eastAsia="標楷體" w:hAnsi="標楷體" w:cs="標楷體"/>
                <w:color w:val="000000"/>
              </w:rPr>
              <w:t>4.行動省思：我們透過探究艋舺 龍山寺的故事，了解宗教信仰的建立與當地居民、歷史發展有密切關係。利用假日，與家人參訪鄰近的宗教建築，了解信仰發展的過程，與族群或在地文化特色，有什麼關聯呢？</w:t>
            </w:r>
          </w:p>
          <w:p w:rsidR="004A4805" w:rsidRDefault="004A4805" w:rsidP="004A4805">
            <w:pPr>
              <w:spacing w:line="260" w:lineRule="auto"/>
              <w:jc w:val="left"/>
            </w:pPr>
            <w:r>
              <w:rPr>
                <w:rFonts w:ascii="標楷體" w:eastAsia="標楷體" w:hAnsi="標楷體" w:cs="標楷體"/>
                <w:color w:val="000000"/>
              </w:rPr>
              <w:t>四、習作習寫</w:t>
            </w:r>
          </w:p>
          <w:p w:rsidR="004A4805" w:rsidRDefault="004A4805" w:rsidP="004A4805">
            <w:pPr>
              <w:spacing w:line="260" w:lineRule="auto"/>
              <w:jc w:val="left"/>
            </w:pPr>
            <w:r>
              <w:rPr>
                <w:rFonts w:ascii="標楷體" w:eastAsia="標楷體" w:hAnsi="標楷體" w:cs="標楷體"/>
                <w:color w:val="000000"/>
              </w:rPr>
              <w:t>1完成習作第五單元「世界宗教如何傳播與發展?」。</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教師透過以下問題，讓學生自己建構本節課的學習重點：</w:t>
            </w:r>
          </w:p>
          <w:p w:rsidR="004A4805" w:rsidRDefault="004A4805" w:rsidP="004A4805">
            <w:pPr>
              <w:spacing w:line="260" w:lineRule="auto"/>
              <w:jc w:val="left"/>
            </w:pPr>
            <w:r>
              <w:rPr>
                <w:rFonts w:ascii="標楷體" w:eastAsia="標楷體" w:hAnsi="標楷體" w:cs="標楷體"/>
                <w:color w:val="000000"/>
              </w:rPr>
              <w:t>1.民間信仰為什麼會成為，臺灣最多人信仰的宗教？</w:t>
            </w:r>
          </w:p>
          <w:p w:rsidR="004A4805" w:rsidRDefault="004A4805" w:rsidP="004A4805">
            <w:pPr>
              <w:spacing w:line="260" w:lineRule="auto"/>
              <w:jc w:val="left"/>
            </w:pPr>
            <w:r>
              <w:rPr>
                <w:rFonts w:ascii="標楷體" w:eastAsia="標楷體" w:hAnsi="標楷體" w:cs="標楷體"/>
                <w:color w:val="000000"/>
              </w:rPr>
              <w:t>2.臺灣多元的宗教信仰發展，傳遞出什麼重要的價值？</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1影片</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實作評量</w:t>
            </w:r>
          </w:p>
          <w:p w:rsidR="004A4805" w:rsidRDefault="004A4805" w:rsidP="004A4805">
            <w:pPr>
              <w:spacing w:line="260" w:lineRule="auto"/>
              <w:jc w:val="center"/>
            </w:pPr>
            <w:r>
              <w:rPr>
                <w:rFonts w:ascii="標楷體" w:eastAsia="標楷體" w:hAnsi="標楷體" w:cs="標楷體"/>
                <w:color w:val="000000"/>
              </w:rPr>
              <w:t>習作評量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【人權教育】</w:t>
            </w:r>
          </w:p>
          <w:p w:rsidR="004A4805" w:rsidRDefault="004A4805" w:rsidP="004A4805">
            <w:pPr>
              <w:spacing w:line="260" w:lineRule="auto"/>
            </w:pPr>
            <w:r>
              <w:rPr>
                <w:rFonts w:ascii="標楷體" w:eastAsia="標楷體" w:hAnsi="標楷體" w:cs="標楷體"/>
              </w:rPr>
              <w:t>人E5 欣賞、包容個別差異並尊重自己與他人的權利。</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第十九</w:t>
            </w:r>
            <w:proofErr w:type="gramStart"/>
            <w:r>
              <w:rPr>
                <w:rFonts w:ascii="標楷體" w:eastAsia="標楷體" w:hAnsi="標楷體" w:cs="標楷體"/>
              </w:rPr>
              <w:t>週</w:t>
            </w:r>
            <w:proofErr w:type="gramEnd"/>
          </w:p>
          <w:p w:rsidR="004A4805" w:rsidRDefault="00A32097" w:rsidP="004A4805">
            <w:pPr>
              <w:spacing w:line="260" w:lineRule="auto"/>
              <w:jc w:val="center"/>
              <w:rPr>
                <w:rFonts w:ascii="標楷體" w:eastAsia="標楷體" w:hAnsi="標楷體" w:cs="標楷體"/>
              </w:rPr>
            </w:pPr>
            <w:r>
              <w:rPr>
                <w:rFonts w:ascii="標楷體" w:eastAsia="標楷體" w:hAnsi="標楷體" w:cs="標楷體" w:hint="eastAsia"/>
              </w:rPr>
              <w:t>期末考</w:t>
            </w:r>
            <w:proofErr w:type="gramStart"/>
            <w:r>
              <w:rPr>
                <w:rFonts w:ascii="標楷體" w:eastAsia="標楷體" w:hAnsi="標楷體" w:cs="標楷體" w:hint="eastAsia"/>
              </w:rPr>
              <w:t>週</w:t>
            </w:r>
            <w:proofErr w:type="gramEnd"/>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2c-III-1 反省自己或社會的價值觀、偏見與歧視，並探究其緣由。</w:t>
            </w:r>
          </w:p>
          <w:p w:rsidR="004A4805" w:rsidRDefault="004A4805" w:rsidP="004A4805">
            <w:pPr>
              <w:spacing w:line="260" w:lineRule="auto"/>
              <w:jc w:val="left"/>
              <w:rPr>
                <w:color w:val="000000"/>
              </w:rPr>
            </w:pPr>
            <w:r>
              <w:rPr>
                <w:rFonts w:ascii="標楷體" w:eastAsia="標楷體" w:hAnsi="標楷體" w:cs="標楷體"/>
                <w:color w:val="000000"/>
              </w:rPr>
              <w:t>3b-III-1 透過適當的管道蒐集社會議題的相關資料，並兼顧不同觀點或意見。</w:t>
            </w:r>
          </w:p>
          <w:p w:rsidR="004A4805" w:rsidRDefault="004A4805" w:rsidP="004A4805">
            <w:pPr>
              <w:spacing w:line="260" w:lineRule="auto"/>
              <w:jc w:val="left"/>
              <w:rPr>
                <w:color w:val="000000"/>
              </w:rPr>
            </w:pPr>
            <w:r>
              <w:rPr>
                <w:rFonts w:ascii="標楷體" w:eastAsia="標楷體" w:hAnsi="標楷體" w:cs="標楷體"/>
                <w:color w:val="000000"/>
              </w:rPr>
              <w:lastRenderedPageBreak/>
              <w:t>3c-III-1 聆聽他人意見，表達自我觀點，並能與他人討論。</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Ba-III-1 每個人不同的生活背景與經驗，會使其對社會事務的觀點與感受產生差異。</w:t>
            </w:r>
          </w:p>
          <w:p w:rsidR="004A4805" w:rsidRDefault="004A4805" w:rsidP="004A4805">
            <w:pPr>
              <w:spacing w:line="260" w:lineRule="auto"/>
              <w:jc w:val="left"/>
              <w:rPr>
                <w:color w:val="000000"/>
              </w:rPr>
            </w:pPr>
            <w:r>
              <w:rPr>
                <w:rFonts w:ascii="標楷體" w:eastAsia="標楷體" w:hAnsi="標楷體" w:cs="標楷體"/>
                <w:color w:val="000000"/>
              </w:rPr>
              <w:t>Dc-III-1 團體或會議的運作可以透過成員適切的討論歷程做出決定。</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第六單元四角辯論會</w:t>
            </w:r>
          </w:p>
          <w:p w:rsidR="004A4805" w:rsidRDefault="004A4805" w:rsidP="004A4805">
            <w:pPr>
              <w:spacing w:line="260" w:lineRule="auto"/>
              <w:jc w:val="left"/>
            </w:pPr>
            <w:r>
              <w:rPr>
                <w:rFonts w:ascii="標楷體" w:eastAsia="標楷體" w:hAnsi="標楷體" w:cs="標楷體"/>
                <w:color w:val="000000"/>
              </w:rPr>
              <w:t>四角辯論會</w:t>
            </w:r>
          </w:p>
          <w:p w:rsidR="004A4805" w:rsidRDefault="004A4805" w:rsidP="004A4805">
            <w:pPr>
              <w:spacing w:line="260" w:lineRule="auto"/>
              <w:jc w:val="left"/>
              <w:rPr>
                <w:b/>
              </w:rPr>
            </w:pPr>
            <w:r>
              <w:rPr>
                <w:rFonts w:ascii="標楷體" w:eastAsia="標楷體" w:hAnsi="標楷體" w:cs="標楷體"/>
                <w:b/>
                <w:color w:val="000000"/>
              </w:rPr>
              <w:t>活動一、我想討論的議題（120 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1.能根據所學，針對感興趣的社會議題，設計合適的問題。</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一、引起動機</w:t>
            </w:r>
          </w:p>
          <w:p w:rsidR="004A4805" w:rsidRDefault="004A4805" w:rsidP="004A4805">
            <w:pPr>
              <w:spacing w:line="260" w:lineRule="auto"/>
              <w:jc w:val="left"/>
            </w:pPr>
            <w:r>
              <w:rPr>
                <w:rFonts w:ascii="標楷體" w:eastAsia="標楷體" w:hAnsi="標楷體" w:cs="標楷體"/>
                <w:color w:val="000000"/>
              </w:rPr>
              <w:t>1.教師透過以下問題，引導學生回顧聽過的公民投票經驗：</w:t>
            </w:r>
          </w:p>
          <w:p w:rsidR="004A4805" w:rsidRDefault="004A4805" w:rsidP="004A4805">
            <w:pPr>
              <w:spacing w:line="260" w:lineRule="auto"/>
              <w:jc w:val="left"/>
            </w:pPr>
            <w:r>
              <w:rPr>
                <w:rFonts w:ascii="標楷體" w:eastAsia="標楷體" w:hAnsi="標楷體" w:cs="標楷體"/>
                <w:color w:val="000000"/>
              </w:rPr>
              <w:lastRenderedPageBreak/>
              <w:t>(1)是否有跟著家人參加投票，或看投票相關新聞的經驗嗎？</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依照實際情況回答。）</w:t>
            </w:r>
          </w:p>
          <w:p w:rsidR="004A4805" w:rsidRDefault="004A4805" w:rsidP="004A4805">
            <w:pPr>
              <w:spacing w:line="260" w:lineRule="auto"/>
              <w:jc w:val="left"/>
            </w:pPr>
            <w:r>
              <w:rPr>
                <w:rFonts w:ascii="標楷體" w:eastAsia="標楷體" w:hAnsi="標楷體" w:cs="標楷體"/>
                <w:color w:val="000000"/>
              </w:rPr>
              <w:t>(2)除了候選人外，是否聽過家人或新聞在討論公民投票？你聽過哪些公民投票的議題呢？</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藻礁公投、18歲公民權、核四公投。）</w:t>
            </w:r>
          </w:p>
          <w:p w:rsidR="004A4805" w:rsidRDefault="004A4805" w:rsidP="004A4805">
            <w:pPr>
              <w:spacing w:line="260" w:lineRule="auto"/>
              <w:jc w:val="left"/>
            </w:pPr>
            <w:r>
              <w:rPr>
                <w:rFonts w:ascii="標楷體" w:eastAsia="標楷體" w:hAnsi="標楷體" w:cs="標楷體"/>
                <w:color w:val="000000"/>
              </w:rPr>
              <w:t>(3)在我們學過的課程裡，有沒有提到過相關內容？</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藻礁公投與環境保育、經濟發展的課程有關；18歲公民權與人民的權利義務的課程有關。）</w:t>
            </w:r>
          </w:p>
          <w:p w:rsidR="004A4805" w:rsidRDefault="004A4805" w:rsidP="004A4805">
            <w:pPr>
              <w:spacing w:line="260" w:lineRule="auto"/>
              <w:jc w:val="left"/>
            </w:pPr>
            <w:r>
              <w:rPr>
                <w:rFonts w:ascii="標楷體" w:eastAsia="標楷體" w:hAnsi="標楷體" w:cs="標楷體"/>
                <w:color w:val="000000"/>
              </w:rPr>
              <w:t>(4)針對這些公投議題，你是否聽過家人或新聞，提出哪些贊成或反對的理由？</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認為臺灣仍需要核能來緩解電力不足的問題、核能的危險性太高，應該轉用其他綠能來取代。）</w:t>
            </w:r>
          </w:p>
          <w:p w:rsidR="004A4805" w:rsidRDefault="004A4805" w:rsidP="004A4805">
            <w:pPr>
              <w:spacing w:line="260" w:lineRule="auto"/>
              <w:jc w:val="left"/>
            </w:pPr>
            <w:r>
              <w:rPr>
                <w:rFonts w:ascii="標楷體" w:eastAsia="標楷體" w:hAnsi="標楷體" w:cs="標楷體"/>
                <w:color w:val="000000"/>
              </w:rPr>
              <w:t>一、複習舊經驗</w:t>
            </w:r>
          </w:p>
          <w:p w:rsidR="004A4805" w:rsidRDefault="004A4805" w:rsidP="004A4805">
            <w:pPr>
              <w:spacing w:line="260" w:lineRule="auto"/>
              <w:jc w:val="left"/>
            </w:pPr>
            <w:r>
              <w:rPr>
                <w:rFonts w:ascii="標楷體" w:eastAsia="標楷體" w:hAnsi="標楷體" w:cs="標楷體"/>
                <w:color w:val="000000"/>
              </w:rPr>
              <w:t>1.教師引導學生閱讀目次頁，以及本學期學過的各個單元，請學生回想並回答下列問題：</w:t>
            </w:r>
          </w:p>
          <w:p w:rsidR="004A4805" w:rsidRDefault="004A4805" w:rsidP="004A4805">
            <w:pPr>
              <w:spacing w:line="260" w:lineRule="auto"/>
              <w:jc w:val="left"/>
            </w:pPr>
            <w:r>
              <w:rPr>
                <w:rFonts w:ascii="標楷體" w:eastAsia="標楷體" w:hAnsi="標楷體" w:cs="標楷體"/>
                <w:color w:val="000000"/>
              </w:rPr>
              <w:t xml:space="preserve">過去這學期所學的單元中，你學習到那些社會上的議題呢？ </w:t>
            </w:r>
          </w:p>
          <w:p w:rsidR="004A4805" w:rsidRDefault="004A4805" w:rsidP="004A4805">
            <w:pPr>
              <w:spacing w:line="260" w:lineRule="auto"/>
              <w:jc w:val="left"/>
            </w:pPr>
            <w:r>
              <w:rPr>
                <w:rFonts w:ascii="標楷體" w:eastAsia="標楷體" w:hAnsi="標楷體" w:cs="標楷體"/>
                <w:color w:val="000000"/>
              </w:rPr>
              <w:t>⑴第一單元 智慧科技新生活</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科技對生活產生的影響、科技帶來的爭議與相關法令的訂定。）</w:t>
            </w:r>
          </w:p>
          <w:p w:rsidR="004A4805" w:rsidRDefault="004A4805" w:rsidP="004A4805">
            <w:pPr>
              <w:spacing w:line="260" w:lineRule="auto"/>
              <w:jc w:val="left"/>
            </w:pPr>
            <w:r>
              <w:rPr>
                <w:rFonts w:ascii="標楷體" w:eastAsia="標楷體" w:hAnsi="標楷體" w:cs="標楷體"/>
                <w:color w:val="000000"/>
              </w:rPr>
              <w:t>⑵第二單元 聰明消費與理財</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如何衡量收入與支出、理財的風險、如何聰明消費。）</w:t>
            </w:r>
          </w:p>
          <w:p w:rsidR="004A4805" w:rsidRDefault="004A4805" w:rsidP="004A4805">
            <w:pPr>
              <w:spacing w:line="260" w:lineRule="auto"/>
              <w:jc w:val="left"/>
            </w:pPr>
            <w:r>
              <w:rPr>
                <w:rFonts w:ascii="標楷體" w:eastAsia="標楷體" w:hAnsi="標楷體" w:cs="標楷體"/>
                <w:color w:val="000000"/>
              </w:rPr>
              <w:t>⑶第三單元 安居樂業的社會</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人民的權利與義務、社會規範、如何實現社會的公平正義。）</w:t>
            </w:r>
          </w:p>
          <w:p w:rsidR="004A4805" w:rsidRDefault="004A4805" w:rsidP="004A4805">
            <w:pPr>
              <w:spacing w:line="260" w:lineRule="auto"/>
              <w:jc w:val="left"/>
            </w:pPr>
            <w:r>
              <w:rPr>
                <w:rFonts w:ascii="標楷體" w:eastAsia="標楷體" w:hAnsi="標楷體" w:cs="標楷體"/>
                <w:color w:val="000000"/>
              </w:rPr>
              <w:t>⑷第四單元 在地發展新風貌</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產業如何結合在地特色、經濟發展對景觀與文化的影響。）</w:t>
            </w:r>
          </w:p>
          <w:p w:rsidR="004A4805" w:rsidRDefault="004A4805" w:rsidP="004A4805">
            <w:pPr>
              <w:spacing w:line="260" w:lineRule="auto"/>
              <w:jc w:val="left"/>
            </w:pPr>
            <w:r>
              <w:rPr>
                <w:rFonts w:ascii="標楷體" w:eastAsia="標楷體" w:hAnsi="標楷體" w:cs="標楷體"/>
                <w:color w:val="000000"/>
              </w:rPr>
              <w:t>⑸第五單元 放眼世界看文化</w:t>
            </w:r>
          </w:p>
          <w:p w:rsidR="004A4805" w:rsidRDefault="004A4805" w:rsidP="004A4805">
            <w:pPr>
              <w:spacing w:line="260" w:lineRule="auto"/>
              <w:jc w:val="left"/>
            </w:pPr>
            <w:r>
              <w:rPr>
                <w:rFonts w:ascii="標楷體" w:eastAsia="標楷體" w:hAnsi="標楷體" w:cs="標楷體"/>
                <w:color w:val="000000"/>
              </w:rPr>
              <w:t>（世界主要文明對現代的影響、臺灣常見的宗教與生活）</w:t>
            </w:r>
          </w:p>
          <w:p w:rsidR="004A4805" w:rsidRDefault="004A4805" w:rsidP="004A4805">
            <w:pPr>
              <w:spacing w:line="260" w:lineRule="auto"/>
              <w:jc w:val="left"/>
            </w:pPr>
            <w:r>
              <w:rPr>
                <w:rFonts w:ascii="標楷體" w:eastAsia="標楷體" w:hAnsi="標楷體" w:cs="標楷體"/>
                <w:color w:val="000000"/>
              </w:rPr>
              <w:t>三、探索感興趣的主題</w:t>
            </w:r>
          </w:p>
          <w:p w:rsidR="004A4805" w:rsidRDefault="004A4805" w:rsidP="004A4805">
            <w:pPr>
              <w:spacing w:line="260" w:lineRule="auto"/>
              <w:jc w:val="left"/>
            </w:pPr>
            <w:r>
              <w:rPr>
                <w:rFonts w:ascii="標楷體" w:eastAsia="標楷體" w:hAnsi="標楷體" w:cs="標楷體"/>
                <w:color w:val="000000"/>
              </w:rPr>
              <w:lastRenderedPageBreak/>
              <w:t>1.教師引導學生根據所回顧的課程內容，讓學生提出其他有可能進行公投的題目，若學生未能提出，也可以頁109-110提到的題目做參考。例如：</w:t>
            </w:r>
          </w:p>
          <w:p w:rsidR="004A4805" w:rsidRDefault="004A4805" w:rsidP="004A4805">
            <w:pPr>
              <w:jc w:val="left"/>
            </w:pPr>
            <w:r>
              <w:rPr>
                <w:rFonts w:ascii="標楷體" w:eastAsia="標楷體" w:hAnsi="標楷體" w:cs="標楷體"/>
                <w:noProof/>
                <w:color w:val="000000"/>
              </w:rPr>
              <w:drawing>
                <wp:inline distT="0" distB="0" distL="0" distR="0" wp14:anchorId="51481526" wp14:editId="55603EA0">
                  <wp:extent cx="3981450" cy="1724025"/>
                  <wp:effectExtent l="0" t="0" r="0" b="0"/>
                  <wp:docPr id="10"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8"/>
                          <a:srcRect/>
                          <a:stretch>
                            <a:fillRect/>
                          </a:stretch>
                        </pic:blipFill>
                        <pic:spPr>
                          <a:xfrm>
                            <a:off x="0" y="0"/>
                            <a:ext cx="3981450" cy="1724025"/>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2.教師請學生票選出最感興趣的幾個題目，並讓學生描述選擇這個題目的原因。例如：與自己或家人有關、覺得不公平，或聽過新聞討論過相關議題。</w:t>
            </w:r>
          </w:p>
          <w:p w:rsidR="004A4805" w:rsidRDefault="004A4805" w:rsidP="004A4805">
            <w:pPr>
              <w:spacing w:line="260" w:lineRule="auto"/>
              <w:jc w:val="left"/>
            </w:pPr>
            <w:r>
              <w:rPr>
                <w:rFonts w:ascii="標楷體" w:eastAsia="標楷體" w:hAnsi="標楷體" w:cs="標楷體"/>
                <w:color w:val="000000"/>
              </w:rPr>
              <w:t>四、閱讀與問答</w:t>
            </w:r>
          </w:p>
          <w:p w:rsidR="004A4805" w:rsidRDefault="004A4805" w:rsidP="004A4805">
            <w:pPr>
              <w:spacing w:line="260" w:lineRule="auto"/>
              <w:jc w:val="left"/>
            </w:pPr>
            <w:r>
              <w:rPr>
                <w:rFonts w:ascii="標楷體" w:eastAsia="標楷體" w:hAnsi="標楷體" w:cs="標楷體"/>
                <w:color w:val="000000"/>
              </w:rPr>
              <w:t>1.教師引導學生閱讀課本111頁，回答下列問題：</w:t>
            </w:r>
          </w:p>
          <w:p w:rsidR="004A4805" w:rsidRDefault="004A4805" w:rsidP="004A4805">
            <w:pPr>
              <w:spacing w:line="260" w:lineRule="auto"/>
              <w:jc w:val="left"/>
            </w:pPr>
            <w:r>
              <w:rPr>
                <w:rFonts w:ascii="標楷體" w:eastAsia="標楷體" w:hAnsi="標楷體" w:cs="標楷體"/>
                <w:color w:val="000000"/>
              </w:rPr>
              <w:t>⑴決定主題後，每個題目都可以再追問更多的問題，以便後續進行資料蒐集與探討。以課本為例，裡頭提到的題目是什麼？延伸出哪些進一步的問題？</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課本以「網路社群該降低年齡限制嗎」為例，並列出以下問題：「常見的網路社群有哪些？」、「申請社群帳號的年齡限制，在各個國家相同嗎？」、「發生過跟小學生相關的新聞事件嗎？」、「有人提出過不同的論點嗎？」</w:t>
            </w:r>
            <w:proofErr w:type="gramStart"/>
            <w:r>
              <w:rPr>
                <w:rFonts w:ascii="標楷體" w:eastAsia="標楷體" w:hAnsi="標楷體" w:cs="標楷體"/>
                <w:color w:val="000000"/>
              </w:rPr>
              <w:t>）</w:t>
            </w:r>
            <w:proofErr w:type="gramEnd"/>
          </w:p>
          <w:p w:rsidR="004A4805" w:rsidRDefault="004A4805" w:rsidP="004A4805">
            <w:pPr>
              <w:spacing w:line="260" w:lineRule="auto"/>
              <w:jc w:val="left"/>
            </w:pPr>
            <w:r>
              <w:rPr>
                <w:rFonts w:ascii="標楷體" w:eastAsia="標楷體" w:hAnsi="標楷體" w:cs="標楷體"/>
                <w:color w:val="000000"/>
              </w:rPr>
              <w:t>⑵這些各自代表著哪些類別的問題或意義？</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常見的網路社群有哪些？」指的是「解釋名詞或定義」、「申請社群帳號的年齡限制，在各個國家相同嗎？」指的是「現行的規範」、「發生過跟小學生相關的新聞事件嗎？」指的是「相關新聞事件」、「有人提出過不同的論點嗎？」指的是「贊成或反對的論點」</w:t>
            </w:r>
            <w:proofErr w:type="gramStart"/>
            <w:r>
              <w:rPr>
                <w:rFonts w:ascii="標楷體" w:eastAsia="標楷體" w:hAnsi="標楷體" w:cs="標楷體"/>
                <w:color w:val="000000"/>
              </w:rPr>
              <w:t>）</w:t>
            </w:r>
            <w:proofErr w:type="gramEnd"/>
          </w:p>
          <w:p w:rsidR="004A4805" w:rsidRDefault="004A4805" w:rsidP="004A4805">
            <w:pPr>
              <w:spacing w:line="260" w:lineRule="auto"/>
              <w:jc w:val="left"/>
            </w:pPr>
            <w:r>
              <w:rPr>
                <w:rFonts w:ascii="標楷體" w:eastAsia="標楷體" w:hAnsi="標楷體" w:cs="標楷體"/>
                <w:color w:val="000000"/>
              </w:rPr>
              <w:lastRenderedPageBreak/>
              <w:t>⑶如果以「相關規範是什麼」、「有什麼新聞事件」、「贊成或反對的論點」來進行提問，剛才全班一起票選出的主題，可以延伸出哪些問題？</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以「小學生可以經營或使用網路拍賣嗎？」為例：）</w:t>
            </w:r>
          </w:p>
          <w:p w:rsidR="004A4805" w:rsidRDefault="004A4805" w:rsidP="004A4805">
            <w:pPr>
              <w:jc w:val="left"/>
            </w:pPr>
            <w:r>
              <w:rPr>
                <w:rFonts w:ascii="標楷體" w:eastAsia="標楷體" w:hAnsi="標楷體" w:cs="標楷體"/>
                <w:noProof/>
                <w:color w:val="000000"/>
              </w:rPr>
              <w:drawing>
                <wp:inline distT="0" distB="0" distL="0" distR="0" wp14:anchorId="684F6893" wp14:editId="496BB12F">
                  <wp:extent cx="3638550" cy="1238250"/>
                  <wp:effectExtent l="0" t="0" r="0" b="0"/>
                  <wp:docPr id="9"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9"/>
                          <a:srcRect/>
                          <a:stretch>
                            <a:fillRect/>
                          </a:stretch>
                        </pic:blipFill>
                        <pic:spPr>
                          <a:xfrm>
                            <a:off x="0" y="0"/>
                            <a:ext cx="3638550" cy="1238250"/>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4.除了這些問題外，還可以提出哪些問題？</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有哪些網路拍賣網站、各個網拍網站的規定相同嗎？這個議題與SDGs的哪</w:t>
            </w:r>
            <w:proofErr w:type="gramStart"/>
            <w:r>
              <w:rPr>
                <w:rFonts w:ascii="標楷體" w:eastAsia="標楷體" w:hAnsi="標楷體" w:cs="標楷體"/>
                <w:color w:val="000000"/>
              </w:rPr>
              <w:t>個</w:t>
            </w:r>
            <w:proofErr w:type="gramEnd"/>
            <w:r>
              <w:rPr>
                <w:rFonts w:ascii="標楷體" w:eastAsia="標楷體" w:hAnsi="標楷體" w:cs="標楷體"/>
                <w:color w:val="000000"/>
              </w:rPr>
              <w:t>類別有關？）</w:t>
            </w:r>
          </w:p>
          <w:p w:rsidR="004A4805" w:rsidRDefault="004A4805" w:rsidP="004A4805">
            <w:pPr>
              <w:spacing w:line="260" w:lineRule="auto"/>
              <w:jc w:val="left"/>
            </w:pPr>
            <w:r>
              <w:rPr>
                <w:rFonts w:ascii="標楷體" w:eastAsia="標楷體" w:hAnsi="標楷體" w:cs="標楷體"/>
                <w:color w:val="000000"/>
              </w:rPr>
              <w:t>五、統整</w:t>
            </w:r>
          </w:p>
          <w:p w:rsidR="004A4805" w:rsidRDefault="004A4805" w:rsidP="004A4805">
            <w:pPr>
              <w:spacing w:line="260" w:lineRule="auto"/>
              <w:jc w:val="left"/>
            </w:pPr>
            <w:r>
              <w:rPr>
                <w:rFonts w:ascii="標楷體" w:eastAsia="標楷體" w:hAnsi="標楷體" w:cs="標楷體"/>
                <w:color w:val="000000"/>
              </w:rPr>
              <w:t>課堂中所學到的許多社會議題，人們往往會因為不同的角色、身分，而有著不同的觀點，政府與民間有時會透過公投的方式來解決爭議，在公投的過程中也會將這些爭議透過公開方式讓各方抒發自己的看法。透過提問，我們可以將原本的議題更進一步做探究，而這些問題也可以作為蒐集資料時的依據。</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海報紙。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【人權教育】</w:t>
            </w:r>
          </w:p>
          <w:p w:rsidR="004A4805" w:rsidRDefault="004A4805" w:rsidP="004A4805">
            <w:pPr>
              <w:spacing w:line="260" w:lineRule="auto"/>
            </w:pPr>
            <w:r>
              <w:rPr>
                <w:rFonts w:ascii="標楷體" w:eastAsia="標楷體" w:hAnsi="標楷體" w:cs="標楷體"/>
              </w:rPr>
              <w:t>人E2 關心周遭不公平的事件，並提出改善的想法。</w:t>
            </w:r>
          </w:p>
          <w:p w:rsidR="004A4805" w:rsidRDefault="004A4805" w:rsidP="004A4805">
            <w:pPr>
              <w:spacing w:line="260" w:lineRule="auto"/>
            </w:pPr>
            <w:r>
              <w:rPr>
                <w:rFonts w:ascii="標楷體" w:eastAsia="標楷體" w:hAnsi="標楷體" w:cs="標楷體"/>
              </w:rPr>
              <w:t>人E5 欣賞、包容個別差異並尊重自己與他人的權利。</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第二十</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2c-III-1 反省自己或社會的價值觀、偏見與歧視，並探究其緣由。</w:t>
            </w:r>
          </w:p>
          <w:p w:rsidR="004A4805" w:rsidRDefault="004A4805" w:rsidP="004A4805">
            <w:pPr>
              <w:spacing w:line="260" w:lineRule="auto"/>
              <w:jc w:val="left"/>
              <w:rPr>
                <w:color w:val="000000"/>
              </w:rPr>
            </w:pPr>
            <w:r>
              <w:rPr>
                <w:rFonts w:ascii="標楷體" w:eastAsia="標楷體" w:hAnsi="標楷體" w:cs="標楷體"/>
                <w:color w:val="000000"/>
              </w:rPr>
              <w:t>3b-III-1 透過適當的管道蒐集社會議題的相關資料，並兼顧不同觀點或意見。</w:t>
            </w:r>
          </w:p>
          <w:p w:rsidR="004A4805" w:rsidRDefault="004A4805" w:rsidP="004A4805">
            <w:pPr>
              <w:spacing w:line="260" w:lineRule="auto"/>
              <w:jc w:val="left"/>
              <w:rPr>
                <w:color w:val="000000"/>
              </w:rPr>
            </w:pPr>
            <w:r>
              <w:rPr>
                <w:rFonts w:ascii="標楷體" w:eastAsia="標楷體" w:hAnsi="標楷體" w:cs="標楷體"/>
                <w:color w:val="000000"/>
              </w:rPr>
              <w:lastRenderedPageBreak/>
              <w:t>3c-III-1 聆聽他人意見，表達自我觀點，並能與他人討論。</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Ba-III-1 每個人不同的生活背景與經驗，會使其對社會事務的觀點與感受產生差異。</w:t>
            </w:r>
          </w:p>
          <w:p w:rsidR="004A4805" w:rsidRDefault="004A4805" w:rsidP="004A4805">
            <w:pPr>
              <w:spacing w:line="260" w:lineRule="auto"/>
              <w:jc w:val="left"/>
              <w:rPr>
                <w:strike/>
                <w:color w:val="000000"/>
              </w:rPr>
            </w:pPr>
            <w:r>
              <w:rPr>
                <w:rFonts w:ascii="標楷體" w:eastAsia="標楷體" w:hAnsi="標楷體" w:cs="標楷體"/>
                <w:color w:val="000000"/>
              </w:rPr>
              <w:t>Dc-III-1 團體或會議的運作可以透過成員適切的討論歷程做出決定。</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第六單元四角辯論會</w:t>
            </w:r>
          </w:p>
          <w:p w:rsidR="004A4805" w:rsidRDefault="004A4805" w:rsidP="004A4805">
            <w:pPr>
              <w:spacing w:line="260" w:lineRule="auto"/>
              <w:jc w:val="left"/>
            </w:pPr>
            <w:r>
              <w:rPr>
                <w:rFonts w:ascii="標楷體" w:eastAsia="標楷體" w:hAnsi="標楷體" w:cs="標楷體"/>
                <w:color w:val="000000"/>
              </w:rPr>
              <w:t>四角辯論會</w:t>
            </w:r>
          </w:p>
          <w:p w:rsidR="004A4805" w:rsidRDefault="004A4805" w:rsidP="004A4805">
            <w:pPr>
              <w:tabs>
                <w:tab w:val="left" w:pos="614"/>
              </w:tabs>
              <w:spacing w:line="260" w:lineRule="auto"/>
              <w:jc w:val="left"/>
              <w:rPr>
                <w:b/>
              </w:rPr>
            </w:pPr>
            <w:r>
              <w:rPr>
                <w:rFonts w:ascii="標楷體" w:eastAsia="標楷體" w:hAnsi="標楷體" w:cs="標楷體"/>
                <w:b/>
                <w:color w:val="000000"/>
              </w:rPr>
              <w:t>活動二、資料蒐集與整理（80分鐘）</w:t>
            </w:r>
          </w:p>
          <w:p w:rsidR="004A4805" w:rsidRDefault="004A4805" w:rsidP="004A4805">
            <w:pPr>
              <w:tabs>
                <w:tab w:val="left" w:pos="415"/>
              </w:tabs>
              <w:spacing w:line="260" w:lineRule="auto"/>
              <w:jc w:val="left"/>
            </w:pPr>
            <w:r>
              <w:rPr>
                <w:rFonts w:ascii="標楷體" w:eastAsia="標楷體" w:hAnsi="標楷體" w:cs="標楷體"/>
                <w:color w:val="000000"/>
              </w:rPr>
              <w:t>壹、</w:t>
            </w:r>
            <w:bookmarkStart w:id="0" w:name="_GoBack"/>
            <w:bookmarkEnd w:id="0"/>
            <w:r>
              <w:rPr>
                <w:rFonts w:ascii="標楷體" w:eastAsia="標楷體" w:hAnsi="標楷體" w:cs="標楷體"/>
                <w:color w:val="000000"/>
              </w:rPr>
              <w:t>學習目標</w:t>
            </w:r>
          </w:p>
          <w:p w:rsidR="004A4805" w:rsidRDefault="004A4805" w:rsidP="004A4805">
            <w:pPr>
              <w:spacing w:line="260" w:lineRule="auto"/>
              <w:ind w:left="356" w:hanging="356"/>
              <w:jc w:val="left"/>
            </w:pPr>
            <w:r>
              <w:rPr>
                <w:rFonts w:ascii="標楷體" w:eastAsia="標楷體" w:hAnsi="標楷體" w:cs="標楷體"/>
                <w:color w:val="000000"/>
              </w:rPr>
              <w:t>2.能以有系統的方式，蒐集感興趣的社會議題與不同觀點的資料，並加以整理。</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一、實作：資料蒐集與整理</w:t>
            </w:r>
          </w:p>
          <w:p w:rsidR="004A4805" w:rsidRDefault="004A4805" w:rsidP="004A4805">
            <w:pPr>
              <w:spacing w:line="260" w:lineRule="auto"/>
              <w:jc w:val="left"/>
            </w:pPr>
            <w:r>
              <w:rPr>
                <w:rFonts w:ascii="標楷體" w:eastAsia="標楷體" w:hAnsi="標楷體" w:cs="標楷體"/>
                <w:color w:val="000000"/>
              </w:rPr>
              <w:t>1.教師引導學生參考課本112-113頁與所列出的問題，透過小組分工與以下參考途徑，進行資料蒐集：</w:t>
            </w:r>
          </w:p>
          <w:p w:rsidR="004A4805" w:rsidRDefault="004A4805" w:rsidP="004A4805">
            <w:pPr>
              <w:spacing w:line="260" w:lineRule="auto"/>
              <w:jc w:val="left"/>
            </w:pPr>
            <w:r>
              <w:rPr>
                <w:rFonts w:ascii="標楷體" w:eastAsia="標楷體" w:hAnsi="標楷體" w:cs="標楷體"/>
                <w:color w:val="000000"/>
              </w:rPr>
              <w:lastRenderedPageBreak/>
              <w:t>(1)透過關鍵詞，在網路搜尋相關平</w:t>
            </w:r>
            <w:proofErr w:type="gramStart"/>
            <w:r>
              <w:rPr>
                <w:rFonts w:ascii="標楷體" w:eastAsia="標楷體" w:hAnsi="標楷體" w:cs="標楷體"/>
                <w:color w:val="000000"/>
              </w:rPr>
              <w:t>臺</w:t>
            </w:r>
            <w:proofErr w:type="gramEnd"/>
            <w:r>
              <w:rPr>
                <w:rFonts w:ascii="標楷體" w:eastAsia="標楷體" w:hAnsi="標楷體" w:cs="標楷體"/>
                <w:color w:val="000000"/>
              </w:rPr>
              <w:t>。</w:t>
            </w:r>
          </w:p>
          <w:p w:rsidR="004A4805" w:rsidRDefault="004A4805" w:rsidP="004A4805">
            <w:pPr>
              <w:spacing w:line="260" w:lineRule="auto"/>
              <w:jc w:val="left"/>
            </w:pPr>
            <w:r>
              <w:rPr>
                <w:rFonts w:ascii="標楷體" w:eastAsia="標楷體" w:hAnsi="標楷體" w:cs="標楷體"/>
                <w:color w:val="000000"/>
              </w:rPr>
              <w:t>(2)觀看平</w:t>
            </w:r>
            <w:proofErr w:type="gramStart"/>
            <w:r>
              <w:rPr>
                <w:rFonts w:ascii="標楷體" w:eastAsia="標楷體" w:hAnsi="標楷體" w:cs="標楷體"/>
                <w:color w:val="000000"/>
              </w:rPr>
              <w:t>臺</w:t>
            </w:r>
            <w:proofErr w:type="gramEnd"/>
            <w:r>
              <w:rPr>
                <w:rFonts w:ascii="標楷體" w:eastAsia="標楷體" w:hAnsi="標楷體" w:cs="標楷體"/>
                <w:color w:val="000000"/>
              </w:rPr>
              <w:t>內的公告頁面，搜尋相關規範。</w:t>
            </w:r>
          </w:p>
          <w:p w:rsidR="004A4805" w:rsidRDefault="004A4805" w:rsidP="004A4805">
            <w:pPr>
              <w:spacing w:line="260" w:lineRule="auto"/>
              <w:jc w:val="left"/>
            </w:pPr>
            <w:r>
              <w:rPr>
                <w:rFonts w:ascii="標楷體" w:eastAsia="標楷體" w:hAnsi="標楷體" w:cs="標楷體"/>
                <w:color w:val="000000"/>
              </w:rPr>
              <w:t>(3)在新聞分類，搜尋關鍵詞，尋找相關新聞事件。</w:t>
            </w:r>
          </w:p>
          <w:p w:rsidR="004A4805" w:rsidRDefault="004A4805" w:rsidP="004A4805">
            <w:pPr>
              <w:spacing w:line="260" w:lineRule="auto"/>
              <w:jc w:val="left"/>
            </w:pPr>
            <w:r>
              <w:rPr>
                <w:rFonts w:ascii="標楷體" w:eastAsia="標楷體" w:hAnsi="標楷體" w:cs="標楷體"/>
                <w:color w:val="000000"/>
              </w:rPr>
              <w:t>(4)閱讀新聞內容的評論，並區分出不同身份或立場的觀點。</w:t>
            </w:r>
          </w:p>
          <w:p w:rsidR="004A4805" w:rsidRDefault="004A4805" w:rsidP="004A4805">
            <w:pPr>
              <w:spacing w:line="260" w:lineRule="auto"/>
              <w:jc w:val="left"/>
            </w:pPr>
            <w:r>
              <w:rPr>
                <w:rFonts w:ascii="標楷體" w:eastAsia="標楷體" w:hAnsi="標楷體" w:cs="標楷體"/>
                <w:color w:val="000000"/>
              </w:rPr>
              <w:t>(5)查詢SDGs的項目，思考這個主題應該屬於哪</w:t>
            </w:r>
            <w:proofErr w:type="gramStart"/>
            <w:r>
              <w:rPr>
                <w:rFonts w:ascii="標楷體" w:eastAsia="標楷體" w:hAnsi="標楷體" w:cs="標楷體"/>
                <w:color w:val="000000"/>
              </w:rPr>
              <w:t>個</w:t>
            </w:r>
            <w:proofErr w:type="gramEnd"/>
            <w:r>
              <w:rPr>
                <w:rFonts w:ascii="標楷體" w:eastAsia="標楷體" w:hAnsi="標楷體" w:cs="標楷體"/>
                <w:color w:val="000000"/>
              </w:rPr>
              <w:t>類別？</w:t>
            </w:r>
          </w:p>
          <w:p w:rsidR="004A4805" w:rsidRDefault="004A4805" w:rsidP="004A4805">
            <w:pPr>
              <w:spacing w:line="260" w:lineRule="auto"/>
              <w:jc w:val="left"/>
            </w:pPr>
            <w:r>
              <w:rPr>
                <w:rFonts w:ascii="標楷體" w:eastAsia="標楷體" w:hAnsi="標楷體" w:cs="標楷體"/>
                <w:color w:val="000000"/>
              </w:rPr>
              <w:t>2.教師引導學生參考課本學習單頁面的表格，將查詢到的資料進行整理，例如：</w:t>
            </w:r>
          </w:p>
          <w:p w:rsidR="004A4805" w:rsidRDefault="004A4805" w:rsidP="004A4805">
            <w:pPr>
              <w:jc w:val="left"/>
            </w:pPr>
            <w:r>
              <w:rPr>
                <w:rFonts w:ascii="標楷體" w:eastAsia="標楷體" w:hAnsi="標楷體" w:cs="標楷體"/>
                <w:noProof/>
                <w:color w:val="000000"/>
              </w:rPr>
              <w:drawing>
                <wp:inline distT="0" distB="0" distL="0" distR="0" wp14:anchorId="4379337D" wp14:editId="1BB90CF7">
                  <wp:extent cx="3776835" cy="3174606"/>
                  <wp:effectExtent l="0" t="0" r="0" b="0"/>
                  <wp:docPr id="12"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0"/>
                          <a:srcRect/>
                          <a:stretch>
                            <a:fillRect/>
                          </a:stretch>
                        </pic:blipFill>
                        <pic:spPr>
                          <a:xfrm>
                            <a:off x="0" y="0"/>
                            <a:ext cx="3776835" cy="3174606"/>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3.教師引導學生，參考學習單中「三、整理不同論點」與課本113頁的表格，整理正面與反面的論點，並列出其身分。例如：</w:t>
            </w:r>
          </w:p>
          <w:p w:rsidR="004A4805" w:rsidRDefault="004A4805" w:rsidP="004A4805">
            <w:pPr>
              <w:jc w:val="left"/>
            </w:pPr>
            <w:r>
              <w:rPr>
                <w:rFonts w:ascii="標楷體" w:eastAsia="標楷體" w:hAnsi="標楷體" w:cs="標楷體"/>
                <w:noProof/>
                <w:color w:val="000000"/>
              </w:rPr>
              <w:lastRenderedPageBreak/>
              <w:drawing>
                <wp:inline distT="0" distB="0" distL="0" distR="0" wp14:anchorId="25332F4E" wp14:editId="37AA996E">
                  <wp:extent cx="3781425" cy="1657350"/>
                  <wp:effectExtent l="0" t="0" r="0" b="0"/>
                  <wp:docPr id="1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1"/>
                          <a:srcRect/>
                          <a:stretch>
                            <a:fillRect/>
                          </a:stretch>
                        </pic:blipFill>
                        <pic:spPr>
                          <a:xfrm>
                            <a:off x="0" y="0"/>
                            <a:ext cx="3781425" cy="1657350"/>
                          </a:xfrm>
                          <a:prstGeom prst="rect">
                            <a:avLst/>
                          </a:prstGeom>
                          <a:ln/>
                        </pic:spPr>
                      </pic:pic>
                    </a:graphicData>
                  </a:graphic>
                </wp:inline>
              </w:drawing>
            </w:r>
          </w:p>
          <w:p w:rsidR="004A4805" w:rsidRDefault="004A4805" w:rsidP="004A4805">
            <w:pPr>
              <w:spacing w:line="260" w:lineRule="auto"/>
              <w:jc w:val="left"/>
            </w:pPr>
            <w:r>
              <w:rPr>
                <w:rFonts w:ascii="標楷體" w:eastAsia="標楷體" w:hAnsi="標楷體" w:cs="標楷體"/>
                <w:color w:val="000000"/>
              </w:rPr>
              <w:t>二、統整</w:t>
            </w:r>
          </w:p>
          <w:p w:rsidR="004A4805" w:rsidRDefault="004A4805" w:rsidP="004A4805">
            <w:pPr>
              <w:spacing w:line="260" w:lineRule="auto"/>
              <w:jc w:val="left"/>
            </w:pPr>
            <w:r>
              <w:rPr>
                <w:rFonts w:ascii="標楷體" w:eastAsia="標楷體" w:hAnsi="標楷體" w:cs="標楷體"/>
                <w:color w:val="000000"/>
              </w:rPr>
              <w:t>透過提問與表格，可以明確地將議題相關的資料進行摘要與整理。</w:t>
            </w:r>
          </w:p>
          <w:p w:rsidR="004A4805" w:rsidRDefault="004A4805" w:rsidP="004A4805">
            <w:pPr>
              <w:spacing w:line="260" w:lineRule="auto"/>
              <w:jc w:val="left"/>
            </w:pPr>
          </w:p>
          <w:p w:rsidR="004A4805" w:rsidRDefault="004A4805" w:rsidP="004A4805">
            <w:pPr>
              <w:tabs>
                <w:tab w:val="left" w:pos="614"/>
              </w:tabs>
              <w:spacing w:line="260" w:lineRule="auto"/>
              <w:jc w:val="left"/>
              <w:rPr>
                <w:b/>
              </w:rPr>
            </w:pPr>
            <w:r>
              <w:rPr>
                <w:rFonts w:ascii="標楷體" w:eastAsia="標楷體" w:hAnsi="標楷體" w:cs="標楷體"/>
                <w:b/>
                <w:color w:val="000000"/>
              </w:rPr>
              <w:t>活動三、四角辯論會（40 分鐘）</w:t>
            </w:r>
          </w:p>
          <w:p w:rsidR="004A4805" w:rsidRDefault="004A4805" w:rsidP="004A4805">
            <w:pPr>
              <w:tabs>
                <w:tab w:val="left" w:pos="614"/>
              </w:tabs>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3.能針對社會議題，利用四角辯論策略清楚表達自己的看法，並能聆聽他人看法。</w:t>
            </w:r>
          </w:p>
          <w:p w:rsidR="004A4805" w:rsidRDefault="004A4805" w:rsidP="004A4805">
            <w:pPr>
              <w:spacing w:line="260" w:lineRule="auto"/>
              <w:jc w:val="left"/>
            </w:pPr>
            <w:r>
              <w:rPr>
                <w:rFonts w:ascii="標楷體" w:eastAsia="標楷體" w:hAnsi="標楷體" w:cs="標楷體"/>
                <w:color w:val="000000"/>
              </w:rPr>
              <w:t>貳、學習過程</w:t>
            </w:r>
          </w:p>
          <w:p w:rsidR="004A4805" w:rsidRDefault="004A4805" w:rsidP="004A4805">
            <w:pPr>
              <w:spacing w:line="260" w:lineRule="auto"/>
              <w:jc w:val="left"/>
            </w:pPr>
            <w:r>
              <w:rPr>
                <w:rFonts w:ascii="標楷體" w:eastAsia="標楷體" w:hAnsi="標楷體" w:cs="標楷體"/>
                <w:color w:val="000000"/>
              </w:rPr>
              <w:t>一、實作：四角辯論</w:t>
            </w:r>
          </w:p>
          <w:p w:rsidR="004A4805" w:rsidRDefault="004A4805" w:rsidP="004A4805">
            <w:pPr>
              <w:spacing w:line="260" w:lineRule="auto"/>
              <w:jc w:val="left"/>
            </w:pPr>
            <w:r>
              <w:rPr>
                <w:rFonts w:ascii="標楷體" w:eastAsia="標楷體" w:hAnsi="標楷體" w:cs="標楷體"/>
                <w:color w:val="000000"/>
              </w:rPr>
              <w:t>教師引導學生參考教科書114-115頁內容，依照下列步驟，完成四角辯論的討論活動：</w:t>
            </w:r>
          </w:p>
          <w:p w:rsidR="004A4805" w:rsidRDefault="004A4805" w:rsidP="004A4805">
            <w:pPr>
              <w:spacing w:line="260" w:lineRule="auto"/>
              <w:jc w:val="left"/>
            </w:pPr>
            <w:r>
              <w:rPr>
                <w:rFonts w:ascii="標楷體" w:eastAsia="標楷體" w:hAnsi="標楷體" w:cs="標楷體"/>
                <w:color w:val="000000"/>
              </w:rPr>
              <w:t>1.教師引導學生在黑板上寫出討論議題，並將教室以十字方式切分成四個區域，每</w:t>
            </w:r>
            <w:proofErr w:type="gramStart"/>
            <w:r>
              <w:rPr>
                <w:rFonts w:ascii="標楷體" w:eastAsia="標楷體" w:hAnsi="標楷體" w:cs="標楷體"/>
                <w:color w:val="000000"/>
              </w:rPr>
              <w:t>個</w:t>
            </w:r>
            <w:proofErr w:type="gramEnd"/>
            <w:r>
              <w:rPr>
                <w:rFonts w:ascii="標楷體" w:eastAsia="標楷體" w:hAnsi="標楷體" w:cs="標楷體"/>
                <w:color w:val="000000"/>
              </w:rPr>
              <w:t>區域各自貼上「非常贊成」、「大部分贊成」、「大部分反對」、「非常反對」的標籤紙。</w:t>
            </w:r>
          </w:p>
          <w:p w:rsidR="004A4805" w:rsidRDefault="004A4805" w:rsidP="004A4805">
            <w:pPr>
              <w:spacing w:line="260" w:lineRule="auto"/>
              <w:jc w:val="left"/>
            </w:pPr>
            <w:r>
              <w:rPr>
                <w:rFonts w:ascii="標楷體" w:eastAsia="標楷體" w:hAnsi="標楷體" w:cs="標楷體"/>
                <w:color w:val="000000"/>
              </w:rPr>
              <w:t>2.主持的學生說明討論題目，並請學生思考後，依照自己的感受，走到對應的區域。</w:t>
            </w:r>
          </w:p>
          <w:p w:rsidR="004A4805" w:rsidRDefault="004A4805" w:rsidP="004A4805">
            <w:pPr>
              <w:spacing w:line="260" w:lineRule="auto"/>
              <w:jc w:val="left"/>
            </w:pPr>
            <w:r>
              <w:rPr>
                <w:rFonts w:ascii="標楷體" w:eastAsia="標楷體" w:hAnsi="標楷體" w:cs="標楷體"/>
                <w:color w:val="000000"/>
              </w:rPr>
              <w:t>3.主持人邀請各區同學發表看法，例如「網路</w:t>
            </w:r>
            <w:proofErr w:type="gramStart"/>
            <w:r>
              <w:rPr>
                <w:rFonts w:ascii="標楷體" w:eastAsia="標楷體" w:hAnsi="標楷體" w:cs="標楷體"/>
                <w:color w:val="000000"/>
              </w:rPr>
              <w:t>社群該降低</w:t>
            </w:r>
            <w:proofErr w:type="gramEnd"/>
            <w:r>
              <w:rPr>
                <w:rFonts w:ascii="標楷體" w:eastAsia="標楷體" w:hAnsi="標楷體" w:cs="標楷體"/>
                <w:color w:val="000000"/>
              </w:rPr>
              <w:t>年齡限制嗎？」，受邀學生到中間發表看法：</w:t>
            </w:r>
          </w:p>
          <w:p w:rsidR="004A4805" w:rsidRDefault="004A4805" w:rsidP="004A4805">
            <w:pPr>
              <w:spacing w:line="260" w:lineRule="auto"/>
              <w:jc w:val="left"/>
            </w:pPr>
            <w:r>
              <w:rPr>
                <w:rFonts w:ascii="標楷體" w:eastAsia="標楷體" w:hAnsi="標楷體" w:cs="標楷體"/>
                <w:color w:val="000000"/>
              </w:rPr>
              <w:t>⑴非常贊成：發表贊成的理由。</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贊成降低年齡限制，因為小學生大部分都有使用網路社群，也沒有太多問題，且辨別網路訊息、使用網路平</w:t>
            </w:r>
            <w:proofErr w:type="gramStart"/>
            <w:r>
              <w:rPr>
                <w:rFonts w:ascii="標楷體" w:eastAsia="標楷體" w:hAnsi="標楷體" w:cs="標楷體"/>
                <w:color w:val="000000"/>
              </w:rPr>
              <w:t>臺</w:t>
            </w:r>
            <w:proofErr w:type="gramEnd"/>
            <w:r>
              <w:rPr>
                <w:rFonts w:ascii="標楷體" w:eastAsia="標楷體" w:hAnsi="標楷體" w:cs="標楷體"/>
                <w:color w:val="000000"/>
              </w:rPr>
              <w:t>的能力並不輸大人。）</w:t>
            </w:r>
          </w:p>
          <w:p w:rsidR="004A4805" w:rsidRDefault="004A4805" w:rsidP="004A4805">
            <w:pPr>
              <w:spacing w:line="260" w:lineRule="auto"/>
              <w:jc w:val="left"/>
            </w:pPr>
            <w:r>
              <w:rPr>
                <w:rFonts w:ascii="標楷體" w:eastAsia="標楷體" w:hAnsi="標楷體" w:cs="標楷體"/>
                <w:color w:val="000000"/>
              </w:rPr>
              <w:lastRenderedPageBreak/>
              <w:t>⑵大部分贊成：除了贊成的理由，可以再說明為什麼不是「非常贊成」的理由。</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贊成降低年齡限制，因為大部分同學本來就在使用，但還是有一些同學不當使用，因此應該有一定的管理。）</w:t>
            </w:r>
          </w:p>
          <w:p w:rsidR="004A4805" w:rsidRDefault="004A4805" w:rsidP="004A4805">
            <w:pPr>
              <w:spacing w:line="260" w:lineRule="auto"/>
              <w:jc w:val="left"/>
            </w:pPr>
            <w:r>
              <w:rPr>
                <w:rFonts w:ascii="標楷體" w:eastAsia="標楷體" w:hAnsi="標楷體" w:cs="標楷體"/>
                <w:color w:val="000000"/>
              </w:rPr>
              <w:t>⑶非常反對：描述反對的理由。</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反對降低年齡，根據所查詢到的資料，有研究指出小學生過早使用網路社群與手機，會有不良影響。）</w:t>
            </w:r>
          </w:p>
          <w:p w:rsidR="004A4805" w:rsidRDefault="004A4805" w:rsidP="004A4805">
            <w:pPr>
              <w:spacing w:line="260" w:lineRule="auto"/>
              <w:jc w:val="left"/>
            </w:pPr>
            <w:r>
              <w:rPr>
                <w:rFonts w:ascii="標楷體" w:eastAsia="標楷體" w:hAnsi="標楷體" w:cs="標楷體"/>
                <w:color w:val="000000"/>
              </w:rPr>
              <w:t>⑷大部分反對：除了描述反對的理由，還可以描述為什麼不是「非常反對」的理由。</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反對降低年齡，因為小學生仍欠缺足夠的判斷力，因此原本的規範是合理的，但如果未來可以做好分級跟管理，還是有機會降低年齡限制。）</w:t>
            </w:r>
          </w:p>
          <w:p w:rsidR="004A4805" w:rsidRDefault="004A4805" w:rsidP="004A4805">
            <w:pPr>
              <w:spacing w:line="260" w:lineRule="auto"/>
              <w:jc w:val="left"/>
            </w:pPr>
            <w:r>
              <w:rPr>
                <w:rFonts w:ascii="標楷體" w:eastAsia="標楷體" w:hAnsi="標楷體" w:cs="標楷體"/>
                <w:color w:val="000000"/>
              </w:rPr>
              <w:t>5.教師引導學生在聆聽其他人意見後，可以表達同意或不同意的看法，倘若更改想法，也可以移動到其他區域。</w:t>
            </w:r>
          </w:p>
          <w:p w:rsidR="004A4805" w:rsidRDefault="004A4805" w:rsidP="004A4805">
            <w:pPr>
              <w:spacing w:line="260" w:lineRule="auto"/>
              <w:jc w:val="left"/>
            </w:pPr>
            <w:r>
              <w:rPr>
                <w:rFonts w:ascii="標楷體" w:eastAsia="標楷體" w:hAnsi="標楷體" w:cs="標楷體"/>
                <w:color w:val="000000"/>
              </w:rPr>
              <w:t>6.教師引導學生將歷程記錄在學習單內，內容包含：</w:t>
            </w:r>
          </w:p>
          <w:p w:rsidR="004A4805" w:rsidRDefault="004A4805" w:rsidP="004A4805">
            <w:pPr>
              <w:spacing w:line="260" w:lineRule="auto"/>
              <w:jc w:val="left"/>
            </w:pPr>
            <w:r>
              <w:rPr>
                <w:rFonts w:ascii="標楷體" w:eastAsia="標楷體" w:hAnsi="標楷體" w:cs="標楷體"/>
                <w:color w:val="000000"/>
              </w:rPr>
              <w:t>⑴自己的立場。</w:t>
            </w:r>
          </w:p>
          <w:p w:rsidR="004A4805" w:rsidRDefault="004A4805" w:rsidP="004A4805">
            <w:pPr>
              <w:spacing w:line="260" w:lineRule="auto"/>
              <w:jc w:val="left"/>
            </w:pPr>
            <w:r>
              <w:rPr>
                <w:rFonts w:ascii="標楷體" w:eastAsia="標楷體" w:hAnsi="標楷體" w:cs="標楷體"/>
                <w:color w:val="000000"/>
              </w:rPr>
              <w:t>⑵活動中聽到印象最深刻的意見。</w:t>
            </w:r>
          </w:p>
          <w:p w:rsidR="004A4805" w:rsidRDefault="004A4805" w:rsidP="004A4805">
            <w:pPr>
              <w:spacing w:line="260" w:lineRule="auto"/>
              <w:jc w:val="left"/>
            </w:pPr>
            <w:r>
              <w:rPr>
                <w:rFonts w:ascii="標楷體" w:eastAsia="標楷體" w:hAnsi="標楷體" w:cs="標楷體"/>
                <w:color w:val="000000"/>
              </w:rPr>
              <w:t>⑶想法是否有改變？原因為何？</w:t>
            </w:r>
          </w:p>
          <w:p w:rsidR="004A4805" w:rsidRDefault="004A4805" w:rsidP="004A4805">
            <w:pPr>
              <w:spacing w:line="260" w:lineRule="auto"/>
              <w:jc w:val="left"/>
            </w:pPr>
            <w:r>
              <w:rPr>
                <w:rFonts w:ascii="標楷體" w:eastAsia="標楷體" w:hAnsi="標楷體" w:cs="標楷體"/>
                <w:color w:val="000000"/>
              </w:rPr>
              <w:t>二、統整</w:t>
            </w:r>
          </w:p>
          <w:p w:rsidR="004A4805" w:rsidRDefault="004A4805" w:rsidP="004A4805">
            <w:pPr>
              <w:spacing w:line="260" w:lineRule="auto"/>
              <w:jc w:val="left"/>
            </w:pPr>
            <w:r>
              <w:rPr>
                <w:rFonts w:ascii="標楷體" w:eastAsia="標楷體" w:hAnsi="標楷體" w:cs="標楷體"/>
                <w:color w:val="000000"/>
              </w:rPr>
              <w:t>人們常會因為不同的身份、立場或理由，而對議題有著不同的看法，這些看法往往也不是單純的贊成或反對，更會受其他人的影響而改變想法。如何適當表達自己的意見、聆聽他人意見，以及尊重彼此的差異，是民主社會相當重要的基本素養。</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pPr>
            <w:r>
              <w:rPr>
                <w:rFonts w:ascii="標楷體" w:eastAsia="標楷體" w:hAnsi="標楷體" w:cs="標楷體"/>
                <w:color w:val="000000"/>
              </w:rPr>
              <w:t>海報紙。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rPr>
            </w:pPr>
            <w:r>
              <w:rPr>
                <w:rFonts w:ascii="標楷體" w:eastAsia="標楷體" w:hAnsi="標楷體" w:cs="標楷體"/>
                <w:b/>
              </w:rPr>
              <w:t>【人權教育】</w:t>
            </w:r>
          </w:p>
          <w:p w:rsidR="004A4805" w:rsidRDefault="004A4805" w:rsidP="004A4805">
            <w:pPr>
              <w:spacing w:line="260" w:lineRule="auto"/>
            </w:pPr>
            <w:r>
              <w:rPr>
                <w:rFonts w:ascii="標楷體" w:eastAsia="標楷體" w:hAnsi="標楷體" w:cs="標楷體"/>
              </w:rPr>
              <w:t>人E2 關心周遭不公平的事件，並提出改善的想法。</w:t>
            </w:r>
          </w:p>
          <w:p w:rsidR="004A4805" w:rsidRDefault="004A4805" w:rsidP="004A4805">
            <w:pPr>
              <w:spacing w:line="260" w:lineRule="auto"/>
            </w:pPr>
            <w:r>
              <w:rPr>
                <w:rFonts w:ascii="標楷體" w:eastAsia="標楷體" w:hAnsi="標楷體" w:cs="標楷體"/>
              </w:rPr>
              <w:t>人E5 欣賞、包容個別差異並尊重自己與他人的權利。</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r w:rsidR="004A4805">
        <w:trPr>
          <w:trHeight w:val="880"/>
          <w:jc w:val="center"/>
        </w:trPr>
        <w:tc>
          <w:tcPr>
            <w:tcW w:w="1247" w:type="dxa"/>
            <w:tcBorders>
              <w:top w:val="single" w:sz="8" w:space="0" w:color="000000"/>
              <w:left w:val="single" w:sz="8" w:space="0" w:color="000000"/>
              <w:bottom w:val="single" w:sz="8" w:space="0" w:color="000000"/>
              <w:right w:val="single" w:sz="8" w:space="0" w:color="000000"/>
            </w:tcBorders>
            <w:vAlign w:val="center"/>
          </w:tcPr>
          <w:p w:rsidR="004A4805" w:rsidRDefault="004A4805" w:rsidP="004A4805">
            <w:pPr>
              <w:spacing w:line="260" w:lineRule="auto"/>
              <w:jc w:val="center"/>
              <w:rPr>
                <w:rFonts w:ascii="標楷體" w:eastAsia="標楷體" w:hAnsi="標楷體" w:cs="標楷體"/>
              </w:rPr>
            </w:pPr>
            <w:r>
              <w:rPr>
                <w:rFonts w:ascii="標楷體" w:eastAsia="標楷體" w:hAnsi="標楷體" w:cs="標楷體"/>
              </w:rPr>
              <w:lastRenderedPageBreak/>
              <w:t>第二十一</w:t>
            </w:r>
            <w:proofErr w:type="gramStart"/>
            <w:r>
              <w:rPr>
                <w:rFonts w:ascii="標楷體" w:eastAsia="標楷體" w:hAnsi="標楷體" w:cs="標楷體"/>
              </w:rPr>
              <w:t>週</w:t>
            </w:r>
            <w:proofErr w:type="gramEnd"/>
          </w:p>
          <w:p w:rsidR="004A4805" w:rsidRDefault="004A4805" w:rsidP="004A4805">
            <w:pPr>
              <w:spacing w:line="260" w:lineRule="auto"/>
              <w:jc w:val="center"/>
              <w:rPr>
                <w:rFonts w:ascii="標楷體" w:eastAsia="標楷體" w:hAnsi="標楷體" w:cs="標楷體"/>
              </w:rPr>
            </w:pPr>
          </w:p>
        </w:tc>
        <w:tc>
          <w:tcPr>
            <w:tcW w:w="1701" w:type="dxa"/>
            <w:tcBorders>
              <w:top w:val="single" w:sz="8" w:space="0" w:color="000000"/>
              <w:left w:val="single" w:sz="8" w:space="0" w:color="000000"/>
              <w:bottom w:val="single" w:sz="8" w:space="0" w:color="000000"/>
              <w:right w:val="single" w:sz="4" w:space="0" w:color="000000"/>
            </w:tcBorders>
          </w:tcPr>
          <w:p w:rsidR="004A4805" w:rsidRDefault="004A4805" w:rsidP="004A4805">
            <w:pPr>
              <w:spacing w:line="260" w:lineRule="auto"/>
              <w:jc w:val="left"/>
              <w:rPr>
                <w:color w:val="000000"/>
              </w:rPr>
            </w:pPr>
            <w:r>
              <w:rPr>
                <w:rFonts w:ascii="標楷體" w:eastAsia="標楷體" w:hAnsi="標楷體" w:cs="標楷體"/>
                <w:color w:val="000000"/>
              </w:rPr>
              <w:t>2c-III-1 反省自己或社會的價值觀、偏見與歧視，並探究其緣由。</w:t>
            </w:r>
          </w:p>
          <w:p w:rsidR="004A4805" w:rsidRDefault="004A4805" w:rsidP="004A4805">
            <w:pPr>
              <w:spacing w:line="260" w:lineRule="auto"/>
              <w:jc w:val="left"/>
              <w:rPr>
                <w:color w:val="000000"/>
              </w:rPr>
            </w:pPr>
            <w:r>
              <w:rPr>
                <w:rFonts w:ascii="標楷體" w:eastAsia="標楷體" w:hAnsi="標楷體" w:cs="標楷體"/>
                <w:color w:val="000000"/>
              </w:rPr>
              <w:lastRenderedPageBreak/>
              <w:t>3b-III-1 透過適當的管道蒐集社會議題的相關資料，並兼顧不同觀點或意見。</w:t>
            </w:r>
          </w:p>
          <w:p w:rsidR="004A4805" w:rsidRDefault="004A4805" w:rsidP="004A4805">
            <w:pPr>
              <w:spacing w:line="260" w:lineRule="auto"/>
              <w:jc w:val="left"/>
              <w:rPr>
                <w:color w:val="000000"/>
              </w:rPr>
            </w:pPr>
            <w:r>
              <w:rPr>
                <w:rFonts w:ascii="標楷體" w:eastAsia="標楷體" w:hAnsi="標楷體" w:cs="標楷體"/>
                <w:color w:val="000000"/>
              </w:rPr>
              <w:t>3c-III-1 聆聽他人意見，表達自我觀點，並能與他人討論。</w:t>
            </w:r>
          </w:p>
        </w:tc>
        <w:tc>
          <w:tcPr>
            <w:tcW w:w="1559" w:type="dxa"/>
            <w:tcBorders>
              <w:top w:val="single" w:sz="8" w:space="0" w:color="000000"/>
              <w:left w:val="single" w:sz="4"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Ba-III-1 每個人不同的生活背景與經驗，會使其對社會事務的觀點與感受產生差異。</w:t>
            </w:r>
          </w:p>
          <w:p w:rsidR="004A4805" w:rsidRDefault="004A4805" w:rsidP="004A4805">
            <w:pPr>
              <w:spacing w:line="260" w:lineRule="auto"/>
              <w:jc w:val="left"/>
              <w:rPr>
                <w:color w:val="000000"/>
              </w:rPr>
            </w:pPr>
            <w:r>
              <w:rPr>
                <w:rFonts w:ascii="標楷體" w:eastAsia="標楷體" w:hAnsi="標楷體" w:cs="標楷體"/>
                <w:color w:val="000000"/>
              </w:rPr>
              <w:lastRenderedPageBreak/>
              <w:t>Dc-III-1 團體或會議的運作可以透過成員適切的討論歷程做出決定。</w:t>
            </w:r>
          </w:p>
        </w:tc>
        <w:tc>
          <w:tcPr>
            <w:tcW w:w="453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lastRenderedPageBreak/>
              <w:t>第六單元四角辯論會</w:t>
            </w:r>
          </w:p>
          <w:p w:rsidR="004A4805" w:rsidRDefault="004A4805" w:rsidP="004A4805">
            <w:pPr>
              <w:spacing w:line="260" w:lineRule="auto"/>
              <w:jc w:val="left"/>
              <w:rPr>
                <w:color w:val="000000"/>
              </w:rPr>
            </w:pPr>
            <w:r>
              <w:rPr>
                <w:rFonts w:ascii="標楷體" w:eastAsia="標楷體" w:hAnsi="標楷體" w:cs="標楷體"/>
                <w:color w:val="000000"/>
              </w:rPr>
              <w:t>四角辯論會</w:t>
            </w:r>
          </w:p>
          <w:p w:rsidR="004A4805" w:rsidRDefault="004A4805" w:rsidP="004A4805">
            <w:pPr>
              <w:tabs>
                <w:tab w:val="left" w:pos="614"/>
              </w:tabs>
              <w:spacing w:line="260" w:lineRule="auto"/>
              <w:jc w:val="left"/>
              <w:rPr>
                <w:b/>
                <w:color w:val="000000"/>
              </w:rPr>
            </w:pPr>
            <w:r>
              <w:rPr>
                <w:rFonts w:ascii="標楷體" w:eastAsia="標楷體" w:hAnsi="標楷體" w:cs="標楷體"/>
                <w:b/>
                <w:color w:val="000000"/>
              </w:rPr>
              <w:t>活動四、小小公投與分享看法（120分鐘）</w:t>
            </w:r>
          </w:p>
          <w:p w:rsidR="004A4805" w:rsidRDefault="004A4805" w:rsidP="004A4805">
            <w:pPr>
              <w:spacing w:line="260" w:lineRule="auto"/>
              <w:jc w:val="left"/>
            </w:pPr>
            <w:r>
              <w:rPr>
                <w:rFonts w:ascii="標楷體" w:eastAsia="標楷體" w:hAnsi="標楷體" w:cs="標楷體"/>
                <w:color w:val="000000"/>
              </w:rPr>
              <w:t>壹、學習目標</w:t>
            </w:r>
          </w:p>
          <w:p w:rsidR="004A4805" w:rsidRDefault="004A4805" w:rsidP="004A4805">
            <w:pPr>
              <w:spacing w:line="260" w:lineRule="auto"/>
              <w:jc w:val="left"/>
            </w:pPr>
            <w:r>
              <w:rPr>
                <w:rFonts w:ascii="標楷體" w:eastAsia="標楷體" w:hAnsi="標楷體" w:cs="標楷體"/>
                <w:color w:val="000000"/>
              </w:rPr>
              <w:t>4.能思考與尊重群眾提出不同觀點的原因，並瞭解每個人的觀點，可以影響公共事物的發展。</w:t>
            </w:r>
          </w:p>
          <w:p w:rsidR="004A4805" w:rsidRDefault="004A4805" w:rsidP="004A4805">
            <w:pPr>
              <w:spacing w:line="260" w:lineRule="auto"/>
              <w:jc w:val="left"/>
            </w:pPr>
            <w:r>
              <w:rPr>
                <w:rFonts w:ascii="標楷體" w:eastAsia="標楷體" w:hAnsi="標楷體" w:cs="標楷體"/>
                <w:color w:val="000000"/>
              </w:rPr>
              <w:lastRenderedPageBreak/>
              <w:t>貳、學習過程</w:t>
            </w:r>
          </w:p>
          <w:p w:rsidR="004A4805" w:rsidRDefault="004A4805" w:rsidP="004A4805">
            <w:pPr>
              <w:spacing w:line="260" w:lineRule="auto"/>
              <w:jc w:val="left"/>
            </w:pPr>
            <w:r>
              <w:rPr>
                <w:rFonts w:ascii="標楷體" w:eastAsia="標楷體" w:hAnsi="標楷體" w:cs="標楷體"/>
                <w:color w:val="000000"/>
              </w:rPr>
              <w:t>一、實作：小小公投</w:t>
            </w:r>
          </w:p>
          <w:p w:rsidR="004A4805" w:rsidRDefault="004A4805" w:rsidP="004A4805">
            <w:pPr>
              <w:spacing w:line="260" w:lineRule="auto"/>
              <w:jc w:val="left"/>
            </w:pPr>
            <w:r>
              <w:rPr>
                <w:rFonts w:ascii="標楷體" w:eastAsia="標楷體" w:hAnsi="標楷體" w:cs="標楷體"/>
                <w:color w:val="000000"/>
              </w:rPr>
              <w:t>教師引導學生透過以下步驟，進行簡易的小小公投活動。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若時間有限，亦可直接透過舉手或其他方式進行統計。）</w:t>
            </w:r>
          </w:p>
          <w:p w:rsidR="004A4805" w:rsidRDefault="004A4805" w:rsidP="004A4805">
            <w:pPr>
              <w:spacing w:line="260" w:lineRule="auto"/>
              <w:jc w:val="left"/>
            </w:pPr>
            <w:r>
              <w:rPr>
                <w:rFonts w:ascii="標楷體" w:eastAsia="標楷體" w:hAnsi="標楷體" w:cs="標楷體"/>
                <w:color w:val="000000"/>
              </w:rPr>
              <w:t>1.教師引導學生在教室設置投票箱，並仿照投票形式，讓學生手持可蓋贊成或反對的選票。</w:t>
            </w:r>
          </w:p>
          <w:p w:rsidR="004A4805" w:rsidRDefault="004A4805" w:rsidP="004A4805">
            <w:pPr>
              <w:spacing w:line="260" w:lineRule="auto"/>
              <w:jc w:val="left"/>
            </w:pPr>
            <w:r>
              <w:rPr>
                <w:rFonts w:ascii="標楷體" w:eastAsia="標楷體" w:hAnsi="標楷體" w:cs="標楷體"/>
                <w:color w:val="000000"/>
              </w:rPr>
              <w:t>2.教室可仿照設置投票箱、投票區與等待區。</w:t>
            </w:r>
          </w:p>
          <w:p w:rsidR="004A4805" w:rsidRDefault="004A4805" w:rsidP="004A4805">
            <w:pPr>
              <w:spacing w:line="260" w:lineRule="auto"/>
              <w:jc w:val="left"/>
            </w:pPr>
            <w:r>
              <w:rPr>
                <w:rFonts w:ascii="標楷體" w:eastAsia="標楷體" w:hAnsi="標楷體" w:cs="標楷體"/>
                <w:color w:val="000000"/>
              </w:rPr>
              <w:t>3.學生依照順序到投票區在選票上蓋上贊成或反對的印章，並投入箱子。</w:t>
            </w:r>
          </w:p>
          <w:p w:rsidR="004A4805" w:rsidRDefault="004A4805" w:rsidP="004A4805">
            <w:pPr>
              <w:spacing w:line="260" w:lineRule="auto"/>
              <w:jc w:val="left"/>
            </w:pPr>
            <w:r>
              <w:rPr>
                <w:rFonts w:ascii="標楷體" w:eastAsia="標楷體" w:hAnsi="標楷體" w:cs="標楷體"/>
                <w:color w:val="000000"/>
              </w:rPr>
              <w:t>4.教師引導學生進行唱票與統計結果。</w:t>
            </w:r>
          </w:p>
          <w:p w:rsidR="004A4805" w:rsidRDefault="004A4805" w:rsidP="004A4805">
            <w:pPr>
              <w:spacing w:line="260" w:lineRule="auto"/>
              <w:jc w:val="left"/>
            </w:pPr>
            <w:r>
              <w:rPr>
                <w:rFonts w:ascii="標楷體" w:eastAsia="標楷體" w:hAnsi="標楷體" w:cs="標楷體"/>
                <w:color w:val="000000"/>
              </w:rPr>
              <w:t>二、行動省思</w:t>
            </w:r>
          </w:p>
          <w:p w:rsidR="004A4805" w:rsidRDefault="004A4805" w:rsidP="004A4805">
            <w:pPr>
              <w:spacing w:line="260" w:lineRule="auto"/>
              <w:jc w:val="left"/>
            </w:pPr>
            <w:r>
              <w:rPr>
                <w:rFonts w:ascii="標楷體" w:eastAsia="標楷體" w:hAnsi="標楷體" w:cs="標楷體"/>
                <w:color w:val="000000"/>
              </w:rPr>
              <w:t>教師透過以下問題，引導學生表達對活動的想法：</w:t>
            </w:r>
          </w:p>
          <w:p w:rsidR="004A4805" w:rsidRDefault="004A4805" w:rsidP="004A4805">
            <w:pPr>
              <w:spacing w:line="260" w:lineRule="auto"/>
              <w:jc w:val="left"/>
            </w:pPr>
            <w:r>
              <w:rPr>
                <w:rFonts w:ascii="標楷體" w:eastAsia="標楷體" w:hAnsi="標楷體" w:cs="標楷體"/>
                <w:color w:val="000000"/>
              </w:rPr>
              <w:t>1.對公投活動的結果有什麼感受？</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感覺到還是有許多人有著不同的想法，但過程應該有良好的溝通表達。）</w:t>
            </w:r>
          </w:p>
          <w:p w:rsidR="004A4805" w:rsidRDefault="004A4805" w:rsidP="004A4805">
            <w:pPr>
              <w:spacing w:line="260" w:lineRule="auto"/>
              <w:jc w:val="left"/>
            </w:pPr>
            <w:r>
              <w:rPr>
                <w:rFonts w:ascii="標楷體" w:eastAsia="標楷體" w:hAnsi="標楷體" w:cs="標楷體"/>
                <w:color w:val="000000"/>
              </w:rPr>
              <w:t>2.家人在參與公投時，也會有類似的感受嗎？</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家人有時候會觀看相關節目，有時則對公投沒有想法，或有時會聽特定人物的想法而決定。）</w:t>
            </w:r>
          </w:p>
          <w:p w:rsidR="004A4805" w:rsidRDefault="004A4805" w:rsidP="004A4805">
            <w:pPr>
              <w:spacing w:line="260" w:lineRule="auto"/>
              <w:jc w:val="left"/>
            </w:pPr>
            <w:r>
              <w:rPr>
                <w:rFonts w:ascii="標楷體" w:eastAsia="標楷體" w:hAnsi="標楷體" w:cs="標楷體"/>
                <w:color w:val="000000"/>
              </w:rPr>
              <w:t>3.說一個與自己立場不同的想法，自己是否同意其中的某些部分？</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聽到有反對降低社群年齡限制的同學，提到社群中充滿的各種詐騙訊息與霸凌現象，認同應該要有適度的管理。）</w:t>
            </w:r>
          </w:p>
          <w:p w:rsidR="004A4805" w:rsidRDefault="004A4805" w:rsidP="004A4805">
            <w:pPr>
              <w:spacing w:line="260" w:lineRule="auto"/>
              <w:jc w:val="left"/>
            </w:pPr>
            <w:r>
              <w:rPr>
                <w:rFonts w:ascii="標楷體" w:eastAsia="標楷體" w:hAnsi="標楷體" w:cs="標楷體"/>
                <w:color w:val="000000"/>
              </w:rPr>
              <w:t>4.自己是否因為其他人的理由而改變想法？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學生依實際經驗作答。）</w:t>
            </w:r>
          </w:p>
          <w:p w:rsidR="004A4805" w:rsidRDefault="004A4805" w:rsidP="004A4805">
            <w:pPr>
              <w:spacing w:line="260" w:lineRule="auto"/>
              <w:jc w:val="left"/>
            </w:pPr>
            <w:r>
              <w:rPr>
                <w:rFonts w:ascii="標楷體" w:eastAsia="標楷體" w:hAnsi="標楷體" w:cs="標楷體"/>
                <w:color w:val="000000"/>
              </w:rPr>
              <w:t>5.自己是否因為其他人的理由而更堅定想法？</w:t>
            </w:r>
          </w:p>
          <w:p w:rsidR="004A4805" w:rsidRDefault="004A4805" w:rsidP="004A4805">
            <w:pPr>
              <w:spacing w:line="260" w:lineRule="auto"/>
              <w:jc w:val="left"/>
            </w:pPr>
            <w:proofErr w:type="gramStart"/>
            <w:r>
              <w:rPr>
                <w:rFonts w:ascii="標楷體" w:eastAsia="標楷體" w:hAnsi="標楷體" w:cs="標楷體"/>
                <w:color w:val="000000"/>
              </w:rPr>
              <w:t>（</w:t>
            </w:r>
            <w:proofErr w:type="gramEnd"/>
            <w:r>
              <w:rPr>
                <w:rFonts w:ascii="標楷體" w:eastAsia="標楷體" w:hAnsi="標楷體" w:cs="標楷體"/>
                <w:color w:val="000000"/>
              </w:rPr>
              <w:t>學生依實際經驗作答。）</w:t>
            </w:r>
          </w:p>
          <w:p w:rsidR="004A4805" w:rsidRDefault="004A4805" w:rsidP="004A4805">
            <w:pPr>
              <w:spacing w:line="260" w:lineRule="auto"/>
              <w:jc w:val="left"/>
            </w:pPr>
            <w:r>
              <w:rPr>
                <w:rFonts w:ascii="標楷體" w:eastAsia="標楷體" w:hAnsi="標楷體" w:cs="標楷體"/>
                <w:color w:val="000000"/>
              </w:rPr>
              <w:t>三、統整</w:t>
            </w:r>
          </w:p>
          <w:p w:rsidR="004A4805" w:rsidRDefault="004A4805" w:rsidP="004A4805">
            <w:pPr>
              <w:spacing w:line="260" w:lineRule="auto"/>
              <w:jc w:val="left"/>
              <w:rPr>
                <w:color w:val="000000"/>
              </w:rPr>
            </w:pPr>
            <w:r>
              <w:rPr>
                <w:rFonts w:ascii="標楷體" w:eastAsia="標楷體" w:hAnsi="標楷體" w:cs="標楷體"/>
                <w:color w:val="000000"/>
              </w:rPr>
              <w:t>在所學過的這些課程內容中，包含了許多社會上的重要議題。在學習的過程中，我們可以透過提問來更深入地探究議題，並藉由資料蒐集、整理，來完善自己的想法，並透過更有效的表達方式，去表達</w:t>
            </w:r>
            <w:r>
              <w:rPr>
                <w:rFonts w:ascii="標楷體" w:eastAsia="標楷體" w:hAnsi="標楷體" w:cs="標楷體"/>
                <w:color w:val="000000"/>
              </w:rPr>
              <w:lastRenderedPageBreak/>
              <w:t>自己的看法，更應聆聽他人的看法，並在過程中讓自己的視角更廣、思考更深入。</w:t>
            </w:r>
          </w:p>
        </w:tc>
        <w:tc>
          <w:tcPr>
            <w:tcW w:w="42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rPr>
                <w:color w:val="000000"/>
              </w:rPr>
            </w:pPr>
            <w:r>
              <w:rPr>
                <w:rFonts w:ascii="標楷體" w:eastAsia="標楷體" w:hAnsi="標楷體" w:cs="標楷體"/>
                <w:color w:val="000000"/>
              </w:rPr>
              <w:lastRenderedPageBreak/>
              <w:t>3</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left"/>
              <w:rPr>
                <w:color w:val="000000"/>
              </w:rPr>
            </w:pPr>
            <w:r>
              <w:rPr>
                <w:rFonts w:ascii="標楷體" w:eastAsia="標楷體" w:hAnsi="標楷體" w:cs="標楷體"/>
                <w:color w:val="000000"/>
              </w:rPr>
              <w:t>海報紙。</w:t>
            </w:r>
          </w:p>
        </w:tc>
        <w:tc>
          <w:tcPr>
            <w:tcW w:w="1276"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jc w:val="center"/>
              <w:rPr>
                <w:color w:val="000000"/>
              </w:rPr>
            </w:pPr>
            <w:r>
              <w:rPr>
                <w:rFonts w:ascii="標楷體" w:eastAsia="標楷體" w:hAnsi="標楷體" w:cs="標楷體"/>
                <w:color w:val="000000"/>
              </w:rPr>
              <w:t>實作評量</w:t>
            </w:r>
          </w:p>
        </w:tc>
        <w:tc>
          <w:tcPr>
            <w:tcW w:w="1275" w:type="dxa"/>
            <w:tcBorders>
              <w:top w:val="single" w:sz="8" w:space="0" w:color="000000"/>
              <w:bottom w:val="single" w:sz="8" w:space="0" w:color="000000"/>
              <w:right w:val="single" w:sz="8" w:space="0" w:color="000000"/>
            </w:tcBorders>
            <w:tcMar>
              <w:top w:w="100" w:type="dxa"/>
              <w:left w:w="20" w:type="dxa"/>
              <w:bottom w:w="100" w:type="dxa"/>
              <w:right w:w="20" w:type="dxa"/>
            </w:tcMar>
          </w:tcPr>
          <w:p w:rsidR="004A4805" w:rsidRDefault="004A4805" w:rsidP="004A4805">
            <w:pPr>
              <w:spacing w:line="260" w:lineRule="auto"/>
              <w:rPr>
                <w:b/>
                <w:color w:val="000000"/>
              </w:rPr>
            </w:pPr>
            <w:r>
              <w:rPr>
                <w:rFonts w:ascii="標楷體" w:eastAsia="標楷體" w:hAnsi="標楷體" w:cs="標楷體"/>
                <w:b/>
                <w:color w:val="000000"/>
              </w:rPr>
              <w:t>【人權教育】</w:t>
            </w:r>
          </w:p>
          <w:p w:rsidR="004A4805" w:rsidRDefault="004A4805" w:rsidP="004A4805">
            <w:pPr>
              <w:spacing w:line="260" w:lineRule="auto"/>
              <w:rPr>
                <w:color w:val="000000"/>
              </w:rPr>
            </w:pPr>
            <w:r>
              <w:rPr>
                <w:rFonts w:ascii="標楷體" w:eastAsia="標楷體" w:hAnsi="標楷體" w:cs="標楷體"/>
                <w:color w:val="000000"/>
              </w:rPr>
              <w:t>人E2 關心周遭不公平的事件，並提出改善的想法。</w:t>
            </w:r>
          </w:p>
          <w:p w:rsidR="004A4805" w:rsidRDefault="004A4805" w:rsidP="004A4805">
            <w:pPr>
              <w:spacing w:line="260" w:lineRule="auto"/>
              <w:rPr>
                <w:color w:val="000000"/>
              </w:rPr>
            </w:pPr>
            <w:r>
              <w:rPr>
                <w:rFonts w:ascii="標楷體" w:eastAsia="標楷體" w:hAnsi="標楷體" w:cs="標楷體"/>
                <w:color w:val="000000"/>
              </w:rPr>
              <w:lastRenderedPageBreak/>
              <w:t>人E5 欣賞、包容個別差異並尊重自己與他人的權利。</w:t>
            </w:r>
          </w:p>
        </w:tc>
        <w:tc>
          <w:tcPr>
            <w:tcW w:w="1784" w:type="dxa"/>
            <w:tcBorders>
              <w:top w:val="single" w:sz="8" w:space="0" w:color="000000"/>
              <w:bottom w:val="single" w:sz="8" w:space="0" w:color="000000"/>
              <w:right w:val="single" w:sz="8" w:space="0" w:color="000000"/>
            </w:tcBorders>
          </w:tcPr>
          <w:p w:rsidR="004A4805" w:rsidRDefault="004A4805" w:rsidP="004A4805">
            <w:pPr>
              <w:spacing w:line="260" w:lineRule="auto"/>
              <w:ind w:hanging="7"/>
              <w:jc w:val="left"/>
              <w:rPr>
                <w:rFonts w:ascii="標楷體" w:eastAsia="標楷體" w:hAnsi="標楷體" w:cs="標楷體"/>
              </w:rPr>
            </w:pPr>
            <w:r>
              <w:rPr>
                <w:rFonts w:ascii="標楷體" w:eastAsia="標楷體" w:hAnsi="標楷體" w:cs="標楷體"/>
              </w:rPr>
              <w:lastRenderedPageBreak/>
              <w:t>□實施跨領域或跨科目協同教學(需另申請授課鐘點費)</w:t>
            </w:r>
          </w:p>
          <w:p w:rsidR="004A4805" w:rsidRDefault="004A4805" w:rsidP="004A4805">
            <w:pPr>
              <w:spacing w:line="260" w:lineRule="auto"/>
              <w:ind w:left="100" w:hanging="100"/>
              <w:jc w:val="left"/>
              <w:rPr>
                <w:rFonts w:ascii="標楷體" w:eastAsia="標楷體" w:hAnsi="標楷體" w:cs="標楷體"/>
              </w:rPr>
            </w:pPr>
            <w:r>
              <w:rPr>
                <w:rFonts w:ascii="標楷體" w:eastAsia="標楷體" w:hAnsi="標楷體" w:cs="標楷體"/>
              </w:rPr>
              <w:t>1.協同科目：</w:t>
            </w:r>
          </w:p>
          <w:p w:rsidR="004A4805" w:rsidRDefault="004A4805" w:rsidP="004A4805">
            <w:pPr>
              <w:spacing w:line="260" w:lineRule="auto"/>
              <w:jc w:val="left"/>
              <w:rPr>
                <w:rFonts w:ascii="標楷體" w:eastAsia="標楷體" w:hAnsi="標楷體" w:cs="標楷體"/>
                <w:u w:val="single"/>
              </w:rPr>
            </w:pPr>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
          <w:p w:rsidR="004A4805" w:rsidRDefault="004A4805" w:rsidP="004A4805">
            <w:pPr>
              <w:spacing w:line="260" w:lineRule="auto"/>
              <w:ind w:hanging="7"/>
              <w:jc w:val="left"/>
              <w:rPr>
                <w:rFonts w:ascii="標楷體" w:eastAsia="標楷體" w:hAnsi="標楷體" w:cs="標楷體"/>
                <w:u w:val="single"/>
              </w:rPr>
            </w:pPr>
            <w:r>
              <w:rPr>
                <w:rFonts w:ascii="標楷體" w:eastAsia="標楷體" w:hAnsi="標楷體" w:cs="標楷體"/>
              </w:rPr>
              <w:lastRenderedPageBreak/>
              <w:t>2.協同節數：</w:t>
            </w:r>
          </w:p>
          <w:p w:rsidR="004A4805" w:rsidRDefault="004A4805" w:rsidP="004A4805">
            <w:pPr>
              <w:spacing w:line="260" w:lineRule="auto"/>
              <w:ind w:hanging="7"/>
              <w:jc w:val="left"/>
              <w:rPr>
                <w:rFonts w:ascii="標楷體" w:eastAsia="標楷體" w:hAnsi="標楷體" w:cs="標楷體"/>
              </w:rPr>
            </w:pPr>
            <w:proofErr w:type="gramStart"/>
            <w:r>
              <w:rPr>
                <w:rFonts w:ascii="標楷體" w:eastAsia="標楷體" w:hAnsi="標楷體" w:cs="標楷體"/>
                <w:u w:val="single"/>
              </w:rPr>
              <w:t>＿</w:t>
            </w:r>
            <w:proofErr w:type="gramEnd"/>
            <w:r>
              <w:rPr>
                <w:rFonts w:ascii="標楷體" w:eastAsia="標楷體" w:hAnsi="標楷體" w:cs="標楷體"/>
                <w:u w:val="single"/>
              </w:rPr>
              <w:t xml:space="preserve">      </w:t>
            </w:r>
            <w:proofErr w:type="gramStart"/>
            <w:r>
              <w:rPr>
                <w:rFonts w:ascii="標楷體" w:eastAsia="標楷體" w:hAnsi="標楷體" w:cs="標楷體"/>
                <w:u w:val="single"/>
              </w:rPr>
              <w:t>＿＿</w:t>
            </w:r>
            <w:proofErr w:type="gramEnd"/>
          </w:p>
        </w:tc>
      </w:tr>
    </w:tbl>
    <w:p w:rsidR="002F16DB" w:rsidRDefault="00B26020">
      <w:pPr>
        <w:spacing w:line="360" w:lineRule="auto"/>
        <w:jc w:val="left"/>
        <w:rPr>
          <w:rFonts w:ascii="標楷體" w:eastAsia="標楷體" w:hAnsi="標楷體" w:cs="標楷體"/>
          <w:sz w:val="24"/>
          <w:szCs w:val="24"/>
        </w:rPr>
      </w:pPr>
      <w:bookmarkStart w:id="1" w:name="_cccxdqm9r5os" w:colFirst="0" w:colLast="0"/>
      <w:bookmarkEnd w:id="1"/>
      <w:r>
        <w:rPr>
          <w:rFonts w:ascii="標楷體" w:eastAsia="標楷體" w:hAnsi="標楷體" w:cs="標楷體" w:hint="eastAsia"/>
          <w:sz w:val="24"/>
          <w:szCs w:val="24"/>
        </w:rPr>
        <w:lastRenderedPageBreak/>
        <w:t>八</w:t>
      </w:r>
      <w:r>
        <w:rPr>
          <w:rFonts w:ascii="標楷體" w:eastAsia="標楷體" w:hAnsi="標楷體" w:cs="標楷體"/>
          <w:sz w:val="24"/>
          <w:szCs w:val="24"/>
        </w:rPr>
        <w:t>、</w:t>
      </w:r>
      <w:r w:rsidR="0038325D">
        <w:rPr>
          <w:rFonts w:ascii="標楷體" w:eastAsia="標楷體" w:hAnsi="標楷體" w:cs="標楷體"/>
          <w:sz w:val="24"/>
          <w:szCs w:val="24"/>
        </w:rPr>
        <w:t>本課程是否有校外人士協助教學</w:t>
      </w:r>
    </w:p>
    <w:p w:rsidR="002F16DB" w:rsidRDefault="00B26020">
      <w:pPr>
        <w:ind w:left="200"/>
        <w:rPr>
          <w:rFonts w:ascii="標楷體" w:eastAsia="標楷體" w:hAnsi="標楷體" w:cs="標楷體"/>
        </w:rPr>
      </w:pPr>
      <w:r>
        <w:rPr>
          <w:rFonts w:ascii="標楷體" w:eastAsia="標楷體" w:hAnsi="標楷體" w:cs="標楷體" w:hint="eastAsia"/>
          <w:noProof/>
          <w:sz w:val="24"/>
          <w:szCs w:val="24"/>
        </w:rPr>
        <mc:AlternateContent>
          <mc:Choice Requires="wps">
            <w:drawing>
              <wp:anchor distT="0" distB="0" distL="114300" distR="114300" simplePos="0" relativeHeight="251661312" behindDoc="0" locked="0" layoutInCell="1" allowOverlap="1">
                <wp:simplePos x="0" y="0"/>
                <wp:positionH relativeFrom="column">
                  <wp:posOffset>125730</wp:posOffset>
                </wp:positionH>
                <wp:positionV relativeFrom="paragraph">
                  <wp:posOffset>5715</wp:posOffset>
                </wp:positionV>
                <wp:extent cx="129540" cy="121920"/>
                <wp:effectExtent l="57150" t="19050" r="80010" b="87630"/>
                <wp:wrapNone/>
                <wp:docPr id="53" name="矩形 53"/>
                <wp:cNvGraphicFramePr/>
                <a:graphic xmlns:a="http://schemas.openxmlformats.org/drawingml/2006/main">
                  <a:graphicData uri="http://schemas.microsoft.com/office/word/2010/wordprocessingShape">
                    <wps:wsp>
                      <wps:cNvSpPr/>
                      <wps:spPr>
                        <a:xfrm>
                          <a:off x="0" y="0"/>
                          <a:ext cx="129540" cy="121920"/>
                        </a:xfrm>
                        <a:prstGeom prst="rect">
                          <a:avLst/>
                        </a:prstGeom>
                        <a:solidFill>
                          <a:schemeClr val="tx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4EC54B" id="矩形 53" o:spid="_x0000_s1026" style="position:absolute;margin-left:9.9pt;margin-top:.45pt;width:10.2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" fillcolor="black [3213]" strokecolor="black [3213]">
                <v:shadow on="t" color="black" opacity="22937f" origin=",.5" offset="0,.63889mm"/>
              </v:rect>
            </w:pict>
          </mc:Fallback>
        </mc:AlternateContent>
      </w:r>
      <w:r>
        <w:rPr>
          <w:rFonts w:ascii="標楷體" w:eastAsia="標楷體" w:hAnsi="標楷體" w:cs="標楷體" w:hint="eastAsia"/>
        </w:rPr>
        <w:t xml:space="preserve">  </w:t>
      </w:r>
      <w:r w:rsidR="0038325D">
        <w:rPr>
          <w:rFonts w:ascii="標楷體" w:eastAsia="標楷體" w:hAnsi="標楷體" w:cs="標楷體"/>
        </w:rPr>
        <w:t>否，全學年都沒有</w:t>
      </w:r>
      <w:r w:rsidR="0038325D">
        <w:rPr>
          <w:rFonts w:ascii="標楷體" w:eastAsia="標楷體" w:hAnsi="標楷體" w:cs="標楷體"/>
        </w:rPr>
        <w:t>(</w:t>
      </w:r>
      <w:proofErr w:type="gramStart"/>
      <w:r w:rsidR="0038325D">
        <w:rPr>
          <w:rFonts w:ascii="標楷體" w:eastAsia="標楷體" w:hAnsi="標楷體" w:cs="標楷體"/>
        </w:rPr>
        <w:t>以下免填</w:t>
      </w:r>
      <w:proofErr w:type="gramEnd"/>
      <w:r w:rsidR="0038325D">
        <w:rPr>
          <w:rFonts w:ascii="標楷體" w:eastAsia="標楷體" w:hAnsi="標楷體" w:cs="標楷體"/>
        </w:rPr>
        <w:t>)</w:t>
      </w:r>
    </w:p>
    <w:p w:rsidR="002F16DB" w:rsidRDefault="0038325D">
      <w:pPr>
        <w:ind w:left="200"/>
        <w:rPr>
          <w:rFonts w:ascii="標楷體" w:eastAsia="標楷體" w:hAnsi="標楷體" w:cs="標楷體"/>
        </w:rPr>
      </w:pPr>
      <w:r>
        <w:rPr>
          <w:rFonts w:ascii="標楷體" w:eastAsia="標楷體" w:hAnsi="標楷體" w:cs="標楷體"/>
        </w:rPr>
        <w:t>□</w:t>
      </w:r>
      <w:r>
        <w:rPr>
          <w:rFonts w:ascii="標楷體" w:eastAsia="標楷體" w:hAnsi="標楷體" w:cs="標楷體"/>
        </w:rPr>
        <w:t>有，部分班級，實施的班級為：</w:t>
      </w:r>
      <w:r>
        <w:rPr>
          <w:rFonts w:ascii="標楷體" w:eastAsia="標楷體" w:hAnsi="標楷體" w:cs="標楷體"/>
        </w:rPr>
        <w:t>___________</w:t>
      </w:r>
    </w:p>
    <w:p w:rsidR="002F16DB" w:rsidRDefault="0038325D">
      <w:pPr>
        <w:ind w:left="200"/>
        <w:rPr>
          <w:rFonts w:ascii="標楷體" w:eastAsia="標楷體" w:hAnsi="標楷體" w:cs="標楷體"/>
        </w:rPr>
      </w:pPr>
      <w:r>
        <w:rPr>
          <w:rFonts w:ascii="標楷體" w:eastAsia="標楷體" w:hAnsi="標楷體" w:cs="標楷體"/>
        </w:rPr>
        <w:t>□</w:t>
      </w:r>
      <w:r>
        <w:rPr>
          <w:rFonts w:ascii="標楷體" w:eastAsia="標楷體" w:hAnsi="標楷體" w:cs="標楷體"/>
        </w:rPr>
        <w:t>有，全學年實施</w:t>
      </w:r>
    </w:p>
    <w:tbl>
      <w:tblPr>
        <w:tblStyle w:val="a7"/>
        <w:tblW w:w="13969" w:type="dxa"/>
        <w:jc w:val="right"/>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1205"/>
        <w:gridCol w:w="3151"/>
        <w:gridCol w:w="3240"/>
        <w:gridCol w:w="2125"/>
        <w:gridCol w:w="1302"/>
        <w:gridCol w:w="2946"/>
      </w:tblGrid>
      <w:tr w:rsidR="002F16DB">
        <w:trPr>
          <w:jc w:val="right"/>
        </w:trPr>
        <w:tc>
          <w:tcPr>
            <w:tcW w:w="1205" w:type="dxa"/>
            <w:tcBorders>
              <w:top w:val="single" w:sz="8" w:space="0" w:color="000000"/>
              <w:left w:val="single" w:sz="8" w:space="0" w:color="000000"/>
              <w:bottom w:val="single" w:sz="8" w:space="0" w:color="000000"/>
              <w:right w:val="single" w:sz="8" w:space="0" w:color="000000"/>
            </w:tcBorders>
          </w:tcPr>
          <w:p w:rsidR="002F16DB" w:rsidRDefault="0038325D">
            <w:pPr>
              <w:ind w:firstLine="0"/>
              <w:jc w:val="center"/>
              <w:rPr>
                <w:rFonts w:ascii="標楷體" w:eastAsia="標楷體" w:hAnsi="標楷體" w:cs="標楷體"/>
              </w:rPr>
            </w:pPr>
            <w:r>
              <w:rPr>
                <w:rFonts w:ascii="標楷體" w:eastAsia="標楷體" w:hAnsi="標楷體" w:cs="標楷體"/>
              </w:rPr>
              <w:t>教學期程</w:t>
            </w:r>
          </w:p>
        </w:tc>
        <w:tc>
          <w:tcPr>
            <w:tcW w:w="3151" w:type="dxa"/>
            <w:tcBorders>
              <w:top w:val="single" w:sz="8" w:space="0" w:color="000000"/>
              <w:left w:val="single" w:sz="8" w:space="0" w:color="000000"/>
              <w:bottom w:val="single" w:sz="8" w:space="0" w:color="000000"/>
              <w:right w:val="single" w:sz="8" w:space="0" w:color="000000"/>
            </w:tcBorders>
          </w:tcPr>
          <w:p w:rsidR="002F16DB" w:rsidRDefault="0038325D">
            <w:pPr>
              <w:ind w:firstLine="0"/>
              <w:jc w:val="center"/>
              <w:rPr>
                <w:rFonts w:ascii="標楷體" w:eastAsia="標楷體" w:hAnsi="標楷體" w:cs="標楷體"/>
              </w:rPr>
            </w:pPr>
            <w:r>
              <w:rPr>
                <w:rFonts w:ascii="標楷體" w:eastAsia="標楷體" w:hAnsi="標楷體" w:cs="標楷體"/>
              </w:rPr>
              <w:t>校外人士協助之課程大綱</w:t>
            </w:r>
          </w:p>
        </w:tc>
        <w:tc>
          <w:tcPr>
            <w:tcW w:w="3240" w:type="dxa"/>
            <w:tcBorders>
              <w:top w:val="single" w:sz="8" w:space="0" w:color="000000"/>
              <w:left w:val="single" w:sz="8" w:space="0" w:color="000000"/>
              <w:bottom w:val="single" w:sz="8" w:space="0" w:color="000000"/>
              <w:right w:val="single" w:sz="8" w:space="0" w:color="000000"/>
            </w:tcBorders>
          </w:tcPr>
          <w:p w:rsidR="002F16DB" w:rsidRDefault="0038325D">
            <w:pPr>
              <w:ind w:firstLine="0"/>
              <w:jc w:val="center"/>
              <w:rPr>
                <w:rFonts w:ascii="標楷體" w:eastAsia="標楷體" w:hAnsi="標楷體" w:cs="標楷體"/>
              </w:rPr>
            </w:pPr>
            <w:r>
              <w:rPr>
                <w:rFonts w:ascii="標楷體" w:eastAsia="標楷體" w:hAnsi="標楷體" w:cs="標楷體"/>
              </w:rPr>
              <w:t>教材形式</w:t>
            </w:r>
          </w:p>
        </w:tc>
        <w:tc>
          <w:tcPr>
            <w:tcW w:w="2125" w:type="dxa"/>
            <w:tcBorders>
              <w:top w:val="single" w:sz="8" w:space="0" w:color="000000"/>
              <w:left w:val="single" w:sz="8" w:space="0" w:color="000000"/>
              <w:bottom w:val="single" w:sz="8" w:space="0" w:color="000000"/>
              <w:right w:val="single" w:sz="8" w:space="0" w:color="000000"/>
            </w:tcBorders>
          </w:tcPr>
          <w:p w:rsidR="002F16DB" w:rsidRDefault="0038325D">
            <w:pPr>
              <w:ind w:firstLine="0"/>
              <w:jc w:val="center"/>
              <w:rPr>
                <w:rFonts w:ascii="標楷體" w:eastAsia="標楷體" w:hAnsi="標楷體" w:cs="標楷體"/>
              </w:rPr>
            </w:pPr>
            <w:r>
              <w:rPr>
                <w:rFonts w:ascii="標楷體" w:eastAsia="標楷體" w:hAnsi="標楷體" w:cs="標楷體"/>
              </w:rPr>
              <w:t>教材內容簡介</w:t>
            </w:r>
          </w:p>
        </w:tc>
        <w:tc>
          <w:tcPr>
            <w:tcW w:w="1302" w:type="dxa"/>
            <w:tcBorders>
              <w:top w:val="single" w:sz="8" w:space="0" w:color="000000"/>
              <w:left w:val="single" w:sz="8" w:space="0" w:color="000000"/>
              <w:bottom w:val="single" w:sz="8" w:space="0" w:color="000000"/>
              <w:right w:val="single" w:sz="8" w:space="0" w:color="000000"/>
            </w:tcBorders>
          </w:tcPr>
          <w:p w:rsidR="002F16DB" w:rsidRDefault="0038325D">
            <w:pPr>
              <w:ind w:firstLine="0"/>
              <w:jc w:val="center"/>
              <w:rPr>
                <w:rFonts w:ascii="標楷體" w:eastAsia="標楷體" w:hAnsi="標楷體" w:cs="標楷體"/>
              </w:rPr>
            </w:pPr>
            <w:r>
              <w:rPr>
                <w:rFonts w:ascii="標楷體" w:eastAsia="標楷體" w:hAnsi="標楷體" w:cs="標楷體"/>
              </w:rPr>
              <w:t>預期成效</w:t>
            </w:r>
          </w:p>
        </w:tc>
        <w:tc>
          <w:tcPr>
            <w:tcW w:w="2946" w:type="dxa"/>
            <w:tcBorders>
              <w:top w:val="single" w:sz="8" w:space="0" w:color="000000"/>
              <w:left w:val="single" w:sz="8" w:space="0" w:color="000000"/>
              <w:bottom w:val="single" w:sz="8" w:space="0" w:color="000000"/>
              <w:right w:val="single" w:sz="8" w:space="0" w:color="000000"/>
            </w:tcBorders>
          </w:tcPr>
          <w:p w:rsidR="002F16DB" w:rsidRDefault="0038325D">
            <w:pPr>
              <w:ind w:firstLine="0"/>
              <w:jc w:val="center"/>
              <w:rPr>
                <w:rFonts w:ascii="標楷體" w:eastAsia="標楷體" w:hAnsi="標楷體" w:cs="標楷體"/>
              </w:rPr>
            </w:pPr>
            <w:r>
              <w:rPr>
                <w:rFonts w:ascii="標楷體" w:eastAsia="標楷體" w:hAnsi="標楷體" w:cs="標楷體"/>
              </w:rPr>
              <w:t>原授課教師角色</w:t>
            </w:r>
          </w:p>
        </w:tc>
      </w:tr>
      <w:tr w:rsidR="002F16DB">
        <w:trPr>
          <w:jc w:val="right"/>
        </w:trPr>
        <w:tc>
          <w:tcPr>
            <w:tcW w:w="1205"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3151"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3240" w:type="dxa"/>
            <w:tcBorders>
              <w:top w:val="single" w:sz="8" w:space="0" w:color="000000"/>
              <w:left w:val="single" w:sz="8" w:space="0" w:color="000000"/>
              <w:bottom w:val="single" w:sz="8" w:space="0" w:color="000000"/>
              <w:right w:val="single" w:sz="8" w:space="0" w:color="000000"/>
            </w:tcBorders>
          </w:tcPr>
          <w:p w:rsidR="002F16DB" w:rsidRDefault="0038325D">
            <w:pPr>
              <w:ind w:firstLine="0"/>
              <w:rPr>
                <w:rFonts w:ascii="標楷體" w:eastAsia="標楷體" w:hAnsi="標楷體" w:cs="標楷體"/>
              </w:rPr>
            </w:pPr>
            <w:r>
              <w:rPr>
                <w:rFonts w:ascii="標楷體" w:eastAsia="標楷體" w:hAnsi="標楷體" w:cs="標楷體"/>
              </w:rPr>
              <w:t>□</w:t>
            </w:r>
            <w:r>
              <w:rPr>
                <w:rFonts w:ascii="標楷體" w:eastAsia="標楷體" w:hAnsi="標楷體" w:cs="標楷體"/>
              </w:rPr>
              <w:t>簡報</w:t>
            </w:r>
            <w:r>
              <w:rPr>
                <w:rFonts w:ascii="標楷體" w:eastAsia="標楷體" w:hAnsi="標楷體" w:cs="標楷體"/>
              </w:rPr>
              <w:t>□</w:t>
            </w:r>
            <w:r>
              <w:rPr>
                <w:rFonts w:ascii="標楷體" w:eastAsia="標楷體" w:hAnsi="標楷體" w:cs="標楷體"/>
              </w:rPr>
              <w:t>印刷品</w:t>
            </w:r>
            <w:r>
              <w:rPr>
                <w:rFonts w:ascii="標楷體" w:eastAsia="標楷體" w:hAnsi="標楷體" w:cs="標楷體"/>
              </w:rPr>
              <w:t>□</w:t>
            </w:r>
            <w:r>
              <w:rPr>
                <w:rFonts w:ascii="標楷體" w:eastAsia="標楷體" w:hAnsi="標楷體" w:cs="標楷體"/>
              </w:rPr>
              <w:t>影音光碟</w:t>
            </w:r>
          </w:p>
          <w:p w:rsidR="002F16DB" w:rsidRDefault="0038325D">
            <w:pPr>
              <w:ind w:firstLine="0"/>
              <w:rPr>
                <w:rFonts w:ascii="標楷體" w:eastAsia="標楷體" w:hAnsi="標楷體" w:cs="標楷體"/>
              </w:rPr>
            </w:pPr>
            <w:r>
              <w:rPr>
                <w:rFonts w:ascii="標楷體" w:eastAsia="標楷體" w:hAnsi="標楷體" w:cs="標楷體"/>
              </w:rPr>
              <w:t>□</w:t>
            </w:r>
            <w:r>
              <w:rPr>
                <w:rFonts w:ascii="標楷體" w:eastAsia="標楷體" w:hAnsi="標楷體" w:cs="標楷體"/>
              </w:rPr>
              <w:t>其他於課程或活動中使用之教學資料，請說明：</w:t>
            </w:r>
            <w:r>
              <w:rPr>
                <w:rFonts w:ascii="標楷體" w:eastAsia="標楷體" w:hAnsi="標楷體" w:cs="標楷體"/>
              </w:rPr>
              <w:t xml:space="preserve"> </w:t>
            </w:r>
          </w:p>
        </w:tc>
        <w:tc>
          <w:tcPr>
            <w:tcW w:w="2125"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1302"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2946"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r>
      <w:tr w:rsidR="002F16DB">
        <w:trPr>
          <w:jc w:val="right"/>
        </w:trPr>
        <w:tc>
          <w:tcPr>
            <w:tcW w:w="1205"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3151"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3240"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2125"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1302"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2946"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r>
      <w:tr w:rsidR="002F16DB">
        <w:trPr>
          <w:jc w:val="right"/>
        </w:trPr>
        <w:tc>
          <w:tcPr>
            <w:tcW w:w="1205"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3151"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3240"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2125"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1302"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c>
          <w:tcPr>
            <w:tcW w:w="2946" w:type="dxa"/>
            <w:tcBorders>
              <w:top w:val="single" w:sz="8" w:space="0" w:color="000000"/>
              <w:left w:val="single" w:sz="8" w:space="0" w:color="000000"/>
              <w:bottom w:val="single" w:sz="8" w:space="0" w:color="000000"/>
              <w:right w:val="single" w:sz="8" w:space="0" w:color="000000"/>
            </w:tcBorders>
          </w:tcPr>
          <w:p w:rsidR="002F16DB" w:rsidRDefault="002F16DB">
            <w:pPr>
              <w:ind w:firstLine="0"/>
              <w:rPr>
                <w:rFonts w:ascii="標楷體" w:eastAsia="標楷體" w:hAnsi="標楷體" w:cs="標楷體"/>
              </w:rPr>
            </w:pPr>
          </w:p>
        </w:tc>
      </w:tr>
    </w:tbl>
    <w:p w:rsidR="002F16DB" w:rsidRDefault="0038325D">
      <w:pPr>
        <w:rPr>
          <w:rFonts w:ascii="標楷體" w:eastAsia="標楷體" w:hAnsi="標楷體" w:cs="標楷體"/>
        </w:rPr>
      </w:pPr>
      <w:r>
        <w:rPr>
          <w:rFonts w:ascii="標楷體" w:eastAsia="標楷體" w:hAnsi="標楷體" w:cs="標楷體"/>
        </w:rPr>
        <w:t xml:space="preserve">　　</w:t>
      </w:r>
      <w:r>
        <w:rPr>
          <w:rFonts w:ascii="標楷體" w:eastAsia="標楷體" w:hAnsi="標楷體" w:cs="標楷體"/>
        </w:rPr>
        <w:t>*</w:t>
      </w:r>
      <w:r>
        <w:rPr>
          <w:rFonts w:ascii="標楷體" w:eastAsia="標楷體" w:hAnsi="標楷體" w:cs="標楷體"/>
        </w:rPr>
        <w:t>上述欄位皆與校外人士協助教學與活動之申請表一致</w:t>
      </w:r>
    </w:p>
    <w:p w:rsidR="002F16DB" w:rsidRDefault="0038325D">
      <w:pPr>
        <w:jc w:val="left"/>
        <w:rPr>
          <w:rFonts w:ascii="標楷體" w:eastAsia="標楷體" w:hAnsi="標楷體" w:cs="標楷體"/>
        </w:rPr>
      </w:pPr>
      <w:r>
        <w:rPr>
          <w:rFonts w:ascii="標楷體" w:eastAsia="標楷體" w:hAnsi="標楷體" w:cs="標楷體"/>
        </w:rPr>
        <w:t>附註：</w:t>
      </w:r>
      <w:r w:rsidRPr="00E0657B">
        <w:rPr>
          <w:rFonts w:ascii="標楷體" w:eastAsia="標楷體" w:hAnsi="標楷體" w:cs="標楷體"/>
          <w:color w:val="FF0000"/>
        </w:rPr>
        <w:t>紅色</w:t>
      </w:r>
      <w:r w:rsidR="00B26020" w:rsidRPr="00E0657B">
        <w:rPr>
          <w:rFonts w:ascii="標楷體" w:eastAsia="標楷體" w:hAnsi="標楷體" w:cs="標楷體"/>
          <w:color w:val="FF0000"/>
        </w:rPr>
        <w:t>-</w:t>
      </w:r>
      <w:r w:rsidRPr="00E0657B">
        <w:rPr>
          <w:rFonts w:ascii="標楷體" w:eastAsia="標楷體" w:hAnsi="標楷體" w:cs="標楷體"/>
          <w:color w:val="FF0000"/>
        </w:rPr>
        <w:t>改編或自編</w:t>
      </w:r>
      <w:r w:rsidR="00B26020">
        <w:rPr>
          <w:rFonts w:ascii="標楷體" w:eastAsia="標楷體" w:hAnsi="標楷體" w:cs="標楷體" w:hint="eastAsia"/>
        </w:rPr>
        <w:t>、</w:t>
      </w:r>
      <w:proofErr w:type="gramStart"/>
      <w:r w:rsidR="00B26020" w:rsidRPr="00E0657B">
        <w:rPr>
          <w:rFonts w:ascii="標楷體" w:eastAsia="標楷體" w:hAnsi="標楷體" w:cs="標楷體" w:hint="eastAsia"/>
          <w:color w:val="E36C0A" w:themeColor="accent6" w:themeShade="BF"/>
        </w:rPr>
        <w:t>橘</w:t>
      </w:r>
      <w:proofErr w:type="gramEnd"/>
      <w:r w:rsidR="00B26020" w:rsidRPr="00E0657B">
        <w:rPr>
          <w:rFonts w:ascii="標楷體" w:eastAsia="標楷體" w:hAnsi="標楷體" w:cs="標楷體" w:hint="eastAsia"/>
          <w:color w:val="E36C0A" w:themeColor="accent6" w:themeShade="BF"/>
        </w:rPr>
        <w:t>色-性別平等</w:t>
      </w:r>
      <w:r w:rsidR="00B26020">
        <w:rPr>
          <w:rFonts w:ascii="標楷體" w:eastAsia="標楷體" w:hAnsi="標楷體" w:cs="標楷體" w:hint="eastAsia"/>
        </w:rPr>
        <w:t>、</w:t>
      </w:r>
      <w:r w:rsidR="00B26020" w:rsidRPr="00E0657B">
        <w:rPr>
          <w:rFonts w:ascii="標楷體" w:eastAsia="標楷體" w:hAnsi="標楷體" w:cs="標楷體" w:hint="eastAsia"/>
          <w:color w:val="548DD4" w:themeColor="text2" w:themeTint="99"/>
        </w:rPr>
        <w:t>水藍色-全民國防教育</w:t>
      </w:r>
    </w:p>
    <w:p w:rsidR="002F16DB" w:rsidRDefault="002F16DB">
      <w:pPr>
        <w:rPr>
          <w:rFonts w:ascii="標楷體" w:eastAsia="標楷體" w:hAnsi="標楷體" w:cs="標楷體"/>
          <w:b/>
          <w:sz w:val="24"/>
          <w:szCs w:val="24"/>
        </w:rPr>
      </w:pPr>
    </w:p>
    <w:sectPr w:rsidR="002F16DB">
      <w:footerReference w:type="default" r:id="rId22"/>
      <w:pgSz w:w="16839" w:h="11907" w:orient="landscape"/>
      <w:pgMar w:top="851" w:right="1134" w:bottom="851" w:left="1134"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325D" w:rsidRDefault="0038325D">
      <w:r>
        <w:separator/>
      </w:r>
    </w:p>
  </w:endnote>
  <w:endnote w:type="continuationSeparator" w:id="0">
    <w:p w:rsidR="0038325D" w:rsidRDefault="00383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Georgia">
    <w:panose1 w:val="02040502050405020303"/>
    <w:charset w:val="00"/>
    <w:family w:val="roman"/>
    <w:pitch w:val="variable"/>
    <w:sig w:usb0="00000287" w:usb1="00000000" w:usb2="00000000" w:usb3="00000000" w:csb0="0000009F" w:csb1="00000000"/>
  </w:font>
  <w:font w:name="標楷體">
    <w:panose1 w:val="03000509000000000000"/>
    <w:charset w:val="88"/>
    <w:family w:val="script"/>
    <w:pitch w:val="fixed"/>
    <w:sig w:usb0="00000003" w:usb1="080E0000" w:usb2="00000016" w:usb3="00000000" w:csb0="00100001" w:csb1="00000000"/>
  </w:font>
  <w:font w:name="PMingLiu">
    <w:altName w:val="Times New Roman"/>
    <w:charset w:val="00"/>
    <w:family w:val="auto"/>
    <w:pitch w:val="default"/>
  </w:font>
  <w:font w:name="Wingdings 2">
    <w:panose1 w:val="05020102010507070707"/>
    <w:charset w:val="02"/>
    <w:family w:val="roman"/>
    <w:pitch w:val="variable"/>
    <w:sig w:usb0="00000000" w:usb1="10000000" w:usb2="00000000" w:usb3="00000000" w:csb0="80000000" w:csb1="00000000"/>
  </w:font>
  <w:font w:name="Gungsuh">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6DB" w:rsidRPr="00C72EB6" w:rsidRDefault="0038325D" w:rsidP="00C72EB6">
    <w:pPr>
      <w:pBdr>
        <w:top w:val="nil"/>
        <w:left w:val="nil"/>
        <w:bottom w:val="nil"/>
        <w:right w:val="nil"/>
        <w:between w:val="nil"/>
      </w:pBdr>
      <w:tabs>
        <w:tab w:val="center" w:pos="4153"/>
        <w:tab w:val="right" w:pos="8306"/>
      </w:tabs>
      <w:jc w:val="center"/>
      <w:rPr>
        <w:rFonts w:hint="eastAsia"/>
        <w:color w:val="000000"/>
      </w:rPr>
    </w:pPr>
    <w:r>
      <w:rPr>
        <w:color w:val="000000"/>
      </w:rPr>
      <w:fldChar w:fldCharType="begin"/>
    </w:r>
    <w:r>
      <w:rPr>
        <w:rFonts w:eastAsia="Times New Roman"/>
        <w:color w:val="000000"/>
      </w:rPr>
      <w:instrText>PAGE</w:instrText>
    </w:r>
    <w:r w:rsidR="00757868">
      <w:rPr>
        <w:color w:val="000000"/>
      </w:rPr>
      <w:fldChar w:fldCharType="separate"/>
    </w:r>
    <w:r w:rsidR="00A32097">
      <w:rPr>
        <w:rFonts w:eastAsia="Times New Roman"/>
        <w:noProof/>
        <w:color w:val="000000"/>
      </w:rPr>
      <w:t>61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325D" w:rsidRDefault="0038325D">
      <w:r>
        <w:separator/>
      </w:r>
    </w:p>
  </w:footnote>
  <w:footnote w:type="continuationSeparator" w:id="0">
    <w:p w:rsidR="0038325D" w:rsidRDefault="003832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EA4286"/>
    <w:multiLevelType w:val="multilevel"/>
    <w:tmpl w:val="8C90EF78"/>
    <w:lvl w:ilvl="0">
      <w:start w:val="1"/>
      <w:numFmt w:val="decimal"/>
      <w:lvlText w:val="%1、"/>
      <w:lvlJc w:val="left"/>
      <w:pPr>
        <w:ind w:left="425" w:firstLine="0"/>
      </w:pPr>
      <w:rPr>
        <w:vertAlign w:val="baseline"/>
      </w:rPr>
    </w:lvl>
    <w:lvl w:ilvl="1">
      <w:start w:val="1"/>
      <w:numFmt w:val="decimal"/>
      <w:lvlText w:val="%2、"/>
      <w:lvlJc w:val="left"/>
      <w:pPr>
        <w:ind w:left="992" w:firstLine="425"/>
      </w:pPr>
      <w:rPr>
        <w:vertAlign w:val="baseline"/>
      </w:rPr>
    </w:lvl>
    <w:lvl w:ilvl="2">
      <w:start w:val="1"/>
      <w:numFmt w:val="decimal"/>
      <w:lvlText w:val="%3、"/>
      <w:lvlJc w:val="left"/>
      <w:pPr>
        <w:ind w:left="1418" w:firstLine="851"/>
      </w:pPr>
      <w:rPr>
        <w:vertAlign w:val="baseline"/>
      </w:rPr>
    </w:lvl>
    <w:lvl w:ilvl="3">
      <w:start w:val="1"/>
      <w:numFmt w:val="decimal"/>
      <w:lvlText w:val="%4、"/>
      <w:lvlJc w:val="left"/>
      <w:pPr>
        <w:ind w:left="1984" w:firstLine="1276"/>
      </w:pPr>
      <w:rPr>
        <w:vertAlign w:val="baseline"/>
      </w:rPr>
    </w:lvl>
    <w:lvl w:ilvl="4">
      <w:start w:val="1"/>
      <w:numFmt w:val="decimal"/>
      <w:lvlText w:val="%5."/>
      <w:lvlJc w:val="left"/>
      <w:pPr>
        <w:ind w:left="2551" w:firstLine="1701"/>
      </w:pPr>
      <w:rPr>
        <w:vertAlign w:val="baseline"/>
      </w:rPr>
    </w:lvl>
    <w:lvl w:ilvl="5">
      <w:start w:val="1"/>
      <w:numFmt w:val="decimal"/>
      <w:lvlText w:val="%6)"/>
      <w:lvlJc w:val="left"/>
      <w:pPr>
        <w:ind w:left="3260" w:firstLine="2126"/>
      </w:pPr>
      <w:rPr>
        <w:vertAlign w:val="baseline"/>
      </w:rPr>
    </w:lvl>
    <w:lvl w:ilvl="6">
      <w:start w:val="1"/>
      <w:numFmt w:val="decimal"/>
      <w:lvlText w:val="(%7)"/>
      <w:lvlJc w:val="left"/>
      <w:pPr>
        <w:ind w:left="3827" w:firstLine="2551"/>
      </w:pPr>
      <w:rPr>
        <w:vertAlign w:val="baseline"/>
      </w:rPr>
    </w:lvl>
    <w:lvl w:ilvl="7">
      <w:start w:val="1"/>
      <w:numFmt w:val="lowerLetter"/>
      <w:lvlText w:val="%8."/>
      <w:lvlJc w:val="left"/>
      <w:pPr>
        <w:ind w:left="4394" w:firstLine="2975"/>
      </w:pPr>
      <w:rPr>
        <w:vertAlign w:val="baseline"/>
      </w:rPr>
    </w:lvl>
    <w:lvl w:ilvl="8">
      <w:start w:val="1"/>
      <w:numFmt w:val="lowerLetter"/>
      <w:lvlText w:val="%9)"/>
      <w:lvlJc w:val="left"/>
      <w:pPr>
        <w:ind w:left="5102" w:firstLine="3402"/>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6DB"/>
    <w:rsid w:val="002F16DB"/>
    <w:rsid w:val="0038325D"/>
    <w:rsid w:val="004A4805"/>
    <w:rsid w:val="00753E93"/>
    <w:rsid w:val="00757868"/>
    <w:rsid w:val="00A32097"/>
    <w:rsid w:val="00B26020"/>
    <w:rsid w:val="00C72EB6"/>
    <w:rsid w:val="00D66C40"/>
    <w:rsid w:val="00E0657B"/>
    <w:rsid w:val="00F418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C52122"/>
  <w15:docId w15:val="{B6F44259-7976-4B5F-8904-FFC1A7E40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zh-TW" w:bidi="ar-SA"/>
      </w:rPr>
    </w:rPrDefault>
    <w:pPrDefault>
      <w:pPr>
        <w:ind w:firstLine="23"/>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0" w:type="dxa"/>
        <w:left w:w="115" w:type="dxa"/>
        <w:bottom w:w="0" w:type="dxa"/>
        <w:right w:w="115" w:type="dxa"/>
      </w:tblCellMar>
    </w:tblPr>
  </w:style>
  <w:style w:type="table" w:customStyle="1" w:styleId="a6">
    <w:basedOn w:val="TableNormal"/>
    <w:tblPr>
      <w:tblStyleRowBandSize w:val="1"/>
      <w:tblStyleColBandSize w:val="1"/>
      <w:tblCellMar>
        <w:top w:w="0" w:type="dxa"/>
        <w:left w:w="115" w:type="dxa"/>
        <w:bottom w:w="0" w:type="dxa"/>
        <w:right w:w="115" w:type="dxa"/>
      </w:tblCellMar>
    </w:tblPr>
  </w:style>
  <w:style w:type="table" w:customStyle="1" w:styleId="a7">
    <w:basedOn w:val="TableNormal"/>
    <w:tblPr>
      <w:tblStyleRowBandSize w:val="1"/>
      <w:tblStyleColBandSize w:val="1"/>
      <w:tblCellMar>
        <w:top w:w="0" w:type="dxa"/>
        <w:left w:w="115" w:type="dxa"/>
        <w:bottom w:w="0" w:type="dxa"/>
        <w:right w:w="115" w:type="dxa"/>
      </w:tblCellMar>
    </w:tblPr>
  </w:style>
  <w:style w:type="character" w:styleId="a8">
    <w:name w:val="Hyperlink"/>
    <w:basedOn w:val="a0"/>
    <w:uiPriority w:val="99"/>
    <w:unhideWhenUsed/>
    <w:rsid w:val="00757868"/>
    <w:rPr>
      <w:color w:val="0000FF" w:themeColor="hyperlink"/>
      <w:u w:val="single"/>
    </w:rPr>
  </w:style>
  <w:style w:type="paragraph" w:styleId="a9">
    <w:name w:val="header"/>
    <w:basedOn w:val="a"/>
    <w:link w:val="aa"/>
    <w:uiPriority w:val="99"/>
    <w:unhideWhenUsed/>
    <w:rsid w:val="00C72EB6"/>
    <w:pPr>
      <w:tabs>
        <w:tab w:val="center" w:pos="4153"/>
        <w:tab w:val="right" w:pos="8306"/>
      </w:tabs>
      <w:snapToGrid w:val="0"/>
    </w:pPr>
  </w:style>
  <w:style w:type="character" w:customStyle="1" w:styleId="aa">
    <w:name w:val="頁首 字元"/>
    <w:basedOn w:val="a0"/>
    <w:link w:val="a9"/>
    <w:uiPriority w:val="99"/>
    <w:rsid w:val="00C72EB6"/>
  </w:style>
  <w:style w:type="paragraph" w:styleId="ab">
    <w:name w:val="footer"/>
    <w:basedOn w:val="a"/>
    <w:link w:val="ac"/>
    <w:uiPriority w:val="99"/>
    <w:unhideWhenUsed/>
    <w:rsid w:val="00C72EB6"/>
    <w:pPr>
      <w:tabs>
        <w:tab w:val="center" w:pos="4153"/>
        <w:tab w:val="right" w:pos="8306"/>
      </w:tabs>
      <w:snapToGrid w:val="0"/>
    </w:pPr>
  </w:style>
  <w:style w:type="character" w:customStyle="1" w:styleId="ac">
    <w:name w:val="頁尾 字元"/>
    <w:basedOn w:val="a0"/>
    <w:link w:val="ab"/>
    <w:uiPriority w:val="99"/>
    <w:rsid w:val="00C72E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youtube.com/watch?v=9m6q13dEwLU&amp;t=171s" TargetMode="External"/><Relationship Id="rId13" Type="http://schemas.openxmlformats.org/officeDocument/2006/relationships/image" Target="media/image3.png"/><Relationship Id="rId18" Type="http://schemas.openxmlformats.org/officeDocument/2006/relationships/image" Target="media/image8.jpg"/><Relationship Id="rId3" Type="http://schemas.openxmlformats.org/officeDocument/2006/relationships/settings" Target="settings.xml"/><Relationship Id="rId21" Type="http://schemas.openxmlformats.org/officeDocument/2006/relationships/image" Target="media/image11.jpg"/><Relationship Id="rId7" Type="http://schemas.openxmlformats.org/officeDocument/2006/relationships/hyperlink" Target="https://www.youtube.com/watch?v=VqrKmDT6Z2o" TargetMode="External"/><Relationship Id="rId12" Type="http://schemas.openxmlformats.org/officeDocument/2006/relationships/image" Target="media/image2.jpg"/><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10.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hyperlink" Target="https://www.youtube.com/watch?v=ISlSZmE_OzU" TargetMode="External"/><Relationship Id="rId19" Type="http://schemas.openxmlformats.org/officeDocument/2006/relationships/image" Target="media/image9.jpg"/><Relationship Id="rId4" Type="http://schemas.openxmlformats.org/officeDocument/2006/relationships/webSettings" Target="webSettings.xml"/><Relationship Id="rId9" Type="http://schemas.openxmlformats.org/officeDocument/2006/relationships/hyperlink" Target="https://www.youtube.com/watch?v=0bFmKQi0Q4k" TargetMode="External"/><Relationship Id="rId14" Type="http://schemas.openxmlformats.org/officeDocument/2006/relationships/image" Target="media/image4.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63</Pages>
  <Words>5723</Words>
  <Characters>32626</Characters>
  <Application>Microsoft Office Word</Application>
  <DocSecurity>0</DocSecurity>
  <Lines>271</Lines>
  <Paragraphs>76</Paragraphs>
  <ScaleCrop>false</ScaleCrop>
  <Company>Dynabook</Company>
  <LinksUpToDate>false</LinksUpToDate>
  <CharactersWithSpaces>38273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johson</cp:lastModifiedBy>
  <cp:revision>10</cp:revision>
  <dcterms:created xsi:type="dcterms:W3CDTF">2025-06-14T13:37:00Z</dcterms:created>
  <dcterms:modified xsi:type="dcterms:W3CDTF">2025-06-14T14:04:00Z</dcterms:modified>
</cp:coreProperties>
</file>