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B5B91" w:rsidRDefault="002B5B91" w:rsidP="00191B6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51AA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507E7C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A5AD7"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A31203" w:rsidRPr="00A31203">
        <w:rPr>
          <w:rFonts w:ascii="標楷體" w:eastAsia="標楷體" w:hAnsi="標楷體" w:cs="標楷體" w:hint="eastAsia"/>
          <w:b/>
          <w:sz w:val="28"/>
          <w:szCs w:val="28"/>
        </w:rPr>
        <w:t>英語課程計畫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A51AA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吳思瑾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31203" w:rsidRPr="00B22469" w:rsidRDefault="00A31203" w:rsidP="00A31203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B22469">
        <w:rPr>
          <w:rFonts w:ascii="標楷體" w:eastAsia="標楷體" w:hAnsi="標楷體" w:cs="標楷體" w:hint="eastAsia"/>
          <w:sz w:val="24"/>
          <w:szCs w:val="24"/>
        </w:rPr>
        <w:t>一、學習節數：</w:t>
      </w:r>
    </w:p>
    <w:p w:rsidR="00A31203" w:rsidRPr="00B22469" w:rsidRDefault="00A31203" w:rsidP="00A31203">
      <w:pPr>
        <w:tabs>
          <w:tab w:val="left" w:pos="4320"/>
        </w:tabs>
        <w:spacing w:line="360" w:lineRule="auto"/>
        <w:ind w:leftChars="213" w:left="426"/>
        <w:rPr>
          <w:rFonts w:ascii="標楷體" w:eastAsia="標楷體" w:hAnsi="標楷體" w:cs="標楷體"/>
          <w:sz w:val="24"/>
          <w:szCs w:val="24"/>
        </w:rPr>
      </w:pPr>
      <w:r w:rsidRPr="00B22469">
        <w:rPr>
          <w:rFonts w:ascii="標楷體" w:eastAsia="標楷體" w:hAnsi="標楷體" w:cs="標楷體" w:hint="eastAsia"/>
          <w:sz w:val="24"/>
          <w:szCs w:val="24"/>
        </w:rPr>
        <w:t>(一)部定課程：每週(</w:t>
      </w:r>
      <w:r>
        <w:rPr>
          <w:rFonts w:ascii="標楷體" w:eastAsia="標楷體" w:hAnsi="標楷體" w:cs="標楷體" w:hint="eastAsia"/>
          <w:sz w:val="24"/>
          <w:szCs w:val="24"/>
        </w:rPr>
        <w:t>3</w:t>
      </w:r>
      <w:r w:rsidRPr="00B22469">
        <w:rPr>
          <w:rFonts w:ascii="標楷體" w:eastAsia="標楷體" w:hAnsi="標楷體" w:cs="標楷體" w:hint="eastAsia"/>
          <w:sz w:val="24"/>
          <w:szCs w:val="24"/>
        </w:rPr>
        <w:t>)節，實施(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Pr="00B22469">
        <w:rPr>
          <w:rFonts w:ascii="標楷體" w:eastAsia="標楷體" w:hAnsi="標楷體" w:cs="標楷體" w:hint="eastAsia"/>
          <w:sz w:val="24"/>
          <w:szCs w:val="24"/>
        </w:rPr>
        <w:t>)週，共(</w:t>
      </w:r>
      <w:r w:rsidRPr="006A317D">
        <w:rPr>
          <w:rFonts w:ascii="標楷體" w:eastAsia="標楷體" w:hAnsi="標楷體" w:cs="標楷體"/>
          <w:sz w:val="24"/>
          <w:szCs w:val="24"/>
        </w:rPr>
        <w:t>63</w:t>
      </w:r>
      <w:r w:rsidRPr="00B22469">
        <w:rPr>
          <w:rFonts w:ascii="標楷體" w:eastAsia="標楷體" w:hAnsi="標楷體" w:cs="標楷體" w:hint="eastAsia"/>
          <w:sz w:val="24"/>
          <w:szCs w:val="24"/>
        </w:rPr>
        <w:t>)節。</w:t>
      </w:r>
    </w:p>
    <w:p w:rsidR="00A31203" w:rsidRDefault="00A31203" w:rsidP="00A31203">
      <w:pPr>
        <w:tabs>
          <w:tab w:val="left" w:pos="4320"/>
        </w:tabs>
        <w:spacing w:line="360" w:lineRule="auto"/>
        <w:ind w:leftChars="213" w:left="426"/>
        <w:rPr>
          <w:rFonts w:ascii="標楷體" w:eastAsia="標楷體" w:hAnsi="標楷體" w:cs="標楷體"/>
          <w:sz w:val="24"/>
          <w:szCs w:val="24"/>
        </w:rPr>
      </w:pPr>
      <w:r w:rsidRPr="00B22469">
        <w:rPr>
          <w:rFonts w:ascii="標楷體" w:eastAsia="標楷體" w:hAnsi="標楷體" w:cs="標楷體" w:hint="eastAsia"/>
          <w:sz w:val="24"/>
          <w:szCs w:val="24"/>
        </w:rPr>
        <w:t xml:space="preserve">(二)校訂課程：每週(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B22469">
        <w:rPr>
          <w:rFonts w:ascii="標楷體" w:eastAsia="標楷體" w:hAnsi="標楷體" w:cs="標楷體" w:hint="eastAsia"/>
          <w:sz w:val="24"/>
          <w:szCs w:val="24"/>
        </w:rPr>
        <w:t xml:space="preserve"> )節，實施(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B22469">
        <w:rPr>
          <w:rFonts w:ascii="標楷體" w:eastAsia="標楷體" w:hAnsi="標楷體" w:cs="標楷體" w:hint="eastAsia"/>
          <w:sz w:val="24"/>
          <w:szCs w:val="24"/>
        </w:rPr>
        <w:t xml:space="preserve"> )週，共(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 w:rsidRPr="00B22469">
        <w:rPr>
          <w:rFonts w:ascii="標楷體" w:eastAsia="標楷體" w:hAnsi="標楷體" w:cs="標楷體" w:hint="eastAsia"/>
          <w:sz w:val="24"/>
          <w:szCs w:val="24"/>
        </w:rPr>
        <w:t>)節。</w:t>
      </w:r>
    </w:p>
    <w:p w:rsidR="00A31203" w:rsidRDefault="00A31203" w:rsidP="00A31203">
      <w:pPr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二、校訂課程</w:t>
      </w:r>
      <w:r>
        <w:rPr>
          <w:rFonts w:ascii="標楷體" w:eastAsia="標楷體" w:hAnsi="標楷體" w:cs="標楷體"/>
          <w:color w:val="auto"/>
          <w:sz w:val="24"/>
          <w:szCs w:val="24"/>
        </w:rPr>
        <w:t>類別：(請勾選並於所勾選類別後填寫課程名稱)</w:t>
      </w:r>
    </w:p>
    <w:p w:rsidR="00A31203" w:rsidRDefault="00A31203" w:rsidP="00A31203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1.□統整性主題/專題/議題探究課程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2.□社團活動與技藝課程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:rsidR="00A31203" w:rsidRDefault="00A31203" w:rsidP="00A3120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3.</w:t>
      </w:r>
      <w:r>
        <w:rPr>
          <w:rFonts w:ascii="新細明體" w:hAnsi="新細明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4.□其他類課程：</w:t>
      </w:r>
      <w:r>
        <w:rPr>
          <w:rFonts w:ascii="標楷體" w:eastAsia="標楷體" w:hAnsi="標楷體" w:cs="標楷體"/>
          <w:sz w:val="24"/>
          <w:szCs w:val="24"/>
          <w:u w:val="single"/>
        </w:rPr>
        <w:t>＿＿＿＿                         ＿＿＿＿＿＿＿＿</w:t>
      </w:r>
    </w:p>
    <w:p w:rsidR="00A31203" w:rsidRPr="00CF0E15" w:rsidRDefault="00A31203" w:rsidP="00A3120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B22469">
        <w:rPr>
          <w:rFonts w:ascii="標楷體" w:eastAsia="標楷體" w:hAnsi="標楷體" w:cs="標楷體" w:hint="eastAsia"/>
          <w:sz w:val="24"/>
          <w:szCs w:val="24"/>
        </w:rPr>
        <w:t>三、</w:t>
      </w:r>
      <w:r w:rsidR="00A51AA2"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>課程目標(請條列式敘寫)</w:t>
      </w:r>
    </w:p>
    <w:p w:rsidR="00CA7CB7" w:rsidRPr="00CF0E15" w:rsidRDefault="00A51AA2" w:rsidP="00CA7CB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>(一)</w:t>
      </w:r>
      <w:r w:rsidR="00CA7CB7"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辨認、拼讀課程目標單字</w:t>
      </w:r>
    </w:p>
    <w:p w:rsidR="00CA7CB7" w:rsidRPr="00CF0E15" w:rsidRDefault="00CA7CB7" w:rsidP="00CA7CB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>(</w:t>
      </w:r>
      <w:r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</w:t>
      </w: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 xml:space="preserve">) </w:t>
      </w:r>
      <w:r w:rsidR="00F97694"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依照情境正確說出、書寫目標句型</w:t>
      </w:r>
    </w:p>
    <w:p w:rsidR="00F97694" w:rsidRPr="00CF0E15" w:rsidRDefault="00F97694" w:rsidP="00CA7CB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>(</w:t>
      </w:r>
      <w:r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三)在閱讀課文後，正確描述出課文情節內容。</w:t>
      </w:r>
    </w:p>
    <w:p w:rsidR="00F97694" w:rsidRPr="00CF0E15" w:rsidRDefault="00F97694" w:rsidP="00CA7CB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>(</w:t>
      </w:r>
      <w:r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四</w:t>
      </w: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 xml:space="preserve">) </w:t>
      </w:r>
      <w:r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正確辨認</w:t>
      </w: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>phonics</w:t>
      </w:r>
      <w:r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，並利用</w:t>
      </w: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 xml:space="preserve">phonics </w:t>
      </w:r>
      <w:r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分類認讀與說出目標單字。</w:t>
      </w:r>
    </w:p>
    <w:p w:rsidR="00F97694" w:rsidRPr="00CF0E15" w:rsidRDefault="00F97694" w:rsidP="00F97694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>(</w:t>
      </w:r>
      <w:r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五</w:t>
      </w:r>
      <w:r w:rsidRPr="00CF0E15">
        <w:rPr>
          <w:rFonts w:ascii="標楷體" w:eastAsia="標楷體" w:hAnsi="標楷體" w:cs="標楷體"/>
          <w:color w:val="000000" w:themeColor="text1"/>
          <w:sz w:val="24"/>
          <w:szCs w:val="24"/>
        </w:rPr>
        <w:t>)</w:t>
      </w:r>
      <w:r w:rsidRPr="00CF0E1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根據文法理解，正確運用在造句與文章段落書寫。</w:t>
      </w:r>
    </w:p>
    <w:p w:rsidR="00507E7C" w:rsidRDefault="00507E7C" w:rsidP="00507E7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B22469">
        <w:rPr>
          <w:rFonts w:ascii="標楷體" w:eastAsia="標楷體" w:hAnsi="標楷體" w:cs="標楷體" w:hint="eastAsia"/>
          <w:sz w:val="24"/>
          <w:szCs w:val="24"/>
        </w:rPr>
        <w:t>四、課程內涵：</w:t>
      </w:r>
    </w:p>
    <w:tbl>
      <w:tblPr>
        <w:tblW w:w="145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3079"/>
        <w:gridCol w:w="457"/>
        <w:gridCol w:w="10558"/>
      </w:tblGrid>
      <w:tr w:rsidR="00507E7C" w:rsidTr="008E7F7F">
        <w:trPr>
          <w:trHeight w:val="2097"/>
        </w:trPr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507E7C" w:rsidP="008E7F7F">
            <w:pPr>
              <w:spacing w:line="360" w:lineRule="auto"/>
              <w:ind w:firstLine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lastRenderedPageBreak/>
              <w:t>總綱核心素養</w:t>
            </w:r>
          </w:p>
        </w:tc>
        <w:tc>
          <w:tcPr>
            <w:tcW w:w="3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507E7C" w:rsidP="008E7F7F">
            <w:pPr>
              <w:autoSpaceDE w:val="0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 xml:space="preserve"> A1身心素質與自我精進</w:t>
            </w:r>
          </w:p>
          <w:p w:rsidR="00507E7C" w:rsidRDefault="00507E7C" w:rsidP="008E7F7F">
            <w:pPr>
              <w:autoSpaceDE w:val="0"/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 xml:space="preserve"> A2</w:t>
            </w:r>
            <w:r>
              <w:rPr>
                <w:rFonts w:ascii="標楷體" w:eastAsia="標楷體" w:hAnsi="標楷體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與解決問題</w:t>
            </w:r>
          </w:p>
          <w:p w:rsidR="00507E7C" w:rsidRDefault="00507E7C" w:rsidP="008E7F7F">
            <w:pPr>
              <w:autoSpaceDE w:val="0"/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□ A3</w:t>
            </w:r>
            <w:r>
              <w:rPr>
                <w:rFonts w:ascii="標楷體" w:eastAsia="標楷體" w:hAnsi="標楷體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與創新應變</w:t>
            </w:r>
          </w:p>
          <w:p w:rsidR="00507E7C" w:rsidRDefault="00507E7C" w:rsidP="008E7F7F">
            <w:pPr>
              <w:autoSpaceDE w:val="0"/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 xml:space="preserve"> B1</w:t>
            </w:r>
            <w:r>
              <w:rPr>
                <w:rFonts w:ascii="標楷體" w:eastAsia="標楷體" w:hAnsi="標楷體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與溝通表達</w:t>
            </w:r>
          </w:p>
          <w:p w:rsidR="00507E7C" w:rsidRDefault="00507E7C" w:rsidP="008E7F7F">
            <w:pPr>
              <w:autoSpaceDE w:val="0"/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□ B2</w:t>
            </w:r>
            <w:r>
              <w:rPr>
                <w:rFonts w:ascii="標楷體" w:eastAsia="標楷體" w:hAnsi="標楷體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與媒體素養</w:t>
            </w:r>
          </w:p>
          <w:p w:rsidR="00507E7C" w:rsidRDefault="00507E7C" w:rsidP="008E7F7F">
            <w:pPr>
              <w:autoSpaceDE w:val="0"/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□ B3</w:t>
            </w:r>
            <w:r>
              <w:rPr>
                <w:rFonts w:ascii="標楷體" w:eastAsia="標楷體" w:hAnsi="標楷體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與美感素養</w:t>
            </w:r>
          </w:p>
          <w:p w:rsidR="00507E7C" w:rsidRDefault="00507E7C" w:rsidP="008E7F7F">
            <w:pPr>
              <w:autoSpaceDE w:val="0"/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□ C1</w:t>
            </w:r>
            <w:r>
              <w:rPr>
                <w:rFonts w:ascii="標楷體" w:eastAsia="標楷體" w:hAnsi="標楷體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與公民意識</w:t>
            </w:r>
          </w:p>
          <w:p w:rsidR="00507E7C" w:rsidRDefault="00507E7C" w:rsidP="008E7F7F">
            <w:pPr>
              <w:autoSpaceDE w:val="0"/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 xml:space="preserve"> C2</w:t>
            </w:r>
            <w:r>
              <w:rPr>
                <w:rFonts w:ascii="標楷體" w:eastAsia="標楷體" w:hAnsi="標楷體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與團隊合作</w:t>
            </w:r>
          </w:p>
          <w:p w:rsidR="00507E7C" w:rsidRDefault="00507E7C" w:rsidP="008E7F7F">
            <w:pPr>
              <w:spacing w:line="360" w:lineRule="auto"/>
              <w:ind w:firstLine="0"/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 xml:space="preserve"> C3</w:t>
            </w:r>
            <w:r>
              <w:rPr>
                <w:rFonts w:ascii="標楷體" w:eastAsia="標楷體" w:hAnsi="標楷體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與國際理解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Pr="00B22469" w:rsidRDefault="00507E7C" w:rsidP="008E7F7F">
            <w:pPr>
              <w:spacing w:line="360" w:lineRule="auto"/>
              <w:ind w:firstLine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B22469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領域核心素養</w:t>
            </w: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 w:rsidP="008E7F7F">
            <w:pPr>
              <w:spacing w:line="360" w:lineRule="auto"/>
              <w:ind w:firstLine="0"/>
              <w:jc w:val="lef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B22469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英語領域</w:t>
            </w:r>
          </w:p>
          <w:p w:rsidR="00507E7C" w:rsidRDefault="00507E7C" w:rsidP="008E7F7F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英-E-A1 具備認真專注的特質及良好的學習習慣，嘗試運用基本的學習策略，強化個人英語文能力。</w:t>
            </w:r>
          </w:p>
          <w:p w:rsidR="00507E7C" w:rsidRDefault="00507E7C" w:rsidP="008E7F7F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英-E-A2 具備理解簡易英語文訊息的能力，能運用基本邏輯思考策略提升學習效能。</w:t>
            </w:r>
          </w:p>
          <w:p w:rsidR="00507E7C" w:rsidRDefault="00507E7C" w:rsidP="008E7F7F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英-E-B1 具備入門的聽、說、讀、寫英語文能力。在引導下，能運用所學、字詞及句型進行簡易日常溝通。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英-E-C2 積極參與課內英語文小組學習活動，培養團隊合作精神。</w:t>
            </w:r>
          </w:p>
          <w:p w:rsidR="00507E7C" w:rsidRDefault="00507E7C" w:rsidP="008E7F7F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英-E-C3 認識國內外主要節慶習俗及風土民情。</w:t>
            </w:r>
          </w:p>
        </w:tc>
      </w:tr>
      <w:tr w:rsidR="00507E7C" w:rsidTr="008E7F7F">
        <w:trPr>
          <w:trHeight w:val="1831"/>
        </w:trPr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507E7C" w:rsidP="008E7F7F">
            <w:pPr>
              <w:spacing w:line="360" w:lineRule="auto"/>
              <w:ind w:firstLine="0"/>
              <w:rPr>
                <w:rFonts w:ascii="標楷體" w:eastAsia="標楷體" w:hAnsi="標楷體" w:cs="標楷體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3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Default="00507E7C" w:rsidP="008E7F7F">
            <w:pPr>
              <w:spacing w:line="360" w:lineRule="auto"/>
              <w:ind w:firstLine="0"/>
              <w:rPr>
                <w:rFonts w:ascii="標楷體" w:eastAsia="標楷體" w:hAnsi="標楷體" w:cs="標楷體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Pr="00B22469" w:rsidRDefault="00507E7C" w:rsidP="008E7F7F">
            <w:pPr>
              <w:spacing w:line="360" w:lineRule="auto"/>
              <w:ind w:firstLine="0"/>
              <w:rPr>
                <w:rFonts w:ascii="標楷體" w:eastAsia="標楷體" w:hAnsi="標楷體" w:cs="標楷體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Pr="00B22469" w:rsidRDefault="00507E7C" w:rsidP="008E7F7F">
            <w:pPr>
              <w:spacing w:line="360" w:lineRule="auto"/>
              <w:ind w:firstLine="0"/>
              <w:jc w:val="lef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B22469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其他領域</w:t>
            </w:r>
          </w:p>
        </w:tc>
      </w:tr>
      <w:tr w:rsidR="00507E7C" w:rsidTr="008E7F7F">
        <w:trPr>
          <w:trHeight w:val="275"/>
        </w:trPr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7C" w:rsidRPr="00B22469" w:rsidRDefault="00507E7C" w:rsidP="008E7F7F">
            <w:pPr>
              <w:spacing w:line="360" w:lineRule="auto"/>
              <w:ind w:firstLine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B22469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閱讀素養議題</w:t>
            </w:r>
          </w:p>
          <w:p w:rsidR="00507E7C" w:rsidRPr="00B22469" w:rsidRDefault="00507E7C" w:rsidP="008E7F7F">
            <w:pPr>
              <w:spacing w:line="360" w:lineRule="auto"/>
              <w:ind w:firstLine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B22469">
              <w:rPr>
                <w:rFonts w:ascii="標楷體" w:eastAsia="標楷體" w:hAnsi="標楷體" w:cs="標楷體"/>
                <w:b/>
                <w:bCs/>
                <w:sz w:val="24"/>
                <w:szCs w:val="24"/>
                <w:highlight w:val="yellow"/>
              </w:rPr>
              <w:t>（請參閱「新北市國小英語領域課程綱要暨補充規定」第55~64頁撰寫）</w:t>
            </w:r>
            <w:r w:rsidR="00760BB1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 xml:space="preserve"> 12</w:t>
            </w:r>
            <w:r w:rsidR="00760BB1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BB1" w:rsidRPr="00760BB1" w:rsidRDefault="00760BB1" w:rsidP="00760BB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60BB1">
              <w:rPr>
                <w:rFonts w:ascii="標楷體" w:eastAsia="標楷體" w:hAnsi="標楷體" w:cs="標楷體" w:hint="eastAsia"/>
                <w:sz w:val="24"/>
                <w:szCs w:val="24"/>
              </w:rPr>
              <w:t>【閱讀情境脈絡】</w:t>
            </w:r>
          </w:p>
          <w:p w:rsidR="00760BB1" w:rsidRPr="00760BB1" w:rsidRDefault="00760BB1" w:rsidP="00760BB1">
            <w:pPr>
              <w:pStyle w:val="Web"/>
              <w:rPr>
                <w:rFonts w:ascii="標楷體" w:eastAsia="標楷體" w:hAnsi="標楷體" w:cs="標楷體"/>
                <w:color w:val="000000"/>
              </w:rPr>
            </w:pPr>
            <w:r w:rsidRPr="00760BB1">
              <w:rPr>
                <w:rFonts w:ascii="標楷體" w:eastAsia="標楷體" w:hAnsi="標楷體" w:cs="標楷體" w:hint="eastAsia"/>
                <w:color w:val="000000"/>
              </w:rPr>
              <w:t xml:space="preserve">閱 III-E11 能在一般生活情境中，懂得運用文本習 得的知識解決問題。 </w:t>
            </w:r>
          </w:p>
          <w:p w:rsidR="00760BB1" w:rsidRPr="00760BB1" w:rsidRDefault="00760BB1" w:rsidP="00760BB1">
            <w:pPr>
              <w:pStyle w:val="Web"/>
              <w:numPr>
                <w:ilvl w:val="0"/>
                <w:numId w:val="35"/>
              </w:numPr>
              <w:ind w:firstLine="0"/>
              <w:rPr>
                <w:rFonts w:ascii="標楷體" w:eastAsia="標楷體" w:hAnsi="標楷體" w:cs="標楷體"/>
                <w:color w:val="000000"/>
              </w:rPr>
            </w:pPr>
            <w:r w:rsidRPr="00760BB1">
              <w:rPr>
                <w:rFonts w:ascii="標楷體" w:eastAsia="標楷體" w:hAnsi="標楷體" w:cs="標楷體" w:hint="eastAsia"/>
                <w:color w:val="000000"/>
              </w:rPr>
              <w:t>能連結文本(繪本)與個人經驗及生活 情境，並找出解決問題的策略。</w:t>
            </w:r>
          </w:p>
          <w:p w:rsidR="00760BB1" w:rsidRPr="00760BB1" w:rsidRDefault="00760BB1" w:rsidP="00760BB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60BB1">
              <w:rPr>
                <w:rFonts w:ascii="標楷體" w:eastAsia="標楷體" w:hAnsi="標楷體" w:cs="標楷體" w:hint="eastAsia"/>
                <w:sz w:val="24"/>
                <w:szCs w:val="24"/>
              </w:rPr>
              <w:t>【閱讀態度】</w:t>
            </w:r>
          </w:p>
          <w:p w:rsidR="00760BB1" w:rsidRPr="00760BB1" w:rsidRDefault="00760BB1" w:rsidP="00760BB1">
            <w:pPr>
              <w:pStyle w:val="Web"/>
              <w:rPr>
                <w:rFonts w:ascii="標楷體" w:eastAsia="標楷體" w:hAnsi="標楷體" w:cs="標楷體"/>
                <w:color w:val="000000"/>
              </w:rPr>
            </w:pPr>
            <w:r w:rsidRPr="00760BB1">
              <w:rPr>
                <w:rFonts w:ascii="標楷體" w:eastAsia="標楷體" w:hAnsi="標楷體" w:cs="標楷體" w:hint="eastAsia"/>
                <w:color w:val="000000"/>
              </w:rPr>
              <w:lastRenderedPageBreak/>
              <w:t>閱 III-E12 培養喜愛閱讀的態度。</w:t>
            </w:r>
            <w:r w:rsidRPr="00760BB1">
              <w:rPr>
                <w:rFonts w:ascii="標楷體" w:eastAsia="標楷體" w:hAnsi="標楷體" w:cs="標楷體" w:hint="eastAsia"/>
                <w:color w:val="000000"/>
              </w:rPr>
              <w:br/>
              <w:t xml:space="preserve">1. 能透過閱讀多元的英語文本(繪本)， </w:t>
            </w:r>
          </w:p>
          <w:p w:rsidR="00760BB1" w:rsidRDefault="00760BB1" w:rsidP="00760BB1">
            <w:pPr>
              <w:pStyle w:val="Web"/>
              <w:rPr>
                <w:rFonts w:ascii="標楷體" w:eastAsia="標楷體" w:hAnsi="標楷體" w:cs="標楷體"/>
                <w:color w:val="000000"/>
              </w:rPr>
            </w:pPr>
            <w:r w:rsidRPr="00760BB1">
              <w:rPr>
                <w:rFonts w:ascii="標楷體" w:eastAsia="標楷體" w:hAnsi="標楷體" w:cs="標楷體" w:hint="eastAsia"/>
                <w:color w:val="000000"/>
              </w:rPr>
              <w:t>體會閱讀的樂趣。</w:t>
            </w:r>
            <w:r w:rsidRPr="00760BB1">
              <w:rPr>
                <w:rFonts w:ascii="標楷體" w:eastAsia="標楷體" w:hAnsi="標楷體" w:cs="標楷體" w:hint="eastAsia"/>
                <w:color w:val="000000"/>
              </w:rPr>
              <w:br/>
              <w:t>2. 能運用圖書館、科技或網路，結合自己 的特長和興趣，主動找尋閱讀材料。</w:t>
            </w:r>
          </w:p>
          <w:p w:rsidR="00760BB1" w:rsidRPr="00760BB1" w:rsidRDefault="00760BB1" w:rsidP="00760BB1">
            <w:pPr>
              <w:pStyle w:val="Web"/>
            </w:pPr>
            <w:r>
              <w:rPr>
                <w:rFonts w:ascii="CIDFont+F2" w:hAnsi="CIDFont+F2"/>
              </w:rPr>
              <w:t>交通</w:t>
            </w:r>
            <w:r>
              <w:rPr>
                <w:rFonts w:ascii="CIDFont+F2" w:hAnsi="CIDFont+F2"/>
              </w:rPr>
              <w:t xml:space="preserve"> </w:t>
            </w:r>
            <w:r>
              <w:rPr>
                <w:rFonts w:ascii="CIDFont+F2" w:hAnsi="CIDFont+F2"/>
              </w:rPr>
              <w:t>工具</w:t>
            </w:r>
            <w:r>
              <w:rPr>
                <w:rFonts w:ascii="CIDFont+F2" w:hAnsi="CIDFont+F2"/>
              </w:rPr>
              <w:t xml:space="preserve"> </w:t>
            </w:r>
            <w:r>
              <w:t xml:space="preserve"> </w:t>
            </w:r>
            <w:r>
              <w:rPr>
                <w:rFonts w:ascii="CIDFont+F2" w:hAnsi="CIDFont+F2"/>
              </w:rPr>
              <w:t>社</w:t>
            </w:r>
            <w:r>
              <w:rPr>
                <w:rFonts w:ascii="CIDFont+F1" w:hAnsi="CIDFont+F1"/>
              </w:rPr>
              <w:t xml:space="preserve">-E-C3 </w:t>
            </w:r>
            <w:r>
              <w:rPr>
                <w:rFonts w:ascii="CIDFont+F2" w:hAnsi="CIDFont+F2"/>
              </w:rPr>
              <w:t>多</w:t>
            </w:r>
            <w:r>
              <w:rPr>
                <w:rFonts w:ascii="CIDFont+F1" w:hAnsi="CIDFont+F1"/>
              </w:rPr>
              <w:t xml:space="preserve">-E6 </w:t>
            </w:r>
          </w:p>
          <w:p w:rsidR="00507E7C" w:rsidRPr="00760BB1" w:rsidRDefault="00760BB1" w:rsidP="00760BB1">
            <w:pPr>
              <w:pStyle w:val="Web"/>
            </w:pPr>
            <w:r w:rsidRPr="00760BB1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CIDFont+F1" w:hAnsi="CIDFont+F1"/>
              </w:rPr>
              <w:t xml:space="preserve">16. </w:t>
            </w:r>
            <w:r>
              <w:rPr>
                <w:rFonts w:ascii="CIDFont+F13" w:hAnsi="CIDFont+F13"/>
              </w:rPr>
              <w:t>This Is the Way We Go to School</w:t>
            </w:r>
            <w:r>
              <w:rPr>
                <w:rFonts w:ascii="CIDFont+F1" w:hAnsi="CIDFont+F1"/>
              </w:rPr>
              <w:t xml:space="preserve">, by Edith Baer / Steven </w:t>
            </w:r>
            <w:proofErr w:type="spellStart"/>
            <w:r>
              <w:rPr>
                <w:rFonts w:ascii="CIDFont+F1" w:hAnsi="CIDFont+F1"/>
              </w:rPr>
              <w:t>Bjӧrkman</w:t>
            </w:r>
            <w:proofErr w:type="spellEnd"/>
            <w:r>
              <w:rPr>
                <w:rFonts w:ascii="CIDFont+F1" w:hAnsi="CIDFont+F1"/>
              </w:rPr>
              <w:t xml:space="preserve"> (illustrator), Scholastic (1990) </w:t>
            </w:r>
          </w:p>
        </w:tc>
      </w:tr>
      <w:tr w:rsidR="00507E7C" w:rsidTr="008E7F7F">
        <w:trPr>
          <w:trHeight w:val="320"/>
        </w:trPr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Pr="00B22469" w:rsidRDefault="00507E7C" w:rsidP="008E7F7F">
            <w:pPr>
              <w:ind w:firstLine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B22469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lastRenderedPageBreak/>
              <w:t>其他議題實質內涵</w:t>
            </w: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【家庭教育】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家E12 規劃個人與家庭的生活作息。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【多元文化教育】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多E1 了解自己的文化特質。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多E6 了解各文化間的多樣性與差異性。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閱E1 認識一般生活情境中需要使用的，以及學習學科基礎知識所應具備的字詞彙。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閱E4 中高年級後需發展長篇文本的閱讀理解能力。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戶E5 理解他人對環境的不同感受，並且樂於分享自身經驗。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【國際教育】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國E1 了解我國與世界其他國家的文化特質。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國E4 了解國際文化的多樣性。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國E5 發展學習不同文化的意願。</w:t>
            </w:r>
          </w:p>
        </w:tc>
      </w:tr>
      <w:tr w:rsidR="00507E7C" w:rsidTr="008E7F7F">
        <w:trPr>
          <w:trHeight w:val="320"/>
        </w:trPr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Pr="00B22469" w:rsidRDefault="00507E7C" w:rsidP="008E7F7F">
            <w:pPr>
              <w:ind w:firstLine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B22469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lastRenderedPageBreak/>
              <w:t>具體學習目標</w:t>
            </w: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7C" w:rsidRPr="007C584D" w:rsidRDefault="00507E7C" w:rsidP="008E7F7F">
            <w:pPr>
              <w:spacing w:line="260" w:lineRule="exact"/>
              <w:jc w:val="left"/>
            </w:pP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1. 能聽辨並說出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lang w:eastAsia="zh-HK"/>
              </w:rPr>
              <w:t>生活中的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數字，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lang w:eastAsia="zh-HK"/>
              </w:rPr>
              <w:t>如：房間號碼、建築物高度、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降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lang w:eastAsia="zh-HK"/>
              </w:rPr>
              <w:t>雨機率、手機號碼等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。</w:t>
            </w:r>
          </w:p>
          <w:p w:rsidR="00507E7C" w:rsidRPr="007C584D" w:rsidRDefault="00507E7C" w:rsidP="008E7F7F">
            <w:pPr>
              <w:spacing w:line="260" w:lineRule="exact"/>
              <w:jc w:val="left"/>
              <w:rPr>
                <w:snapToGrid w:val="0"/>
              </w:rPr>
            </w:pP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2. 能聽懂並跟讀故事對話。</w:t>
            </w:r>
          </w:p>
          <w:p w:rsidR="00507E7C" w:rsidRPr="007C584D" w:rsidRDefault="00507E7C" w:rsidP="008E7F7F">
            <w:pPr>
              <w:spacing w:line="260" w:lineRule="exact"/>
              <w:jc w:val="left"/>
            </w:pP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3. 能聽懂、辨識、說出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lang w:eastAsia="zh-HK"/>
              </w:rPr>
              <w:t>並摹寫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所學的單字及句子。</w:t>
            </w:r>
          </w:p>
          <w:p w:rsidR="00507E7C" w:rsidRPr="007C584D" w:rsidRDefault="00507E7C" w:rsidP="008E7F7F">
            <w:pPr>
              <w:spacing w:line="260" w:lineRule="exact"/>
              <w:jc w:val="left"/>
            </w:pP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4. 能聽辨及運用字母拼讀法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lang w:eastAsia="zh-HK"/>
              </w:rPr>
              <w:t>讀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 xml:space="preserve">出以 -er, -or, </w:t>
            </w:r>
            <w:proofErr w:type="spellStart"/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ir</w:t>
            </w:r>
            <w:proofErr w:type="spellEnd"/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 xml:space="preserve">, </w:t>
            </w:r>
            <w:proofErr w:type="spellStart"/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ur</w:t>
            </w:r>
            <w:proofErr w:type="spellEnd"/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 xml:space="preserve">, </w:t>
            </w:r>
            <w:proofErr w:type="spellStart"/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ar</w:t>
            </w:r>
            <w:proofErr w:type="spellEnd"/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 xml:space="preserve">, or, oi, oy, </w:t>
            </w:r>
            <w:proofErr w:type="spellStart"/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ou</w:t>
            </w:r>
            <w:proofErr w:type="spellEnd"/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, ow 所組成的字詞。</w:t>
            </w:r>
          </w:p>
          <w:p w:rsidR="00507E7C" w:rsidRPr="007C584D" w:rsidRDefault="00507E7C" w:rsidP="008E7F7F">
            <w:pPr>
              <w:spacing w:line="260" w:lineRule="exact"/>
              <w:jc w:val="left"/>
            </w:pP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5. 能閱讀並理解短文並整合資訊。</w:t>
            </w:r>
          </w:p>
          <w:p w:rsidR="00507E7C" w:rsidRPr="007C584D" w:rsidRDefault="00507E7C" w:rsidP="008E7F7F">
            <w:pPr>
              <w:spacing w:line="260" w:lineRule="exact"/>
              <w:jc w:val="left"/>
              <w:rPr>
                <w:snapToGrid w:val="0"/>
              </w:rPr>
            </w:pP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6. 能認識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lang w:eastAsia="zh-HK"/>
              </w:rPr>
              <w:t>不同國家過新年的方式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並能從多元文化觀點，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lang w:eastAsia="zh-HK"/>
              </w:rPr>
              <w:t>了</w:t>
            </w:r>
            <w:r w:rsidRPr="007C584D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</w:rPr>
              <w:t>解及尊重不同的文化及習俗。</w:t>
            </w:r>
          </w:p>
        </w:tc>
      </w:tr>
    </w:tbl>
    <w:p w:rsidR="00507E7C" w:rsidRDefault="00507E7C" w:rsidP="00507E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507E7C" w:rsidRDefault="00507E7C" w:rsidP="00507E7C">
      <w:pPr>
        <w:ind w:firstLine="0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507E7C" w:rsidRPr="005F39DB" w:rsidRDefault="00507E7C" w:rsidP="00507E7C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(</w:t>
      </w:r>
      <w:r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英語 Here We Go 7 </w:t>
      </w:r>
      <w:r w:rsidRP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6</w:t>
      </w:r>
      <w:r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4"/>
          <w:szCs w:val="24"/>
          <w:u w:val="single"/>
        </w:rPr>
        <w:t>上</w:t>
      </w: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)</w:t>
      </w:r>
      <w:r w:rsidRPr="005F39DB">
        <w:rPr>
          <w:rFonts w:ascii="標楷體" w:eastAsia="標楷體" w:hAnsi="標楷體" w:cs="標楷體" w:hint="eastAsia"/>
          <w:b/>
          <w:sz w:val="24"/>
          <w:szCs w:val="24"/>
        </w:rPr>
        <w:t>課程架構圖</w:t>
      </w:r>
    </w:p>
    <w:p w:rsidR="00507E7C" w:rsidRPr="007C584D" w:rsidRDefault="00507E7C" w:rsidP="00507E7C">
      <w:pPr>
        <w:spacing w:line="0" w:lineRule="atLeast"/>
        <w:rPr>
          <w:snapToGrid w:val="0"/>
        </w:rPr>
      </w:pPr>
      <w:r>
        <w:rPr>
          <w:rFonts w:ascii="標楷體" w:eastAsia="標楷體" w:hAnsi="標楷體" w:cs="標楷體"/>
          <w:b/>
          <w:sz w:val="24"/>
          <w:szCs w:val="24"/>
        </w:rPr>
        <w:br w:type="page"/>
      </w:r>
      <w:r w:rsidRPr="007C584D">
        <w:rPr>
          <w:noProof/>
          <w:snapToGrid w:val="0"/>
        </w:rPr>
        <w:lastRenderedPageBreak/>
        <mc:AlternateContent>
          <mc:Choice Requires="wpg">
            <w:drawing>
              <wp:inline distT="0" distB="0" distL="0" distR="0" wp14:anchorId="3C033D2B" wp14:editId="634E80E5">
                <wp:extent cx="5790578" cy="4880610"/>
                <wp:effectExtent l="19050" t="19050" r="19685" b="15240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78" cy="4880610"/>
                          <a:chOff x="1488" y="2536"/>
                          <a:chExt cx="7373" cy="7686"/>
                        </a:xfrm>
                      </wpg:grpSpPr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20" y="9053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220" y="9986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31" y="7255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79" y="6358"/>
                            <a:ext cx="1587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31" y="5504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31" y="4597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20" y="3770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20" y="2780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5824"/>
                            <a:ext cx="2338" cy="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Default="00507E7C" w:rsidP="00507E7C">
                              <w:pPr>
                                <w:snapToGrid w:val="0"/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英語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六上</w:t>
                              </w:r>
                            </w:p>
                            <w:p w:rsidR="00507E7C" w:rsidRDefault="00507E7C" w:rsidP="00507E7C">
                              <w:pPr>
                                <w:snapToGrid w:val="0"/>
                                <w:spacing w:line="360" w:lineRule="exact"/>
                                <w:jc w:val="center"/>
                              </w:pPr>
                              <w: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Here We Go</w:t>
                              </w:r>
                              <w:r>
                                <w:t xml:space="preserve"> </w:t>
                              </w:r>
                              <w: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七</w:t>
                              </w:r>
                              <w:r>
                                <w:t>冊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:rsidR="00507E7C" w:rsidRDefault="00507E7C" w:rsidP="00507E7C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新細明體" w:hAnsi="新細明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2536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Default="00507E7C" w:rsidP="00507E7C">
                              <w:r>
                                <w:t>Starter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3438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Pr="00AD05DD" w:rsidRDefault="00507E7C" w:rsidP="00507E7C">
                              <w:r w:rsidRPr="00AD05DD">
                                <w:t>Unit 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  <w:r>
                                <w:t>ere Are You From?</w:t>
                              </w:r>
                            </w:p>
                            <w:p w:rsidR="00507E7C" w:rsidRPr="00AD05DD" w:rsidRDefault="00507E7C" w:rsidP="00507E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4315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Pr="00AD05DD" w:rsidRDefault="00507E7C" w:rsidP="00507E7C">
                              <w:r w:rsidRPr="00AD05DD">
                                <w:t>Unit 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How Do You Go to School?</w:t>
                              </w:r>
                            </w:p>
                            <w:p w:rsidR="00507E7C" w:rsidRPr="00AD05DD" w:rsidRDefault="00507E7C" w:rsidP="00507E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6041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Default="00507E7C" w:rsidP="00507E7C">
                              <w:r>
                                <w:t>Unit 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What Do You Do on Weekeneds?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44" y="6939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Default="00507E7C" w:rsidP="00507E7C">
                              <w:r>
                                <w:t>Unit 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What Time Do You Get Up?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013" y="9621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Default="00507E7C" w:rsidP="00507E7C">
                              <w:r>
                                <w:t>Let’s Explore: Festivals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013" y="8704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Default="00507E7C" w:rsidP="00507E7C">
                              <w:r>
                                <w:t>Culture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: New Years </w:t>
                              </w:r>
                              <w:r>
                                <w:t>Around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the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0" y="2780"/>
                            <a:ext cx="11" cy="72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31" y="8093"/>
                            <a:ext cx="1134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31" y="7795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Default="00507E7C" w:rsidP="00507E7C">
                              <w:r>
                                <w:t>Review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5183"/>
                            <a:ext cx="380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7C" w:rsidRDefault="00507E7C" w:rsidP="00507E7C">
                              <w:r>
                                <w:t>Review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33D2B" id="群組 1" o:spid="_x0000_s1026" style="width:455.95pt;height:384.3pt;mso-position-horizontal-relative:char;mso-position-vertical-relative:line" coordorigin="1488,2536" coordsize="7373,7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LdTUQUAAM0xAAAOAAAAZHJzL2Uyb0RvYy54bWzsW9tu4zYQfS/QfyD03lj3G+IsttlNWiBt&#13;&#10;A2z6AbQullBJVCkldvr1HV5MU469m01SBQXoB0MSJZKaczicOaTOP2zbBj0UdKhJt7ScM9tCRZeR&#13;&#10;vO7WS+vPu6ufYgsNI+5y3JCuWFqPxWB9uPjxh/NNnxYuqUiTFxRBJd2QbvqlVY1jny4WQ1YVLR7O&#13;&#10;SF90UFgS2uIRTul6kVO8gdrbZuHadrjYEJr3lGTFMMDVT6LQuuD1l2WRjX+U5VCMqFla0LeR/1P+&#13;&#10;v2L/i4tznK4p7qs6k93AL+hFi+sOGlVVfcIjRve0flJVW2eUDKQczzLSLkhZ1lnB3wHexrEP3uaa&#13;&#10;kvuev8s63ax7ZSYw7YGdXlxt9vvDNe2/9LdU9B4Ob0j21wB2WWz6daqXs/O1uBmtNr+RHPDE9yPh&#13;&#10;L74tacuqgFdCW27fR2XfYjuiDC4GUWIHETAigzI/ju3QkQhkFcDEnnPgsoWg2A28UKCTVZ/l85EX&#13;&#10;eeLhKIx56QKnomHeWdk5Bj6wadgbbHidwb5UuC84DgMzyC1FdQ49dC3U4RaMcFN3BeL9YQ3DHZed&#13;&#10;sGe27aQ9UUcuK9ytC17X3WMPjzns/aDj2iPsZAAwvmlf33WBzmAnsKgn7LSzsuN4vrCSyxvYmQin&#13;&#10;PR3G64K0iB0srQa6zbHDDzfDyPqyv4VB2ZGrumn4CGk6tIEOQ2M2f2IgTZ2zUnbfQNery4aiB8wG&#13;&#10;Gf/Jhie3AZm7nNdWFTj/LI9HXDfiGFpvOmkQZgMB44rkj7d0ZygAdS50J+ByE0+Qwukc4CaC5jg1&#13;&#10;4Ko54bt83fGhG07AjRhbZwTXc/jIjdwgYC0bcLUJ/w3AjSbgxrOC64VRwsENvYC3rIEbxNAzNvMZ&#13;&#10;t/yc4Of4yIXgQJtzk1nB9V05coPA9s3IfU0IehxcGDoauCI2nN8v+0HCZwRt6JqI6g38MuA5gZeH&#13;&#10;vzPCKwNmL4pk0mFiqreMqRyIavTRy2e5+eF1o9jA+yp54LhvdlS2e8fGzc9kixw9K2ISAhq3cJ0l&#13;&#10;tjwtFEqCynw/Uko2LPWDbHyS+gr1gVHlWamvkgiC2D2Yhl3Pk+qCY4OOwLLGk9kvBW3oa9nvJHed&#13;&#10;pLhX/Cdrn9wm0mQvdmzwdVnbg0qQr5oXZ8xtPYI41tTt0opVWo3T70mfx+1qK7MbkUkjSoQIBqId&#13;&#10;HFSE/mOhDQhgS2v4+x7TwkLNrx1AlDi+zxQzfuIHEXOfVC9Z6SW4y6CqpTVaSBxejkJlu+9pva6g&#13;&#10;JUGKjnwExaisudzAIBe9kmn/fOk9cFd6qz2dOZmkx5qPzoEdQDo6Ubx2E5MX24FIGUJbjBjD5i3X&#13;&#10;3lTsYEitKZIO6H5iCt6TmksM70FqcBdAas8HjzwROQypueTLpjqhOjEXLQRlZqi9TzSeWgx1cIGH&#13;&#10;pNa19nfw1L7nHCh3htSnSK1iROOpdU+tRMq9p9aVyllJLTx1aPt8Vt3LHobUp0itIkVDap3USpzd&#13;&#10;k1pXaOcktQ+hEIQfYeLxHhhSi1z4yAKrCj9UpGhIrZEanOJh+OGqOQ2W+uckNUtagdRJ6BpP/fVd&#13;&#10;A4rUKlI0pNZIDU7xCalVSv0+pI6jwzU1E36cCj/UhgVDao3UvlKo+X4soQ1L5eM/2pCFyqbuf9lp&#13;&#10;m3Lrm9qadWwpQsh5IKZ+Q502e7P4fs7jaxEsuNOWmpSPn2nnndwFENsJDwT2saXZeXf2BuvE/lPB&#13;&#10;B7ZaSmls5slpt1UrSozg88yIS8kYZnLSJ6cjgo+axmcmtVxvCpz4wH+ZiOtUxKVkjP8LqeFF+DcD&#13;&#10;fAVcft/APkrQz/mi6/4rjIt/AQAA//8DAFBLAwQUAAYACAAAACEAlFUHDuEAAAAKAQAADwAAAGRy&#13;&#10;cy9kb3ducmV2LnhtbEyPzWrDMBCE74W+g9hCb42slrqJYzmE9OcUAk0KIbeNvbFNLMlYiu28fbe9&#13;&#10;tJeBZZjZ+dLFaBrRU+drZzWoSQSCbO6K2pYavnbvD1MQPqAtsHGWNFzJwyK7vUkxKdxgP6nfhlJw&#13;&#10;ifUJaqhCaBMpfV6RQT9xLVn2Tq4zGPjsSll0OHC5aeRjFMXSYG35Q4UtrSrKz9uL0fAx4LB8Um/9&#13;&#10;+nxaXQ+7581+rUjr+7vxdc6ynIMINIa/BPww8H7IeNjRXWzhRaOBacKvsjdTagbiqOElnsYgs1T+&#13;&#10;R8i+AQAA//8DAFBLAQItABQABgAIAAAAIQC2gziS/gAAAOEBAAATAAAAAAAAAAAAAAAAAAAAAABb&#13;&#10;Q29udGVudF9UeXBlc10ueG1sUEsBAi0AFAAGAAgAAAAhADj9If/WAAAAlAEAAAsAAAAAAAAAAAAA&#13;&#10;AAAALwEAAF9yZWxzLy5yZWxzUEsBAi0AFAAGAAgAAAAhAE00t1NRBQAAzTEAAA4AAAAAAAAAAAAA&#13;&#10;AAAALgIAAGRycy9lMm9Eb2MueG1sUEsBAi0AFAAGAAgAAAAhAJRVBw7hAAAACgEAAA8AAAAAAAAA&#13;&#10;AAAAAAAAqwcAAGRycy9kb3ducmV2LnhtbFBLBQYAAAAABAAEAPMAAAC5CAAAAAA=&#13;&#10;">
                <v:line id="Line 6" o:spid="_x0000_s1027" style="position:absolute;visibility:visible;mso-wrap-style:square" from="4220,9053" to="5354,90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5b8xwAAAOAAAAAPAAAAZHJzL2Rvd25yZXYueG1sRI9Ba8JA&#13;&#10;FITvBf/D8gRvdWMKUqKrFMUqvZkWobdH9pmkyb6NuxtN/70rFHoZGIb5hlmuB9OKKzlfW1YwmyYg&#13;&#10;iAuray4VfH3unl9B+ICssbVMCn7Jw3o1elpipu2Nj3TNQykihH2GCqoQukxKX1Rk0E9tRxyzs3UG&#13;&#10;Q7SulNrhLcJNK9MkmUuDNceFCjvaVFQ0eW8UnPqcv3+anWuxf9/vz6dL418+lJqMh+0iytsCRKAh&#13;&#10;/Df+EAetIE3hcSieAbm6AwAA//8DAFBLAQItABQABgAIAAAAIQDb4fbL7gAAAIUBAAATAAAAAAAA&#13;&#10;AAAAAAAAAAAAAABbQ29udGVudF9UeXBlc10ueG1sUEsBAi0AFAAGAAgAAAAhAFr0LFu/AAAAFQEA&#13;&#10;AAsAAAAAAAAAAAAAAAAAHwEAAF9yZWxzLy5yZWxzUEsBAi0AFAAGAAgAAAAhADYblvzHAAAA4AAA&#13;&#10;AA8AAAAAAAAAAAAAAAAABwIAAGRycy9kb3ducmV2LnhtbFBLBQYAAAAAAwADALcAAAD7AgAAAAA=&#13;&#10;" strokeweight="1.5pt"/>
                <v:line id="Line 3" o:spid="_x0000_s1028" style="position:absolute;visibility:visible;mso-wrap-style:square" from="4220,9986" to="5354,99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ZNExgAAAN8AAAAPAAAAZHJzL2Rvd25yZXYueG1sRI9Ba8JA&#13;&#10;FITvBf/D8gRvdaOFUqKriGIVb01F8PbIPpOY7Nu4u9H477uFQi8DwzDfMPNlbxpxJ+crywom4wQE&#13;&#10;cW51xYWC4/f29QOED8gaG8uk4EkelovByxxTbR/8RfcsFCJC2KeooAyhTaX0eUkG/di2xDG7WGcw&#13;&#10;ROsKqR0+Itw0cpok79JgxXGhxJbWJeV11hkFpy7j87Xeuga7z93ucrrV/u2g1GjYb2ZRVjMQgfrw&#13;&#10;3/hD7LWCKfz+iV9ALn4AAAD//wMAUEsBAi0AFAAGAAgAAAAhANvh9svuAAAAhQEAABMAAAAAAAAA&#13;&#10;AAAAAAAAAAAAAFtDb250ZW50X1R5cGVzXS54bWxQSwECLQAUAAYACAAAACEAWvQsW78AAAAVAQAA&#13;&#10;CwAAAAAAAAAAAAAAAAAfAQAAX3JlbHMvLnJlbHNQSwECLQAUAAYACAAAACEAzIGTRMYAAADfAAAA&#13;&#10;DwAAAAAAAAAAAAAAAAAHAgAAZHJzL2Rvd25yZXYueG1sUEsFBgAAAAADAAMAtwAAAPoCAAAAAA==&#13;&#10;" strokeweight="1.5pt"/>
                <v:line id="Line 7" o:spid="_x0000_s1029" style="position:absolute;visibility:visible;mso-wrap-style:square" from="4231,7255" to="5365,7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pVHxgAAAN8AAAAPAAAAZHJzL2Rvd25yZXYueG1sRI9Ba8JA&#13;&#10;FITvBf/D8gRvdWMFKdFVRLEWb01F8PbIPpOY7Nu4u9H037uFQi8DwzDfMItVbxpxJ+crywom4wQE&#13;&#10;cW51xYWC4/fu9R2ED8gaG8uk4Ic8rJaDlwWm2j74i+5ZKESEsE9RQRlCm0rp85IM+rFtiWN2sc5g&#13;&#10;iNYVUjt8RLhp5FuSzKTBiuNCiS1tSsrrrDMKTl3G52u9cw12H/v95XSr/fSg1GjYb+dR1nMQgfrw&#13;&#10;3/hDfGoFM/j9E7+AXD4BAAD//wMAUEsBAi0AFAAGAAgAAAAhANvh9svuAAAAhQEAABMAAAAAAAAA&#13;&#10;AAAAAAAAAAAAAFtDb250ZW50X1R5cGVzXS54bWxQSwECLQAUAAYACAAAACEAWvQsW78AAAAVAQAA&#13;&#10;CwAAAAAAAAAAAAAAAAAfAQAAX3JlbHMvLnJlbHNQSwECLQAUAAYACAAAACEAs7qVR8YAAADfAAAA&#13;&#10;DwAAAAAAAAAAAAAAAAAHAgAAZHJzL2Rvd25yZXYueG1sUEsFBgAAAAADAAMAtwAAAPoCAAAAAA==&#13;&#10;" strokeweight="1.5pt"/>
                <v:line id="Line 8" o:spid="_x0000_s1030" style="position:absolute;visibility:visible;mso-wrap-style:square" from="3679,6358" to="5266,6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9jDcxgAAAN8AAAAPAAAAZHJzL2Rvd25yZXYueG1sRI9Ba8JA&#13;&#10;FITvgv9heUJvutFCLdFVpMVavDUWobdH9pmkyb6NuxtN/71bELwMDMN8wyzXvWnEhZyvLCuYThIQ&#13;&#10;xLnVFRcKvg/b8SsIH5A1NpZJwR95WK+GgyWm2l75iy5ZKESEsE9RQRlCm0rp85IM+oltiWN2ss5g&#13;&#10;iNYVUju8Rrhp5CxJXqTBiuNCiS29lZTXWWcUHLuMf37rrWuw+9jtTsdz7Z/3Sj2N+vdFlM0CRKA+&#13;&#10;PBp3xKdWMIf/P/ELyNUNAAD//wMAUEsBAi0AFAAGAAgAAAAhANvh9svuAAAAhQEAABMAAAAAAAAA&#13;&#10;AAAAAAAAAAAAAFtDb250ZW50X1R5cGVzXS54bWxQSwECLQAUAAYACAAAACEAWvQsW78AAAAVAQAA&#13;&#10;CwAAAAAAAAAAAAAAAAAfAQAAX3JlbHMvLnJlbHNQSwECLQAUAAYACAAAACEA3PYw3MYAAADfAAAA&#13;&#10;DwAAAAAAAAAAAAAAAAAHAgAAZHJzL2Rvd25yZXYueG1sUEsFBgAAAAADAAMAtwAAAPoCAAAAAA==&#13;&#10;" strokeweight="1.5pt"/>
                <v:line id="Line 9" o:spid="_x0000_s1031" style="position:absolute;visibility:visible;mso-wrap-style:square" from="4231,5504" to="5365,5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aSuxwAAAN8AAAAPAAAAZHJzL2Rvd25yZXYueG1sRI/BSsNA&#13;&#10;EIbvgu+wjODNbqwgknZbRKkVb01LwNuQnSYx2dl0d9PGt3cOBS8DP8P/zXzL9eR6daYQW88GHmcZ&#13;&#10;KOLK25ZrA4f95uEFVEzIFnvPZOCXIqxXtzdLzK2/8I7ORaqVQDjmaKBJaci1jlVDDuPMD8SyO/rg&#13;&#10;MEkMtbYBLwJ3vZ5n2bN22LJcaHCgt4aqrhidgXIs+Pun24Qex4/t9lieuvj0Zcz93fS+kPG6AJVo&#13;&#10;Sv+NK+LTGpCHxUdcQK/+AAAA//8DAFBLAQItABQABgAIAAAAIQDb4fbL7gAAAIUBAAATAAAAAAAA&#13;&#10;AAAAAAAAAAAAAABbQ29udGVudF9UeXBlc10ueG1sUEsBAi0AFAAGAAgAAAAhAFr0LFu/AAAAFQEA&#13;&#10;AAsAAAAAAAAAAAAAAAAAHwEAAF9yZWxzLy5yZWxzUEsBAi0AFAAGAAgAAAAhAK1ppK7HAAAA3wAA&#13;&#10;AA8AAAAAAAAAAAAAAAAABwIAAGRycy9kb3ducmV2LnhtbFBLBQYAAAAAAwADALcAAAD7AgAAAAA=&#13;&#10;" strokeweight="1.5pt"/>
                <v:line id="Line 10" o:spid="_x0000_s1032" style="position:absolute;visibility:visible;mso-wrap-style:square" from="4231,4597" to="5365,45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QE1xgAAAN8AAAAPAAAAZHJzL2Rvd25yZXYueG1sRI9Ba8JA&#13;&#10;FITvgv9heUJvutFCsdFVpMVavDUWobdH9pmkyb6NuxtN/71bELwMDMN8wyzXvWnEhZyvLCuYThIQ&#13;&#10;xLnVFRcKvg/b8RyED8gaG8uk4I88rFfDwRJTba/8RZcsFCJC2KeooAyhTaX0eUkG/cS2xDE7WWcw&#13;&#10;ROsKqR1eI9w0cpYkL9JgxXGhxJbeSsrrrDMKjl3GP7/11jXYfex2p+O59s97pZ5G/fsiymYBIlAf&#13;&#10;Ho074lMreIX/P/ELyNUNAAD//wMAUEsBAi0AFAAGAAgAAAAhANvh9svuAAAAhQEAABMAAAAAAAAA&#13;&#10;AAAAAAAAAAAAAFtDb250ZW50X1R5cGVzXS54bWxQSwECLQAUAAYACAAAACEAWvQsW78AAAAVAQAA&#13;&#10;CwAAAAAAAAAAAAAAAAAfAQAAX3JlbHMvLnJlbHNQSwECLQAUAAYACAAAACEAwiUBNcYAAADfAAAA&#13;&#10;DwAAAAAAAAAAAAAAAAAHAgAAZHJzL2Rvd25yZXYueG1sUEsFBgAAAAADAAMAtwAAAPoCAAAAAA==&#13;&#10;" strokeweight="1.5pt"/>
                <v:line id="Line 11" o:spid="_x0000_s1033" style="position:absolute;visibility:visible;mso-wrap-style:square" from="4220,3770" to="5354,37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WetxwAAAOAAAAAPAAAAZHJzL2Rvd25yZXYueG1sRI/BSsNA&#13;&#10;EIbvgu+wjODNbqwgknZbRKkVb01LwNuQnSYx2dl0d9PGt3cOBS/DPwzz/XzL9eR6daYQW88GHmcZ&#13;&#10;KOLK25ZrA4f95uEFVEzIFnvPZOCXIqxXtzdLzK2/8I7ORaqVQDjmaKBJaci1jlVDDuPMD8RyO/rg&#13;&#10;MMkaam0DXgTuej3PsmftsGVpaHCgt4aqrhidgXIs+Pun24Qex4/t9lieuvj0Zcz93fS+kPG6AJVo&#13;&#10;Sv8fV8SnFQdRECEJoFd/AAAA//8DAFBLAQItABQABgAIAAAAIQDb4fbL7gAAAIUBAAATAAAAAAAA&#13;&#10;AAAAAAAAAAAAAABbQ29udGVudF9UeXBlc10ueG1sUEsBAi0AFAAGAAgAAAAhAFr0LFu/AAAAFQEA&#13;&#10;AAsAAAAAAAAAAAAAAAAAHwEAAF9yZWxzLy5yZWxzUEsBAi0AFAAGAAgAAAAhAGfpZ63HAAAA4AAA&#13;&#10;AA8AAAAAAAAAAAAAAAAABwIAAGRycy9kb3ducmV2LnhtbFBLBQYAAAAAAwADALcAAAD7AgAAAAA=&#13;&#10;" strokeweight="1.5pt"/>
                <v:line id="Line 12" o:spid="_x0000_s1034" style="position:absolute;visibility:visible;mso-wrap-style:square" from="4220,2780" to="5354,27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cI2xwAAAOAAAAAPAAAAZHJzL2Rvd25yZXYueG1sRI/BasJA&#13;&#10;EIbvBd9hGaG3urGClOgqoqilN1MRvA3ZMYnJzqa7G03f3hUKvQwz/Pzf8M2XvWnEjZyvLCsYjxIQ&#13;&#10;xLnVFRcKjt/btw8QPiBrbCyTgl/ysFwMXuaYanvnA92yUIgIYZ+igjKENpXS5yUZ9CPbEsfsYp3B&#13;&#10;EE9XSO3wHuGmke9JMpUGK44fSmxpXVJeZ51RcOoyPl/rrWuw2+33l9NP7SdfSr0O+80sjtUMRKA+&#13;&#10;/Df+EJ86OozhKRQXkIsHAAAA//8DAFBLAQItABQABgAIAAAAIQDb4fbL7gAAAIUBAAATAAAAAAAA&#13;&#10;AAAAAAAAAAAAAABbQ29udGVudF9UeXBlc10ueG1sUEsBAi0AFAAGAAgAAAAhAFr0LFu/AAAAFQEA&#13;&#10;AAsAAAAAAAAAAAAAAAAAHwEAAF9yZWxzLy5yZWxzUEsBAi0AFAAGAAgAAAAhAAilwjbHAAAA4AAA&#13;&#10;AA8AAAAAAAAAAAAAAAAABwIAAGRycy9kb3ducmV2LnhtbFBLBQYAAAAAAwADALcAAAD7AgAAAAA=&#13;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5" type="#_x0000_t202" style="position:absolute;left:1488;top:5824;width:2338;height:10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LMJyAAAAOAAAAAPAAAAZHJzL2Rvd25yZXYueG1sRI/RasJA&#13;&#10;EEXfBf9hGaFvdaOglpiNqKUY6oM07QdMs9MkuDsbs1tN/75bKPgyzHC5ZzjZZrBGXKn3rWMFs2kC&#13;&#10;grhyuuVawcf7y+MTCB+QNRrHpOCHPGzy8SjDVLsbv9G1DLWIEPYpKmhC6FIpfdWQRT91HXHMvlxv&#13;&#10;McSzr6Xu8Rbh1sh5kiylxZbjhwY72jdUnctvq6A4rszCFifzWc52l2oRXg9JcVHqYTI8r+PYrkEE&#13;&#10;GsK98Y8odHSYw59QXEDmvwAAAP//AwBQSwECLQAUAAYACAAAACEA2+H2y+4AAACFAQAAEwAAAAAA&#13;&#10;AAAAAAAAAAAAAAAAW0NvbnRlbnRfVHlwZXNdLnhtbFBLAQItABQABgAIAAAAIQBa9CxbvwAAABUB&#13;&#10;AAALAAAAAAAAAAAAAAAAAB8BAABfcmVscy8ucmVsc1BLAQItABQABgAIAAAAIQDMmLMJ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Default="00507E7C" w:rsidP="00507E7C">
                        <w:pPr>
                          <w:snapToGrid w:val="0"/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英語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六上</w:t>
                        </w:r>
                      </w:p>
                      <w:p w:rsidR="00507E7C" w:rsidRDefault="00507E7C" w:rsidP="00507E7C">
                        <w:pPr>
                          <w:snapToGrid w:val="0"/>
                          <w:spacing w:line="360" w:lineRule="exact"/>
                          <w:jc w:val="center"/>
                        </w:pP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>Here We Go</w:t>
                        </w:r>
                        <w:r>
                          <w:t xml:space="preserve"> </w:t>
                        </w:r>
                        <w:r>
                          <w:t>第</w:t>
                        </w:r>
                        <w:r>
                          <w:rPr>
                            <w:rFonts w:hint="eastAsia"/>
                          </w:rPr>
                          <w:t>七</w:t>
                        </w:r>
                        <w:r>
                          <w:t>冊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507E7C" w:rsidRDefault="00507E7C" w:rsidP="00507E7C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新細明體" w:hAnsi="新細明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" o:spid="_x0000_s1036" type="#_x0000_t202" style="position:absolute;left:5056;top:2536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BaSyAAAAOAAAAAPAAAAZHJzL2Rvd25yZXYueG1sRI/RasJA&#13;&#10;EEXfC/7DMkLf6kaLVaKraIsY9EFM+wHT7DQJ7s7G7Krx791CoS/DDJd7hjNfdtaIK7W+dqxgOEhA&#13;&#10;EBdO11wq+PrcvExB+ICs0TgmBXfysFz0nuaYanfjI13zUIoIYZ+igiqEJpXSFxVZ9APXEMfsx7UW&#13;&#10;QzzbUuoWbxFujRwlyZu0WHP8UGFD7xUVp/xiFWT7iRnb7GC+8+H6XIzDbptkZ6We+93HLI7VDESg&#13;&#10;Lvw3/hCZjg6v8CsUF5CLBwAAAP//AwBQSwECLQAUAAYACAAAACEA2+H2y+4AAACFAQAAEwAAAAAA&#13;&#10;AAAAAAAAAAAAAAAAW0NvbnRlbnRfVHlwZXNdLnhtbFBLAQItABQABgAIAAAAIQBa9CxbvwAAABUB&#13;&#10;AAALAAAAAAAAAAAAAAAAAB8BAABfcmVscy8ucmVsc1BLAQItABQABgAIAAAAIQCj1BaS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Default="00507E7C" w:rsidP="00507E7C">
                        <w:r>
                          <w:t>Starter</w:t>
                        </w:r>
                      </w:p>
                    </w:txbxContent>
                  </v:textbox>
                </v:shape>
                <v:shape id="Text Box 15" o:spid="_x0000_s1037" type="#_x0000_t202" style="position:absolute;left:5050;top:3438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Y7myAAAAOAAAAAPAAAAZHJzL2Rvd25yZXYueG1sRI/RasJA&#13;&#10;EEXfC/7DMkLf6kapVaKraIsY9EFM+wHT7DQJ7s7G7Krx791CoS/DDJd7hjNfdtaIK7W+dqxgOEhA&#13;&#10;EBdO11wq+PrcvExB+ICs0TgmBXfysFz0nuaYanfjI13zUIoIYZ+igiqEJpXSFxVZ9APXEMfsx7UW&#13;&#10;QzzbUuoWbxFujRwlyZu0WHP8UGFD7xUVp/xiFWT7iRnb7GC+8+H6XIzDbptkZ6We+93HLI7VDESg&#13;&#10;Lvw3/hCZjg6v8CsUF5CLBwAAAP//AwBQSwECLQAUAAYACAAAACEA2+H2y+4AAACFAQAAEwAAAAAA&#13;&#10;AAAAAAAAAAAAAAAAW0NvbnRlbnRfVHlwZXNdLnhtbFBLAQItABQABgAIAAAAIQBa9CxbvwAAABUB&#13;&#10;AAALAAAAAAAAAAAAAAAAAB8BAABfcmVscy8ucmVsc1BLAQItABQABgAIAAAAIQAsPY7m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Pr="00AD05DD" w:rsidRDefault="00507E7C" w:rsidP="00507E7C">
                        <w:r w:rsidRPr="00AD05DD">
                          <w:t>Unit 1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hint="eastAsia"/>
                          </w:rPr>
                          <w:t>h</w:t>
                        </w:r>
                        <w:r>
                          <w:t>ere Are You From?</w:t>
                        </w:r>
                      </w:p>
                      <w:p w:rsidR="00507E7C" w:rsidRPr="00AD05DD" w:rsidRDefault="00507E7C" w:rsidP="00507E7C"/>
                    </w:txbxContent>
                  </v:textbox>
                </v:shape>
                <v:shape id="Text Box 16" o:spid="_x0000_s1038" type="#_x0000_t202" style="position:absolute;left:5056;top:4315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St9yAAAAOAAAAAPAAAAZHJzL2Rvd25yZXYueG1sRI/RasJA&#13;&#10;EEXfhf7DMgXfmo1Caomu0irSUB/EtB8wzU6T0N3ZmF01/r1bKPgyzHC5ZziL1WCNOFPvW8cKJkkK&#13;&#10;grhyuuVawdfn9ukFhA/IGo1jUnAlD6vlw2iBuXYXPtC5DLWIEPY5KmhC6HIpfdWQRZ+4jjhmP663&#13;&#10;GOLZ11L3eIlwa+Q0TZ+lxZbjhwY7WjdU/ZYnq6DYzUxmi735LidvxyoLH+9pcVRq/Dhs5nG8zkEE&#13;&#10;GsK98Y8odHTI4E8oLiCXNwAAAP//AwBQSwECLQAUAAYACAAAACEA2+H2y+4AAACFAQAAEwAAAAAA&#13;&#10;AAAAAAAAAAAAAAAAW0NvbnRlbnRfVHlwZXNdLnhtbFBLAQItABQABgAIAAAAIQBa9CxbvwAAABUB&#13;&#10;AAALAAAAAAAAAAAAAAAAAB8BAABfcmVscy8ucmVsc1BLAQItABQABgAIAAAAIQBDcSt9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Pr="00AD05DD" w:rsidRDefault="00507E7C" w:rsidP="00507E7C">
                        <w:r w:rsidRPr="00AD05DD">
                          <w:t>Unit 2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How Do You Go to School?</w:t>
                        </w:r>
                      </w:p>
                      <w:p w:rsidR="00507E7C" w:rsidRPr="00AD05DD" w:rsidRDefault="00507E7C" w:rsidP="00507E7C"/>
                    </w:txbxContent>
                  </v:textbox>
                </v:shape>
                <v:shape id="Text Box 18" o:spid="_x0000_s1039" type="#_x0000_t202" style="position:absolute;left:5050;top:6041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xCRyAAAAOAAAAAPAAAAZHJzL2Rvd25yZXYueG1sRI/RasJA&#13;&#10;EEXfC/2HZQq+1Y2CVWI20lbE0D6I0Q8Ys2MSujsbs6umf98tFPoyzHC5ZzjZarBG3Kj3rWMFk3EC&#13;&#10;grhyuuVawfGweV6A8AFZo3FMCr7Jwyp/fMgw1e7Oe7qVoRYRwj5FBU0IXSqlrxqy6MeuI47Z2fUW&#13;&#10;Qzz7Wuoe7xFujZwmyYu02HL80GBH7w1VX+XVKig+52Zmi505lZO3SzULH9ukuCg1ehrWyzhelyAC&#13;&#10;DeG/8YcodHSYw69QXEDmPwAAAP//AwBQSwECLQAUAAYACAAAACEA2+H2y+4AAACFAQAAEwAAAAAA&#13;&#10;AAAAAAAAAAAAAAAAW0NvbnRlbnRfVHlwZXNdLnhtbFBLAQItABQABgAIAAAAIQBa9CxbvwAAABUB&#13;&#10;AAALAAAAAAAAAAAAAAAAAB8BAABfcmVscy8ucmVsc1BLAQItABQABgAIAAAAIQDc7xCR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Default="00507E7C" w:rsidP="00507E7C">
                        <w:r>
                          <w:t>Unit 3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What Do You Do on Weekeneds?</w:t>
                        </w:r>
                      </w:p>
                    </w:txbxContent>
                  </v:textbox>
                </v:shape>
                <v:shape id="Text Box 19" o:spid="_x0000_s1040" type="#_x0000_t202" style="position:absolute;left:5044;top:6939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ITjyAAAAOAAAAAPAAAAZHJzL2Rvd25yZXYueG1sRI/dasJA&#13;&#10;EIXvC32HZQre1Y0FrURX6Q9iaC/EtA8wZsckdHc2ZleNb9+5KPTmMIfDfDNnuR68UxfqYxvYwGSc&#13;&#10;gSKugm25NvD9tXmcg4oJ2aILTAZuFGG9ur9bYm7Dlfd0KVOtBMIxRwNNSl2udawa8hjHoSOW7Bh6&#13;&#10;j0lsX2vb41Xg3umnLJtpjy3LhQY7emuo+inP3kDx+eymvti5Qzl5PVXT9LHNipMxo4fhfSHysgCV&#13;&#10;aEj/G3+IwkoH+VgKyQB69QsAAP//AwBQSwECLQAUAAYACAAAACEA2+H2y+4AAACFAQAAEwAAAAAA&#13;&#10;AAAAAAAAAAAAAAAAW0NvbnRlbnRfVHlwZXNdLnhtbFBLAQItABQABgAIAAAAIQBa9CxbvwAAABUB&#13;&#10;AAALAAAAAAAAAAAAAAAAAB8BAABfcmVscy8ucmVsc1BLAQItABQABgAIAAAAIQCtcITj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Default="00507E7C" w:rsidP="00507E7C">
                        <w:r>
                          <w:t>Unit 4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What Time Do You Get Up?</w:t>
                        </w:r>
                      </w:p>
                    </w:txbxContent>
                  </v:textbox>
                </v:shape>
                <v:shape id="Text Box 23" o:spid="_x0000_s1041" type="#_x0000_t202" style="position:absolute;left:5013;top:9621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QJjyAAAAOAAAAAPAAAAZHJzL2Rvd25yZXYueG1sRI/RasJA&#13;&#10;FETfC/2H5RZ8001Ea4muUluKQR+k0Q+4zd4mobt3Y3ar8e/dgtCXgWGYM8xi1VsjztT5xrGCdJSA&#13;&#10;IC6dbrhScDx8DF9A+ICs0TgmBVfysFo+Piww0+7Cn3QuQiUihH2GCuoQ2kxKX9Zk0Y9cSxyzb9dZ&#13;&#10;DNF2ldQdXiLcGjlOkmdpseG4UGNLbzWVP8WvVZDvZmZq8735KtL1qZyG7SbJT0oNnvr3eZTXOYhA&#13;&#10;ffhv3BG5VjBJ4e9QPANyeQMAAP//AwBQSwECLQAUAAYACAAAACEA2+H2y+4AAACFAQAAEwAAAAAA&#13;&#10;AAAAAAAAAAAAAAAAW0NvbnRlbnRfVHlwZXNdLnhtbFBLAQItABQABgAIAAAAIQBa9CxbvwAAABUB&#13;&#10;AAALAAAAAAAAAAAAAAAAAB8BAABfcmVscy8ucmVsc1BLAQItABQABgAIAAAAIQAv+QJj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Default="00507E7C" w:rsidP="00507E7C">
                        <w:r>
                          <w:t>Let’s Explore: Festivals</w:t>
                        </w:r>
                      </w:p>
                    </w:txbxContent>
                  </v:textbox>
                </v:shape>
                <v:shape id="Text Box 21" o:spid="_x0000_s1042" type="#_x0000_t202" style="position:absolute;left:5013;top:8704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X0YyAAAAOAAAAAPAAAAZHJzL2Rvd25yZXYueG1sRI/RasJA&#13;&#10;FETfC/2H5RZ8qxsVq0ZXsZXS0D6I0Q+4Zm+T0N27Mbtq/Hu3UOjLwDDMGWax6qwRF2p97VjBoJ+A&#13;&#10;IC6crrlUcNi/P09B+ICs0TgmBTfysFo+Piww1e7KO7rkoRQRwj5FBVUITSqlLyqy6PuuIY7Zt2st&#13;&#10;hmjbUuoWrxFujRwmyYu0WHNcqLCht4qKn/xsFWRfEzO22dYc88HrqRiHz48kOynVe+o28yjrOYhA&#13;&#10;Xfhv/CEyrWA0g99D8QzI5R0AAP//AwBQSwECLQAUAAYACAAAACEA2+H2y+4AAACFAQAAEwAAAAAA&#13;&#10;AAAAAAAAAAAAAAAAW0NvbnRlbnRfVHlwZXNdLnhtbFBLAQItABQABgAIAAAAIQBa9CxbvwAAABUB&#13;&#10;AAALAAAAAAAAAAAAAAAAAB8BAABfcmVscy8ucmVsc1BLAQItABQABgAIAAAAIQCJiX0Y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Default="00507E7C" w:rsidP="00507E7C">
                        <w:r>
                          <w:t>Culture</w:t>
                        </w:r>
                        <w:r>
                          <w:rPr>
                            <w:rFonts w:hint="eastAsia"/>
                          </w:rPr>
                          <w:t xml:space="preserve">: New Years </w:t>
                        </w:r>
                        <w:r>
                          <w:t>Around</w:t>
                        </w:r>
                        <w:r>
                          <w:rPr>
                            <w:rFonts w:hint="eastAsia"/>
                          </w:rPr>
                          <w:t xml:space="preserve"> the World</w:t>
                        </w:r>
                      </w:p>
                    </w:txbxContent>
                  </v:textbox>
                </v:shape>
                <v:line id="Line 24" o:spid="_x0000_s1043" style="position:absolute;flip:x;visibility:visible;mso-wrap-style:square" from="4220,2780" to="4231,99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fjlxwAAAOAAAAAPAAAAZHJzL2Rvd25yZXYueG1sRI9BawIx&#13;&#10;FITvBf9DeEJvNetSpKxGEUVQ7KFVwetj83azuHlZkuiu/74pFHoZGIb5hlmsBtuKB/nQOFYwnWQg&#13;&#10;iEunG64VXM67tw8QISJrbB2TgicFWC1HLwsstOv5mx6nWIsE4VCgAhNjV0gZSkMWw8R1xCmrnLcY&#13;&#10;k/W11B77BLetzLNsJi02nBYMdrQxVN5Od6tAHo79l9/ll6qu9p27HsznrB+Ueh0P23mS9RxEpCH+&#13;&#10;N/4Qe63gPYffQ+kMyOUPAAAA//8DAFBLAQItABQABgAIAAAAIQDb4fbL7gAAAIUBAAATAAAAAAAA&#13;&#10;AAAAAAAAAAAAAABbQ29udGVudF9UeXBlc10ueG1sUEsBAi0AFAAGAAgAAAAhAFr0LFu/AAAAFQEA&#13;&#10;AAsAAAAAAAAAAAAAAAAAHwEAAF9yZWxzLy5yZWxzUEsBAi0AFAAGAAgAAAAhAON5+OXHAAAA4AAA&#13;&#10;AA8AAAAAAAAAAAAAAAAABwIAAGRycy9kb3ducmV2LnhtbFBLBQYAAAAAAwADALcAAAD7AgAAAAA=&#13;&#10;" strokeweight="1.5pt"/>
                <v:line id="Line 6" o:spid="_x0000_s1044" style="position:absolute;visibility:visible;mso-wrap-style:square" from="4231,8093" to="5365,8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U6zyAAAAOAAAAAPAAAAZHJzL2Rvd25yZXYueG1sRI9Pa8JA&#13;&#10;FMTvBb/D8gRvdeMfikRXKYpaemssQm+P7DNJk30bdzeafvtuoeBlYBjmN8xq05tG3Mj5yrKCyTgB&#13;&#10;QZxbXXGh4PO0f16A8AFZY2OZFPyQh8168LTCVNs7f9AtC4WIEPYpKihDaFMpfV6SQT+2LXHMLtYZ&#13;&#10;DNG6QmqH9wg3jZwmyYs0WHFcKLGlbUl5nXVGwbnL+Ou73rsGu8PxeDlfaz97V2o07HfLKK9LEIH6&#13;&#10;8Gj8I960gvkc/g7FMyDXvwAAAP//AwBQSwECLQAUAAYACAAAACEA2+H2y+4AAACFAQAAEwAAAAAA&#13;&#10;AAAAAAAAAAAAAAAAW0NvbnRlbnRfVHlwZXNdLnhtbFBLAQItABQABgAIAAAAIQBa9CxbvwAAABUB&#13;&#10;AAALAAAAAAAAAAAAAAAAAB8BAABfcmVscy8ucmVsc1BLAQItABQABgAIAAAAIQALYU6zyAAAAOAA&#13;&#10;AAAPAAAAAAAAAAAAAAAAAAcCAABkcnMvZG93bnJldi54bWxQSwUGAAAAAAMAAwC3AAAA/AIAAAAA&#13;&#10;" strokeweight="1.5pt"/>
                <v:shape id="Text Box 22" o:spid="_x0000_s1045" type="#_x0000_t202" style="position:absolute;left:5031;top:7795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gRgyAAAAOAAAAAPAAAAZHJzL2Rvd25yZXYueG1sRI/RasJA&#13;&#10;FETfC/2H5RZ8qxuLqSW6SquIQR+k0Q+4zd4mobt3Y3bV+PduodCXgWGYM8xs0VsjLtT5xrGC0TAB&#13;&#10;QVw63XCl4HhYP7+B8AFZo3FMCm7kYTF/fJhhpt2VP+lShEpECPsMFdQhtJmUvqzJoh+6ljhm366z&#13;&#10;GKLtKqk7vEa4NfIlSV6lxYbjQo0tLWsqf4qzVZDvJia1+d58FaOPU5mG7SbJT0oNnvrVNMr7FESg&#13;&#10;Pvw3/hC5VjBO4fdQPANyfgcAAP//AwBQSwECLQAUAAYACAAAACEA2+H2y+4AAACFAQAAEwAAAAAA&#13;&#10;AAAAAAAAAAAAAAAAW0NvbnRlbnRfVHlwZXNdLnhtbFBLAQItABQABgAIAAAAIQBa9CxbvwAAABUB&#13;&#10;AAALAAAAAAAAAAAAAAAAAB8BAABfcmVscy8ucmVsc1BLAQItABQABgAIAAAAIQBQwgRgyAAAAOAA&#13;&#10;AAAPAAAAAAAAAAAAAAAAAAcCAABkcnMvZG93bnJldi54bWxQSwUGAAAAAAMAAwC3AAAA/AIAAAAA&#13;&#10;" strokeweight="3pt">
                  <v:stroke linestyle="thinThin"/>
                  <v:textbox>
                    <w:txbxContent>
                      <w:p w:rsidR="00507E7C" w:rsidRDefault="00507E7C" w:rsidP="00507E7C">
                        <w:r>
                          <w:t>Review 2</w:t>
                        </w:r>
                      </w:p>
                    </w:txbxContent>
                  </v:textbox>
                </v:shape>
                <v:shape id="Text Box 17" o:spid="_x0000_s1046" type="#_x0000_t202" style="position:absolute;left:5056;top:5183;width:3805;height: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D+MyQAAAOAAAAAPAAAAZHJzL2Rvd25yZXYueG1sRI/dasJA&#13;&#10;FITvC77DcoTeNRtL/SG6iraUhvZCjD7AMXtMgrtnY3ar6dt3C0JvBoZhvmEWq94acaXON44VjJIU&#13;&#10;BHHpdMOVgsP+/WkGwgdkjcYxKfghD6vl4GGBmXY33tG1CJWIEPYZKqhDaDMpfVmTRZ+4ljhmJ9dZ&#13;&#10;DNF2ldQd3iLcGvmcphNpseG4UGNLrzWV5+LbKsi/pmZs8605FqPNpRyHz480vyj1OOzf5lHWcxCB&#13;&#10;+vDfuCNyreBlCn+H4hmQy18AAAD//wMAUEsBAi0AFAAGAAgAAAAhANvh9svuAAAAhQEAABMAAAAA&#13;&#10;AAAAAAAAAAAAAAAAAFtDb250ZW50X1R5cGVzXS54bWxQSwECLQAUAAYACAAAACEAWvQsW78AAAAV&#13;&#10;AQAACwAAAAAAAAAAAAAAAAAfAQAAX3JlbHMvLnJlbHNQSwECLQAUAAYACAAAACEAz1w/jMkAAADg&#13;&#10;AAAADwAAAAAAAAAAAAAAAAAHAgAAZHJzL2Rvd25yZXYueG1sUEsFBgAAAAADAAMAtwAAAP0CAAAA&#13;&#10;AA==&#13;&#10;" strokeweight="3pt">
                  <v:stroke linestyle="thinThin"/>
                  <v:textbox>
                    <w:txbxContent>
                      <w:p w:rsidR="00507E7C" w:rsidRDefault="00507E7C" w:rsidP="00507E7C">
                        <w:r>
                          <w:t>Review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07E7C" w:rsidRDefault="00507E7C" w:rsidP="00507E7C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p w:rsidR="00507E7C" w:rsidRPr="00A31203" w:rsidRDefault="00507E7C" w:rsidP="00507E7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六、本課程融入議題情形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若有融入議題，教學規劃的學習重點一定要摘錄實質內涵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507E7C" w:rsidRPr="00A31203" w:rsidRDefault="00507E7C" w:rsidP="00507E7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31203">
        <w:rPr>
          <w:rFonts w:ascii="標楷體" w:eastAsia="標楷體" w:hAnsi="標楷體" w:cs="標楷體"/>
          <w:color w:val="auto"/>
          <w:sz w:val="24"/>
          <w:szCs w:val="24"/>
        </w:rPr>
        <w:lastRenderedPageBreak/>
        <w:t xml:space="preserve">    1.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是否融入安全教育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交通安全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030378">
        <w:rPr>
          <w:rFonts w:ascii="標楷體" w:eastAsia="標楷體" w:hAnsi="Webdings" w:cs="標楷體" w:hint="eastAsia"/>
          <w:color w:val="auto"/>
          <w:sz w:val="24"/>
          <w:szCs w:val="24"/>
          <w:highlight w:val="black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_</w:t>
      </w:r>
      <w:r w:rsidR="00030378">
        <w:rPr>
          <w:rFonts w:ascii="標楷體" w:eastAsia="標楷體" w:hAnsi="標楷體" w:cs="標楷體"/>
          <w:color w:val="auto"/>
          <w:sz w:val="24"/>
          <w:szCs w:val="24"/>
        </w:rPr>
        <w:t>8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_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_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:rsidR="00507E7C" w:rsidRPr="00A31203" w:rsidRDefault="00507E7C" w:rsidP="00507E7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    2.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是否融入戶外教育：</w:t>
      </w:r>
      <w:r>
        <w:rPr>
          <w:rFonts w:ascii="標楷體" w:eastAsia="標楷體" w:hAnsi="Webdings" w:cs="標楷體" w:hint="eastAsia"/>
          <w:color w:val="auto"/>
          <w:sz w:val="24"/>
          <w:szCs w:val="24"/>
        </w:rPr>
        <w:t>■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:rsidR="00507E7C" w:rsidRPr="00A31203" w:rsidRDefault="00507E7C" w:rsidP="00507E7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    3.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是否融入生命教育議題：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____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:rsidR="00507E7C" w:rsidRPr="00A31203" w:rsidRDefault="00507E7C" w:rsidP="00507E7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    4.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其他議題融入情形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有的請打勾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性別平等、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人權、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環境、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海洋、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品德、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法治、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科技、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資訊、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能源、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防災、</w:t>
      </w:r>
    </w:p>
    <w:p w:rsidR="00507E7C" w:rsidRPr="00A31203" w:rsidRDefault="00507E7C" w:rsidP="00507E7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    </w:t>
      </w:r>
      <w:r>
        <w:rPr>
          <w:rFonts w:ascii="標楷體" w:eastAsia="標楷體" w:hAnsi="Webdings" w:cs="標楷體" w:hint="eastAsia"/>
          <w:color w:val="auto"/>
          <w:sz w:val="24"/>
          <w:szCs w:val="24"/>
        </w:rPr>
        <w:t>■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家庭教育、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生涯規劃、</w:t>
      </w:r>
      <w:r>
        <w:rPr>
          <w:rFonts w:ascii="標楷體" w:eastAsia="標楷體" w:hAnsi="Webdings" w:cs="標楷體" w:hint="eastAsia"/>
          <w:color w:val="auto"/>
          <w:sz w:val="24"/>
          <w:szCs w:val="24"/>
        </w:rPr>
        <w:t>■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多元文化、</w:t>
      </w:r>
      <w:r>
        <w:rPr>
          <w:rFonts w:ascii="標楷體" w:eastAsia="標楷體" w:hAnsi="Webdings" w:cs="標楷體" w:hint="eastAsia"/>
          <w:color w:val="auto"/>
          <w:sz w:val="24"/>
          <w:szCs w:val="24"/>
        </w:rPr>
        <w:t>■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閱讀素養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必勾選</w:t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>
        <w:rPr>
          <w:rFonts w:ascii="標楷體" w:eastAsia="標楷體" w:hAnsi="Webdings" w:cs="標楷體" w:hint="eastAsia"/>
          <w:color w:val="auto"/>
          <w:sz w:val="24"/>
          <w:szCs w:val="24"/>
        </w:rPr>
        <w:t>■</w:t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國際教育、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 w:hint="eastAsia"/>
          <w:color w:val="auto"/>
          <w:sz w:val="24"/>
          <w:szCs w:val="24"/>
        </w:rPr>
        <w:t>原住民族教育</w:t>
      </w:r>
    </w:p>
    <w:p w:rsidR="00507E7C" w:rsidRPr="00A31203" w:rsidRDefault="00507E7C" w:rsidP="00507E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A31203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    </w:t>
      </w:r>
      <w:r w:rsidRPr="00A31203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A31203">
        <w:rPr>
          <w:rFonts w:ascii="標楷體" w:eastAsia="標楷體" w:hAnsi="標楷體" w:cs="標楷體"/>
          <w:color w:val="auto"/>
          <w:sz w:val="24"/>
          <w:szCs w:val="24"/>
        </w:rPr>
        <w:t>STEAM</w:t>
      </w:r>
    </w:p>
    <w:p w:rsidR="00507E7C" w:rsidRPr="00C453F2" w:rsidRDefault="00507E7C" w:rsidP="00507E7C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Pr="00353C69">
        <w:rPr>
          <w:rFonts w:ascii="標楷體" w:eastAsia="標楷體" w:hAnsi="標楷體" w:cs="標楷體" w:hint="eastAsia"/>
          <w:sz w:val="24"/>
          <w:szCs w:val="24"/>
        </w:rPr>
        <w:t>、</w:t>
      </w:r>
      <w:r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  <w:r w:rsidRPr="00AF4D3A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highlight w:val="yellow"/>
        </w:rPr>
        <w:t>請以不同顏色標示</w:t>
      </w:r>
      <w:r w:rsidRPr="00AF4D3A">
        <w:rPr>
          <w:rFonts w:ascii="標楷體" w:eastAsia="標楷體" w:hAnsi="標楷體" w:cs="新細明體" w:hint="eastAsia"/>
          <w:color w:val="000000" w:themeColor="text1"/>
          <w:sz w:val="24"/>
          <w:szCs w:val="24"/>
          <w:highlight w:val="yellow"/>
        </w:rPr>
        <w:t>：出版社</w:t>
      </w:r>
      <w:r w:rsidRPr="00AF4D3A">
        <w:rPr>
          <w:rFonts w:ascii="標楷體" w:eastAsia="標楷體" w:hAnsi="標楷體" w:cs="新細明體"/>
          <w:color w:val="000000" w:themeColor="text1"/>
          <w:sz w:val="24"/>
          <w:szCs w:val="24"/>
          <w:highlight w:val="yellow"/>
        </w:rPr>
        <w:t>(</w:t>
      </w:r>
      <w:r w:rsidR="00A07B43">
        <w:rPr>
          <w:rFonts w:ascii="標楷體" w:eastAsia="標楷體" w:hAnsi="標楷體" w:cs="新細明體" w:hint="eastAsia"/>
          <w:color w:val="000000" w:themeColor="text1"/>
          <w:sz w:val="24"/>
          <w:szCs w:val="24"/>
          <w:highlight w:val="yellow"/>
        </w:rPr>
        <w:t>黑</w:t>
      </w:r>
      <w:r w:rsidRPr="00AF4D3A">
        <w:rPr>
          <w:rFonts w:ascii="標楷體" w:eastAsia="標楷體" w:hAnsi="標楷體" w:cs="新細明體"/>
          <w:color w:val="000000" w:themeColor="text1"/>
          <w:sz w:val="24"/>
          <w:szCs w:val="24"/>
          <w:highlight w:val="yellow"/>
        </w:rPr>
        <w:t>)</w:t>
      </w:r>
      <w:r>
        <w:rPr>
          <w:rFonts w:ascii="標楷體" w:eastAsia="標楷體" w:hAnsi="標楷體" w:cs="新細明體" w:hint="eastAsia"/>
          <w:color w:val="FF0000"/>
          <w:sz w:val="24"/>
          <w:szCs w:val="24"/>
          <w:highlight w:val="yellow"/>
        </w:rPr>
        <w:t>、</w:t>
      </w:r>
      <w:r w:rsidRPr="00AF4D3A">
        <w:rPr>
          <w:rFonts w:ascii="標楷體" w:eastAsia="標楷體" w:hAnsi="標楷體" w:cs="新細明體" w:hint="eastAsia"/>
          <w:color w:val="FF0000"/>
          <w:sz w:val="24"/>
          <w:szCs w:val="24"/>
          <w:highlight w:val="yellow"/>
        </w:rPr>
        <w:t>改編教材</w:t>
      </w:r>
      <w:r w:rsidRPr="00AF4D3A">
        <w:rPr>
          <w:rFonts w:ascii="標楷體" w:eastAsia="標楷體" w:hAnsi="標楷體" w:cs="新細明體"/>
          <w:color w:val="FF0000"/>
          <w:sz w:val="24"/>
          <w:szCs w:val="24"/>
          <w:highlight w:val="yellow"/>
        </w:rPr>
        <w:t>(</w:t>
      </w:r>
      <w:r w:rsidR="00A07B43">
        <w:rPr>
          <w:rFonts w:ascii="標楷體" w:eastAsia="標楷體" w:hAnsi="標楷體" w:cs="新細明體" w:hint="eastAsia"/>
          <w:color w:val="FF0000"/>
          <w:sz w:val="24"/>
          <w:szCs w:val="24"/>
          <w:highlight w:val="yellow"/>
        </w:rPr>
        <w:t>紅</w:t>
      </w:r>
      <w:r w:rsidRPr="00AF4D3A">
        <w:rPr>
          <w:rFonts w:ascii="標楷體" w:eastAsia="標楷體" w:hAnsi="標楷體" w:cs="新細明體"/>
          <w:color w:val="FF0000"/>
          <w:sz w:val="24"/>
          <w:szCs w:val="24"/>
          <w:highlight w:val="yellow"/>
        </w:rPr>
        <w:t>)</w:t>
      </w:r>
      <w:r>
        <w:rPr>
          <w:rFonts w:ascii="標楷體" w:eastAsia="標楷體" w:hAnsi="標楷體" w:cs="新細明體" w:hint="eastAsia"/>
          <w:color w:val="auto"/>
          <w:sz w:val="24"/>
          <w:szCs w:val="24"/>
          <w:highlight w:val="yellow"/>
        </w:rPr>
        <w:t>、</w:t>
      </w:r>
      <w:r>
        <w:rPr>
          <w:rFonts w:ascii="標楷體" w:eastAsia="標楷體" w:hAnsi="標楷體" w:cs="新細明體" w:hint="eastAsia"/>
          <w:color w:val="00B0F0"/>
          <w:sz w:val="24"/>
          <w:szCs w:val="24"/>
          <w:highlight w:val="yellow"/>
        </w:rPr>
        <w:t>議題融入</w:t>
      </w:r>
      <w:r>
        <w:rPr>
          <w:rFonts w:ascii="標楷體" w:eastAsia="標楷體" w:hAnsi="標楷體" w:cs="新細明體"/>
          <w:color w:val="00B0F0"/>
          <w:sz w:val="24"/>
          <w:szCs w:val="24"/>
          <w:highlight w:val="yellow"/>
        </w:rPr>
        <w:t>(</w:t>
      </w:r>
      <w:r>
        <w:rPr>
          <w:rFonts w:ascii="標楷體" w:eastAsia="標楷體" w:hAnsi="標楷體" w:cs="新細明體" w:hint="eastAsia"/>
          <w:color w:val="00B0F0"/>
          <w:sz w:val="24"/>
          <w:szCs w:val="24"/>
          <w:highlight w:val="yellow"/>
        </w:rPr>
        <w:t>藍</w:t>
      </w:r>
      <w:r>
        <w:rPr>
          <w:rFonts w:ascii="標楷體" w:eastAsia="標楷體" w:hAnsi="標楷體" w:cs="新細明體"/>
          <w:color w:val="00B0F0"/>
          <w:sz w:val="24"/>
          <w:szCs w:val="24"/>
          <w:highlight w:val="yellow"/>
        </w:rPr>
        <w:t>)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276"/>
        <w:gridCol w:w="1276"/>
        <w:gridCol w:w="1275"/>
        <w:gridCol w:w="1784"/>
      </w:tblGrid>
      <w:tr w:rsidR="00507E7C" w:rsidRPr="002829F0" w:rsidTr="008E7F7F">
        <w:trPr>
          <w:trHeight w:val="420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507E7C" w:rsidRPr="002829F0" w:rsidTr="008E7F7F">
        <w:trPr>
          <w:trHeight w:val="810"/>
          <w:jc w:val="center"/>
        </w:trPr>
        <w:tc>
          <w:tcPr>
            <w:tcW w:w="1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07E7C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507E7C" w:rsidRPr="002026C7" w:rsidRDefault="00507E7C" w:rsidP="008E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t>第一週</w:t>
            </w:r>
          </w:p>
          <w:p w:rsidR="00507E7C" w:rsidRPr="000A72AB" w:rsidRDefault="00CF0E15" w:rsidP="008E7F7F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開學週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 能念出英語的語音。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5-III-9 能運用所學的字母拼讀規則讀出英文字詞。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6-III-5樂於接觸課外英語學習素材。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Ac-III-3 簡易的生活用語。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Ab-III-1 子音、母音及其組合。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Ab-III-5 所學的字母拼讀規則（含看字讀音、聽音拼字）。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開學預備週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World Map &amp; Fast Facts, Word &amp; Sentence Review, Phonics Review,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8"/>
              </w:rPr>
              <w:t>Characters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第一節課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790DD1" w:rsidRDefault="00790DD1" w:rsidP="008E7F7F">
            <w:pPr>
              <w:spacing w:line="260" w:lineRule="exact"/>
              <w:jc w:val="left"/>
              <w:rPr>
                <w:rFonts w:eastAsiaTheme="minorEastAsia"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教師詢問學生暑假從事哪些活動，去哪裡旅遊，國內或國外</w:t>
            </w:r>
            <w:r w:rsidR="00507E7C" w:rsidRPr="00BB421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>詢問去海外的學生去了哪些國家。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A07B43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A07B43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World Map &amp; Fast Facts 世界地圖</w:t>
            </w:r>
            <w:r w:rsidRPr="00A07B43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  <w:lang w:eastAsia="zh-HK"/>
              </w:rPr>
              <w:t>與國家小知識</w:t>
            </w:r>
            <w:r w:rsidRPr="00A07B43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教學</w:t>
            </w:r>
          </w:p>
          <w:p w:rsidR="00507E7C" w:rsidRPr="00A07B43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1. 請學生說出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第三至六冊去過的國家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t>。</w:t>
            </w:r>
          </w:p>
          <w:p w:rsidR="00507E7C" w:rsidRPr="00A07B43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t>2. 教師請學生翻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到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t>課本第 ii-iii 頁，請學生觀察圖照，並試著說出看到的內容。</w:t>
            </w:r>
          </w:p>
          <w:p w:rsidR="00507E7C" w:rsidRPr="00A07B43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t>3. 請學生翻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到課本第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iv-v 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頁，帶領學生閱讀本冊國家的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Fast Facts 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國家小知識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t>。</w:t>
            </w:r>
          </w:p>
          <w:p w:rsidR="00507E7C" w:rsidRPr="00A07B43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A07B43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4. 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spacing w:val="-2"/>
                <w:lang w:eastAsia="zh-HK"/>
              </w:rPr>
              <w:t>若時間許可，可讓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spacing w:val="-2"/>
              </w:rPr>
              <w:t>學生分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spacing w:val="-2"/>
                <w:lang w:eastAsia="zh-HK"/>
              </w:rPr>
              <w:t>組討論自己</w:t>
            </w:r>
            <w:r w:rsidRPr="00A07B43">
              <w:rPr>
                <w:rFonts w:ascii="標楷體" w:eastAsia="標楷體" w:hAnsi="標楷體" w:cs="標楷體" w:hint="eastAsia"/>
                <w:bCs/>
                <w:color w:val="00B0F0"/>
                <w:spacing w:val="-2"/>
              </w:rPr>
              <w:t>對本冊四個國家的認識。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Word &amp; Sentence Review 單字及句型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複習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請學生翻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到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Word &amp; Sentence Review 並自己念念看。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任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意念出一問句，請學生搶答。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教師播放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，請學生仔細聽並跟讀。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回家作業</w:t>
            </w:r>
          </w:p>
          <w:p w:rsidR="00507E7C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請學生聽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並跟讀單字及句型。</w:t>
            </w:r>
          </w:p>
          <w:p w:rsidR="00A07B43" w:rsidRDefault="00A07B43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請學生找找當週跟該單字國家有關的英語新聞，紀錄其標題，並寫兩個與議題有關的問題，以及與台灣的關係。</w:t>
            </w:r>
          </w:p>
          <w:p w:rsidR="00507E7C" w:rsidRPr="00BB4216" w:rsidRDefault="00507E7C" w:rsidP="00A07B43">
            <w:pPr>
              <w:spacing w:line="260" w:lineRule="exact"/>
              <w:ind w:firstLine="0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lang w:eastAsia="zh-HK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 Review 字母拼讀例字複習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請學生翻到 Phonics Review，帶領學生依序念出字母拼讀例字，如：ng, king, ring, swing。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教師可任意念出一個拼讀例字，請學生用手指出課本上的單字，並念出其對應的音組。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教師播放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，請學生仔細聆聽並跟讀。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4. 全班分成 8 組，分別代表 ng,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nk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,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wh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,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ph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,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th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,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th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,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ch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,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sh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，教師任意說出一個音組，如：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ph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，則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ph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組的學生須馬上起立，並念出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ph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的所有拼讀例字。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回家作業</w:t>
            </w:r>
          </w:p>
          <w:p w:rsidR="00507E7C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請學生聽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並跟讀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字母拼讀例字。</w:t>
            </w:r>
          </w:p>
          <w:p w:rsidR="00B438E0" w:rsidRPr="00B438E0" w:rsidRDefault="00B438E0" w:rsidP="008E7F7F">
            <w:pPr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用</w:t>
            </w:r>
            <w:r>
              <w:rPr>
                <w:rFonts w:ascii="標楷體" w:eastAsia="標楷體" w:hAnsi="標楷體" w:cs="標楷體"/>
                <w:color w:val="FF0000"/>
              </w:rPr>
              <w:t>Canva</w:t>
            </w:r>
            <w:r>
              <w:rPr>
                <w:rFonts w:ascii="標楷體" w:eastAsia="標楷體" w:hAnsi="標楷體" w:cs="標楷體" w:hint="eastAsia"/>
                <w:color w:val="FF0000"/>
              </w:rPr>
              <w:t>製作兩張簡報，第一張有關於國家特色，另一張放置國家國旗與中英語名稱。該簡報會用於下一堂課的猜猜國家使用。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lang w:eastAsia="zh-HK"/>
              </w:rPr>
              <w:t>三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 xml:space="preserve">Characters 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角色介紹活動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請學生翻開 Characters 並試著描述六個角色。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2.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簡單說明情境內容並詢問相關問題，如：</w:t>
            </w:r>
          </w:p>
          <w:p w:rsidR="00507E7C" w:rsidRPr="00BB4216" w:rsidRDefault="00507E7C" w:rsidP="008E7F7F">
            <w:pPr>
              <w:spacing w:line="260" w:lineRule="exact"/>
              <w:ind w:leftChars="103" w:left="206" w:firstLineChars="1" w:firstLine="2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(1) Who’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s he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? What’s his name? He’s Teddy. / His name is Teddy.</w:t>
            </w:r>
          </w:p>
          <w:p w:rsidR="00507E7C" w:rsidRPr="00BB4216" w:rsidRDefault="00507E7C" w:rsidP="008E7F7F">
            <w:pPr>
              <w:spacing w:line="260" w:lineRule="exact"/>
              <w:ind w:leftChars="103" w:left="206" w:firstLineChars="1" w:firstLine="2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(2) Whose lunchbox is that? It’s Teddy’s lunchbox.</w:t>
            </w:r>
          </w:p>
          <w:p w:rsidR="00507E7C" w:rsidRPr="00BB4216" w:rsidRDefault="00507E7C" w:rsidP="008E7F7F">
            <w:pPr>
              <w:spacing w:line="260" w:lineRule="exact"/>
              <w:ind w:leftChars="103" w:left="206" w:firstLineChars="1" w:firstLine="2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(3) Is Teddy tired? Yes, he is. / No, he’s not.</w:t>
            </w:r>
          </w:p>
          <w:p w:rsidR="00507E7C" w:rsidRPr="00BB4216" w:rsidRDefault="00507E7C" w:rsidP="008E7F7F">
            <w:pPr>
              <w:spacing w:line="260" w:lineRule="exact"/>
              <w:ind w:leftChars="104" w:left="492" w:hangingChars="142" w:hanging="284"/>
              <w:jc w:val="left"/>
              <w:rPr>
                <w:rFonts w:eastAsiaTheme="minorEastAsia"/>
                <w:bCs/>
                <w:spacing w:val="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(4)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2"/>
              </w:rPr>
              <w:t>What would Teddy like for lunch? He’d like some noodles for lunch.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請學生說說看畫面中還看到什麼，如：馬（horse）、鴨子（duck）、畫畫（draw）、feed（餵）、haystack（乾草堆）等。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引導學生念出課本上的句子，並根據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線索猜出對應的角色。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pacing w:val="-8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完成後帶領全班一起核對答案，全對者教師可給予獎勵。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請學生聽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並跟讀單字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句型及字母拼讀例字。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 Starter。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【國際教育】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國E4 了解國際文化的多樣性。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</w:rPr>
              <w:t>國E5 發展學習不同文化的意願。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第二週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1-III-7 能聽懂簡易的教室用語。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 能唸出英語的語音。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2-III-3能以簡易的英語介紹自己。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2-III-4能以簡易的英語介紹家人和朋友。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2-III-5 能使用簡易的教室用語。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2-III-6 能使用簡易的日常生活用語。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◎2-III-10能複誦和吟唱簡易的歌謠韻文。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2-III-11 能進行簡易的角色扮演。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3-III-2能看懂校園內簡易的英文標示。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3-III-3能看懂教室用語。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3-III-9 能藉圖畫、標題、書名等作簡易的猜測。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◎5-III-6能以正確的發音及適切的速度朗讀或吟唱簡易歌謠韻文。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◎5-III-8能以正確的發音及適切的速度朗讀簡易故事及短劇。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5-III-9 能運用所學的字母拼讀規則讀出英文字詞。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7-III-3在生活中能把握機會，勇於嘗試使用英語。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8-III-1 能了解國內外基本的招呼方式。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9-III-1 能夠將所學字詞做簡易歸類。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Ab-III-1 子音、母音及其組合。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Ab-III-5 所學的字母拼讀規則（含看字讀音、聽音拼字）。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開學預備週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Starter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lang w:eastAsia="zh-HK"/>
              </w:rPr>
              <w:t>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Story Time 故事教學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lastRenderedPageBreak/>
              <w:t>閱讀前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1. 請學生看本課章名頁，猜猜看故事內容。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簡單說明情境內容，針對情境提問相關問題。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章名頁情境提問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(1) Where are the kids? They are in the kitchen.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(2) What is Amber doing? She is making cheeseburgers.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(3) What is Abu doing? He is drinking soda.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素養導向提問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(1) 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  <w:spacing w:val="-4"/>
                <w:lang w:eastAsia="zh-HK"/>
              </w:rPr>
              <w:t>圖中的孩子們正在準備餐點與物品，他們想要做什麼活動呢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  <w:spacing w:val="-4"/>
              </w:rPr>
              <w:t>？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(2) 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你會做漢堡或是其他餐點嗎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？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閱讀中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1. 請學生看本課故事，試著說出故事內容。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簡單說明情境內容，針對故事提問相關問題。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故事提問</w:t>
            </w:r>
          </w:p>
          <w:p w:rsidR="00507E7C" w:rsidRPr="002B39CD" w:rsidRDefault="00507E7C" w:rsidP="008E7F7F">
            <w:pPr>
              <w:spacing w:line="260" w:lineRule="exact"/>
              <w:ind w:leftChars="-13" w:left="398" w:hangingChars="212" w:hanging="424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(1) What are the kids doing in the living room? They are playing a board game.</w:t>
            </w:r>
          </w:p>
          <w:p w:rsidR="00507E7C" w:rsidRPr="002B39CD" w:rsidRDefault="00507E7C" w:rsidP="008E7F7F">
            <w:pPr>
              <w:spacing w:line="260" w:lineRule="exact"/>
              <w:ind w:leftChars="-13" w:left="398" w:hangingChars="212" w:hanging="424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(2) Whose soda is that on the chair? It’s Abu’s soda.</w:t>
            </w:r>
          </w:p>
          <w:p w:rsidR="00507E7C" w:rsidRPr="002B39CD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3. 播放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音檔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，引導學生看圖聽故事，請學生在腦中重播聽到的內容，再念出來。</w:t>
            </w:r>
          </w:p>
          <w:p w:rsidR="00507E7C" w:rsidRPr="002B39CD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4. 再次播放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音檔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，請學生用手指出聽到的字。</w:t>
            </w:r>
          </w:p>
          <w:p w:rsidR="00507E7C" w:rsidRPr="002B39CD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5. 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  <w:spacing w:val="4"/>
              </w:rPr>
              <w:t>請學生邊指著字邊念出來，鼓勵學生勇敢大聲說，不要怕犯錯。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閱讀後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1. 將學生以角色分組，進行對話練習。</w:t>
            </w:r>
          </w:p>
          <w:p w:rsidR="00507E7C" w:rsidRPr="002B39CD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2. 播放 B. Listen and Say，請學生指著聽到的字並念出來，再請學生練習照樣造句。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3. 教師利用素養導向提問，引導學生思考，與自身做連結。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素養導向提問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(1) 除了玩桌遊，你還會和朋友們進行什麼活動呢？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(2) 如果你要去野餐，你會準備什麼餐點和物品呢？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Starter 的 Part A-B。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請學生聽讀本課故事並跟念。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請學生預習本課的字母拼讀例字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與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韻文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和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數字。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教師再次帶著全班朗讀課文，強調每一句話的情緒。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教師依照學生朗讀課文時加入情緒的表現給予獎勵。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 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A. 字母拼讀教學與練習活動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請學生閉上眼睛，仔細聽教師發出的聲音，若聽到相同的聲音，雙手比圈；若聽到不同的聲音，則雙手比叉。如：教師發出 -er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]，稍加停頓後，再次發出 -or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]，請學生作答。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請學生張開眼睛，教師公布答案為相同的聲音。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3. 教師將音組 -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e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r 的字母拼讀例字卡貼在黑板上，帶念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cheeseburger, river, summer, teacher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，並請學生跟念數次。以此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方式帶念另一音組 -or 的拼讀例字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actor, doctor, sailor, tailor。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4.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教師播放音檔，請學生指著課本上的例字，仔細聆聽並跟讀。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5.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另外說出符合本課發音的單字，可參考課本的主題單字表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B. 字母拼讀韻文教學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字母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拼讀韻文，請學生仔細聽，邊聽邊在腦中重播聽到的內容，再念出來。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教師運用韻文情境圖，以圖帶領學生理解句意後，再次播放韻文，請學生用手指出聽到的字。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待學生熟悉韻文後，帶領學生邊指著字邊念出來，鼓勵學生勇敢說，不要怕犯錯。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C. 音組聽辨練習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教師播放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進行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 大題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的聽辨練習。請學生根據音檔內容，勾選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正確的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答案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Starter 的 Part C。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請學生聽讀本課字母拼讀例字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與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韻文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並跟念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請學生預習本課的數字。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lang w:eastAsia="zh-HK"/>
              </w:rPr>
              <w:t>三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將學生分成 3∼4 組，請各組輪流念課本第 5 頁的拼讀韻文，每個組員念一句，並將各組念完的時間紀錄在黑板上。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各組挑戰最短時間的紀錄，直到沒有任何組別能打破該紀錄，就是勝利組。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Numbers 數字教學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教師在黑板上寫數字 1～20, 30～100, 110～1000，帶領學生念讀 3～5 次。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教師任意指一數字，請學生說出指到的數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字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教師播放音檔，請學生仔細聆聽內容並跟讀。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4. 請學生翻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到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課本第 6 頁，教師帶學生念出 Her room number is 213. 並解釋句子的意思。再依相同方式帶領學生依序念出其他句子。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5. 教師將句型 </w:t>
            </w:r>
            <w:r w:rsidRPr="00BB4216">
              <w:rPr>
                <w:rFonts w:ascii="標楷體" w:eastAsia="標楷體" w:hAnsi="標楷體" w:cs="標楷體" w:hint="eastAsia"/>
                <w:color w:val="auto"/>
                <w:u w:val="single"/>
              </w:rPr>
              <w:t xml:space="preserve">　　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room number is </w:t>
            </w:r>
            <w:r w:rsidRPr="00BB4216">
              <w:rPr>
                <w:rFonts w:ascii="標楷體" w:eastAsia="標楷體" w:hAnsi="標楷體" w:cs="標楷體" w:hint="eastAsia"/>
                <w:color w:val="auto"/>
                <w:u w:val="single"/>
              </w:rPr>
              <w:t xml:space="preserve">　　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. 寫在黑板上，再寫出所有格與一組數字，如：My、957，引導學生說出 My room number is 957.，再依相同方式練習 </w:t>
            </w:r>
            <w:r w:rsidRPr="00BB4216">
              <w:rPr>
                <w:rFonts w:ascii="標楷體" w:eastAsia="標楷體" w:hAnsi="標楷體" w:cs="標楷體" w:hint="eastAsia"/>
                <w:color w:val="auto"/>
                <w:u w:val="single"/>
              </w:rPr>
              <w:t xml:space="preserve">　　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is </w:t>
            </w:r>
            <w:r w:rsidRPr="00BB4216">
              <w:rPr>
                <w:rFonts w:ascii="標楷體" w:eastAsia="標楷體" w:hAnsi="標楷體" w:cs="標楷體" w:hint="eastAsia"/>
                <w:color w:val="auto"/>
                <w:u w:val="single"/>
              </w:rPr>
              <w:t xml:space="preserve">　　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meters tall.、There’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s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a </w:t>
            </w:r>
            <w:r w:rsidRPr="00BB4216">
              <w:rPr>
                <w:rFonts w:ascii="標楷體" w:eastAsia="標楷體" w:hAnsi="標楷體" w:cs="標楷體" w:hint="eastAsia"/>
                <w:color w:val="auto"/>
                <w:u w:val="single"/>
              </w:rPr>
              <w:t xml:space="preserve">　　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% chance of rain today.、</w:t>
            </w:r>
            <w:r w:rsidRPr="00BB4216">
              <w:rPr>
                <w:rFonts w:ascii="標楷體" w:eastAsia="標楷體" w:hAnsi="標楷體" w:cs="標楷體" w:hint="eastAsia"/>
                <w:color w:val="auto"/>
                <w:u w:val="single"/>
              </w:rPr>
              <w:t xml:space="preserve">　　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phone number is </w:t>
            </w:r>
            <w:r w:rsidRPr="00BB4216">
              <w:rPr>
                <w:rFonts w:ascii="標楷體" w:eastAsia="標楷體" w:hAnsi="標楷體" w:cs="標楷體" w:hint="eastAsia"/>
                <w:color w:val="auto"/>
                <w:u w:val="single"/>
              </w:rPr>
              <w:t xml:space="preserve">　　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. 的說法。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6. 若時間許可，教師還可請學生進行角色扮演，自行設計情境，練習本單元的句子。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7. 教師也可請學生想想，生活中還有哪些情況也可能會聽到類似的數字念法。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Starter 的 Part D-F。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請學生聽讀本課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故事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、字母拼讀例字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與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韻文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和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數字。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請學生利用附錄的自我檢核表進行檢核。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請學生預習 Unit 1。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E-Book 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數位教具或自製教具：字母拼讀例字卡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</w:t>
            </w: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lastRenderedPageBreak/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第三週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1-III-4 能聽辨課堂中所學的片語、句子及其重音。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2-III-11 能進行簡易的角色扮演。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3-III-9 能藉圖畫、標題、書名等作簡易的猜測。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◎5-III-8能以正確的發音及適切的速度朗讀簡易故事及短劇。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 xml:space="preserve">Countries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國家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1 Where Are You From?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S</w:t>
            </w: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tory Time 故事教學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閱讀前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1. 請學生看本課章名頁，猜猜看故事內容。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簡單說明情境內容，針對情境提問相關問題。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章名頁情境提問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(1) Do Abu and his friends look happy? Yes, they do. They look very happy.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(2) Where are the kids? They’re in India.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(3) What color is the building behind the kids? It’s white.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bdr w:val="single" w:sz="4" w:space="0" w:color="auto"/>
              </w:rPr>
              <w:t>素</w:t>
            </w:r>
            <w:r w:rsidRPr="00B438E0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養導向提問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</w:rPr>
              <w:t>(1) 你有穿過和圖中主角們一樣的服飾嗎？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</w:rPr>
              <w:t>(2) 依照陽光照射的位置，你能判斷這張照片的時間嗎？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</w:rPr>
              <w:t>(3) 你知道 Abu 他們背後的建築物是什麼嗎？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閱讀中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</w:rPr>
              <w:t>1. 請學生看本課故事，試著說出故事內容。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簡單說明情境內容，針對故事提問相關問題。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bdr w:val="single" w:sz="4" w:space="0" w:color="auto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bdr w:val="single" w:sz="4" w:space="0" w:color="auto"/>
              </w:rPr>
              <w:t>故事提問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(1) Is the blue water a swimming pool? No, it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isn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’t.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(2) Why do everyone’s shoes look big on page 9? The shoes look big because there’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s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a cover outside the shoes.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(3) What flag is on the man’s hat? It’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s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the UK flag.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播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放音檔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，引導學生看圖聽故事，請學生在腦中重播聽到的內容，再念出來。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再次播放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，請學生用手指出聽到的字。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4"/>
              </w:rPr>
              <w:t>請學生邊指著字邊念出來，鼓勵學生勇敢大聲說，不要怕犯錯。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請學生聽讀本課故事並跟念。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帶領學生閱讀本課 p. 8-9 故事，請學生試著念出故事對話。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Story Time 故事教學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帶領學生閱讀本課 p. 10-11 故事，請學生試著說出故事內容。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20" w:hangingChars="110" w:hanging="22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簡單說明故事內容，並依故事內容提問。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bdr w:val="single" w:sz="4" w:space="0" w:color="auto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bdr w:val="single" w:sz="4" w:space="0" w:color="auto"/>
              </w:rPr>
              <w:t>故事提問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(1)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What are the yellow and green cars? They are tuk-tuks.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(2) What’s Abu eating? He’s eating curry and roti.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(3) Why does Amber push Abu? Because she wants Abu to try on the dress / sari.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播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放音檔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，引導學生看圖聽故事，請學生在腦中重播聽到的內容，再念出來。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再次播放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，請學生用手指出聽到的字。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4"/>
              </w:rPr>
              <w:t>請學生邊指著字邊念出來，鼓勵學生勇敢大聲說，不要怕犯錯。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閱讀後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將學生以角色分組，進行對話練習。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教師利用素養導向提問，引導學生思考，與自身做連結。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素養導向提問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  <w:color w:val="00B0F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</w:rPr>
              <w:t>(1) 在印度，通常額頭上會有紅點的是男生還是女生呢？參考答案：女生。</w:t>
            </w:r>
          </w:p>
          <w:p w:rsidR="00507E7C" w:rsidRPr="00B438E0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  <w:color w:val="00B0F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</w:rPr>
              <w:t>(2) 你知道在印度城市的路上時常可以看到什麼動物嗎？參考答案：牛。</w:t>
            </w:r>
          </w:p>
          <w:p w:rsidR="00507E7C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00B0F0"/>
              </w:rPr>
              <w:t>(3) 你喜歡咖哩嗎？</w:t>
            </w:r>
          </w:p>
          <w:p w:rsidR="00B438E0" w:rsidRDefault="00B438E0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</w:p>
          <w:p w:rsidR="00B438E0" w:rsidRPr="00B438E0" w:rsidRDefault="00B438E0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FF0000"/>
              </w:rPr>
              <w:t>Ｗ</w:t>
            </w:r>
            <w:proofErr w:type="spellStart"/>
            <w:r w:rsidRPr="00B438E0">
              <w:rPr>
                <w:rFonts w:ascii="標楷體" w:eastAsia="標楷體" w:hAnsi="標楷體" w:cs="標楷體"/>
                <w:bCs/>
                <w:color w:val="FF0000"/>
              </w:rPr>
              <w:t>orld</w:t>
            </w:r>
            <w:proofErr w:type="spellEnd"/>
            <w:r w:rsidRPr="00B438E0">
              <w:rPr>
                <w:rFonts w:ascii="標楷體" w:eastAsia="標楷體" w:hAnsi="標楷體" w:cs="標楷體"/>
                <w:bCs/>
                <w:color w:val="FF0000"/>
              </w:rPr>
              <w:t xml:space="preserve"> News</w:t>
            </w:r>
            <w:r w:rsidRPr="00B438E0">
              <w:rPr>
                <w:rFonts w:ascii="標楷體" w:eastAsia="標楷體" w:hAnsi="標楷體" w:cs="標楷體" w:hint="eastAsia"/>
                <w:bCs/>
                <w:color w:val="FF0000"/>
              </w:rPr>
              <w:t>活動</w:t>
            </w:r>
          </w:p>
          <w:p w:rsidR="00B438E0" w:rsidRPr="00B438E0" w:rsidRDefault="00B438E0" w:rsidP="00B438E0">
            <w:pPr>
              <w:snapToGrid w:val="0"/>
              <w:spacing w:line="260" w:lineRule="exact"/>
              <w:ind w:leftChars="63" w:left="126" w:firstLine="0"/>
              <w:jc w:val="left"/>
              <w:rPr>
                <w:rFonts w:eastAsiaTheme="minorEastAsia"/>
                <w:bCs/>
                <w:color w:val="FF0000"/>
              </w:rPr>
            </w:pPr>
            <w:r w:rsidRPr="00B438E0">
              <w:rPr>
                <w:rFonts w:ascii="標楷體" w:eastAsia="標楷體" w:hAnsi="標楷體" w:cs="標楷體" w:hint="eastAsia"/>
                <w:bCs/>
                <w:color w:val="FF0000"/>
              </w:rPr>
              <w:t>請學生找尋有關於印度的英語新聞一則，並記錄下來，貼上</w:t>
            </w:r>
            <w:r w:rsidRPr="00B438E0">
              <w:rPr>
                <w:rFonts w:ascii="標楷體" w:eastAsia="標楷體" w:hAnsi="標楷體" w:cs="標楷體"/>
                <w:bCs/>
                <w:color w:val="FF0000"/>
              </w:rPr>
              <w:t>google classroom.</w:t>
            </w:r>
            <w:r>
              <w:rPr>
                <w:rFonts w:ascii="標楷體" w:eastAsia="標楷體" w:hAnsi="標楷體" w:cs="標楷體"/>
                <w:bCs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>學生在課堂中討論，印度現況與面臨的議題，教師引導學生是否有和台灣相同的議題，以及該議題是否對於台灣有所影響。</w:t>
            </w:r>
          </w:p>
          <w:p w:rsidR="00507E7C" w:rsidRPr="00B438E0" w:rsidRDefault="00507E7C" w:rsidP="00B438E0">
            <w:pPr>
              <w:snapToGrid w:val="0"/>
              <w:spacing w:line="260" w:lineRule="exact"/>
              <w:ind w:leftChars="63" w:left="126" w:firstLine="0"/>
              <w:jc w:val="left"/>
              <w:rPr>
                <w:rFonts w:eastAsiaTheme="minorEastAsia"/>
                <w:b/>
                <w:bCs/>
                <w:color w:val="FF0000"/>
                <w:u w:val="single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lastRenderedPageBreak/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請學生聽讀本課故事並跟念。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請學生預習本課的單字、句型。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lang w:eastAsia="zh-HK"/>
              </w:rPr>
              <w:t>三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讀者劇場 Show: Unit 1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教師發下劇本，讓學生分組並分配角色，或由教師幫忙分組分配角色。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先全班一起練習，再進行分組練習。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【國際教育】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國E1 了解我國與世界其他國家的文化特質。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國E4 了解國際文化的多樣性。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國E5 發展學習不同文化的意願。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第四週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1-III-2 能聽辨字詞是單音節或多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音節，並辨識重音的音節。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1-III-4 能聽辨課堂中所學的片語、句子及其重音。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 xml:space="preserve">Countries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國家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1 Where Are You From?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四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1. 教師播放電子書的故事內容，每個句子結束即按暫停請學生跟讀，提醒學生注意音調。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請學生兩人一組，練習用生動的音調朗讀課本對話。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教師請自願的學生上臺表演。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Target Language A 單字教學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教師利用單字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字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卡與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單字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圖卡，帶學生念讀單字並了解字義。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，請學生邊聽邊試著數出每個單字有幾個音節。教師抽點學生，以一音節拍手一次的方式核對答案，引導學生辨識音節數量。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再次播放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，請學生聽辨單字的重音在哪個音節，教師抽點學生分享，並和學生核對答案。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請學生以此方式熟記各單字的念法與音節數量、重音位置，鼓勵學生勇敢大聲說，不要怕犯錯。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，請學生依聽到的單字順序，將圖片依序編號。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6. 請學生運用第四冊所學到的學習策略 Look.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、Say.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、Cover.、Write.、Check.、Make sentences with the word.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Help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eacher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other. 背誦單字。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Target Language B 句型教學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請學生翻到本課 Target Language，試著說說看情境內容。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，請學生邊聽，在腦中重播聽到的內容，再念出來。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教師將句型抄寫在黑板上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或利用句型條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，帶學生做代換練習。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4.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學生分組進行句型問答練習。提醒學生勇敢說，不要怕犯錯。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lastRenderedPageBreak/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請學生聽讀本課的單字及句型。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2. 請學生預習本課 Activity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Grammar Focus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五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教師可將本單元的 8 個國家國旗影印，並將每個國旗任意切割成 3∼4 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將所有切割好的圖片打散後，請學生每人任取一片。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請學生依據自己拿到的部分去尋找其他同學組成一個完整的國旗，找到同組圖片的學生聚在一起並蹲下。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請沒有找到組別的學生聚在一起並問 Where are you from?，有組別的學生輪流秀出他們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組成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的國旗並回答 We’re from </w:t>
            </w:r>
            <w:r w:rsidRPr="00BB4216">
              <w:rPr>
                <w:rFonts w:ascii="標楷體" w:eastAsia="標楷體" w:hAnsi="標楷體" w:cs="標楷體" w:hint="eastAsia"/>
                <w:color w:val="auto"/>
                <w:u w:val="single"/>
              </w:rPr>
              <w:t xml:space="preserve">　　　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.。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最後請學生一起協助沒有組別的學生拼湊出正確的國旗，並說出國家名稱。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 xml:space="preserve">Activity 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單字句型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練習活動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A. Listen and Number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請學生翻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到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課本第 14 頁，仔細看世界地圖及六位小朋友手上所拿的國旗，想一想他們分別來自哪一個國家。 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教師播放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，請學生依聽到的單字順序，將圖片依序編號，完成後帶領全班一起核對答案。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 xml:space="preserve">B. Guess and </w:t>
            </w:r>
            <w:proofErr w:type="gramStart"/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Say</w:t>
            </w:r>
            <w:proofErr w:type="gramEnd"/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1. 學生 2 人一組進行問答，學生 B 先從 A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大題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圖中的六位小朋友選出一位，並在自己的課本上做記號。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學生 A 向學生 B 提問三個問題，學生 B 須一一回答，最後答對學生 A 即可得 1 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 xml:space="preserve">3.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以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此方式，兩人各輪流進行 3 次，結算分數，分數較高者獲勝。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Grammar Focus 文法重點提醒教學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教師帶領學生觀察第 15 頁的表格，請學生說說看兩組句子的差別。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2.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2"/>
              </w:rPr>
              <w:t>教師說明主詞為 I 時，be 動詞用 am；主詞為 you, we, they 時，動詞用 are；主詞為 he, she, 單數人名時，be 動詞用 is。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348" w:hangingChars="174" w:hanging="3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 教師將黑板分成三部份，左邊上方寫 I；中間上方寫 You, We, They；右邊上方寫 He, She, 單數人名，再將本課單字圖卡分別貼在下方。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 教師抽點學生，任意指一張單字圖卡並說出主詞，如：指著澳大利亞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並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 He，學生須說 He’s from Australia.，以此方式抽點學生練習，直到熟悉 be 動詞對應不同主詞的變化。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 請學生閱讀 Learn More 內容，引導學生發現這些字的共通性，並補充說明國名、人名、日期等字為專有名詞（proper noun），指的是特定或獨一無二的人事物，因此第一個字母須大寫。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 請學生完成下方的練習題，教師帶領學生核對答案。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請學生完成習作 Unit 1 的 Part A-B。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請學生複習本課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的文法重點提醒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請學生預習本課的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字母拼讀例字及韻文。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第六節課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繪本導讀與討論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進行繪本 The Queen’s Present 教學。</w:t>
            </w:r>
          </w:p>
          <w:p w:rsidR="00562485" w:rsidRDefault="00562485" w:rsidP="008E7F7F">
            <w:pPr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lastRenderedPageBreak/>
              <w:t>學生一邊聽故事，一邊記錄下，女王禮物所到達的國家，並仔細觀察該國家有什麼人文或地景元素為該國特色或辨認標的。並且詢問學生若將故事改成台灣版本，會使用什麼節慶或主角來介紹各國。</w:t>
            </w:r>
          </w:p>
          <w:p w:rsidR="00562485" w:rsidRDefault="00562485" w:rsidP="008E7F7F">
            <w:pPr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例如：中秋節嫦娥到達的各個國家，或屈原滑龍舟到達的各個國家。</w:t>
            </w:r>
          </w:p>
          <w:p w:rsidR="00562485" w:rsidRDefault="00562485" w:rsidP="008E7F7F">
            <w:pPr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回家作業：</w:t>
            </w:r>
          </w:p>
          <w:p w:rsidR="00562485" w:rsidRPr="00562485" w:rsidRDefault="00562485" w:rsidP="008E7F7F">
            <w:pPr>
              <w:snapToGri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針對繪本中出現的國家與特色進行查詢，並且將其紀錄在學習單或學習本中。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E-Book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數位教具或自製教具：單字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字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卡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、單字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lastRenderedPageBreak/>
              <w:t>圖卡、句型條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、國旗圖片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</w:t>
            </w: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lastRenderedPageBreak/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第五週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 能唸出英語的語音。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◎2-III-10能複誦和吟唱簡易的歌謠韻文。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◎5-III-6能以正確的發音及適切的速度朗讀或吟唱簡易歌謠韻文。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5-III-9 能運用所學的字母拼讀規則讀出英文字詞。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9-III-1 能夠將所學字詞做簡易歸類。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Ab-III-1 子音、母音及其組合。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Ab-III-5 所學的字母拼讀規則（含看字讀音、聽音拼字）。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Countries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國家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1 Where Are You From?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七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教師將 -er, -or 分別寫在黑板的兩邊，並將 Starter 的字母拼讀例字卡洗牌，再疊成一疊。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教師抽點 5 位學生，請學生 A 任意抽一張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例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字卡，須正確念出該發音字 sailor，並將字卡交給下一位學生，以此方式進行，最後一位學生須將例字卡貼在黑板上 -or 的區塊。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若中間有任一環節出錯，則須放回該拼讀例字卡，重新進行。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以此方式複習所有的拼讀例字，或在限定的時間內，看學生能合作放上幾個例字卡。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 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A. 字母拼讀教學與練習活動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請學生閉上眼睛，仔細聽教師發出的聲音，若聽到相同的聲音，雙手比圈；若聽到不同的聲音， 則雙手比叉。如：教師發出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ir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]，稍加停頓後，再次發出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ur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]，請學生作答。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請學生張開眼睛，教師公布答案為相同的聲音。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3. 教師將音組 -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ir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 的字母拼讀例字卡貼在黑板上，帶念 bird, circle, dirty, shirt，並請學生跟念數次。以此方式帶念另一音組 -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ur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 的拼讀例字 curry, nurse, purple, Thursday。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4.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教師播放音檔，請學生指著課本上的例字，仔細聆聽並跟讀。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另外說出符合本課發音的單字，可參考課本的主題單字表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請學生練習本課的字母拼讀例字。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八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B. 字母拼讀韻文教學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教師播放字母拼讀韻文，請學生仔細聽，邊聽邊在腦中重播聽到的內容，再念出來。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教師運用韻文情境圖，以圖帶領學生理解句意後，再次播放韻文，請學生用手指出聽到的字。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待學生熟悉韻文後，帶領學生邊指著字邊念出來，鼓勵學生勇敢說，不要怕犯錯。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C. 音組聽辨練習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教師播放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進行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 大題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的聽辨練習。請學生根據音檔內容，勾選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正確的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答案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1 的 Part C。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習本課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字母拼讀例字及韻文。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 Discover 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九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8F402A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8F402A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繪本導讀與討論</w:t>
            </w:r>
          </w:p>
          <w:p w:rsidR="00507E7C" w:rsidRPr="008F402A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進行繪本 The Queen’s Present 教學。</w:t>
            </w:r>
          </w:p>
          <w:p w:rsidR="00562485" w:rsidRPr="00562485" w:rsidRDefault="00562485" w:rsidP="008E7F7F">
            <w:pPr>
              <w:spacing w:line="260" w:lineRule="exact"/>
              <w:jc w:val="left"/>
              <w:rPr>
                <w:rFonts w:eastAsiaTheme="minorEastAsia"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根據上次作業所查到的資料，小組進行組內分享與討論，可以利用</w:t>
            </w:r>
            <w:proofErr w:type="spellStart"/>
            <w:r>
              <w:rPr>
                <w:rFonts w:ascii="標楷體" w:eastAsia="標楷體" w:hAnsi="標楷體" w:cs="標楷體"/>
                <w:bCs/>
                <w:color w:val="FF0000"/>
              </w:rPr>
              <w:t>LoiloNote</w:t>
            </w:r>
            <w:proofErr w:type="spellEnd"/>
            <w:r>
              <w:rPr>
                <w:rFonts w:ascii="標楷體" w:eastAsia="標楷體" w:hAnsi="標楷體" w:cs="標楷體"/>
                <w:bCs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>或</w:t>
            </w:r>
            <w:proofErr w:type="spellStart"/>
            <w:r>
              <w:rPr>
                <w:rFonts w:ascii="標楷體" w:eastAsia="標楷體" w:hAnsi="標楷體" w:cs="標楷體"/>
                <w:bCs/>
                <w:color w:val="FF0000"/>
              </w:rPr>
              <w:t>padlet</w:t>
            </w:r>
            <w:proofErr w:type="spellEnd"/>
            <w:r>
              <w:rPr>
                <w:rFonts w:ascii="標楷體" w:eastAsia="標楷體" w:hAnsi="標楷體" w:cs="標楷體" w:hint="eastAsia"/>
                <w:bCs/>
                <w:color w:val="FF0000"/>
              </w:rPr>
              <w:t>進行討論。最後在全班進行分享。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E-Book 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字母拼讀例字卡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第六週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9-III-2能將事件依故事的發展加以排序。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◎9-III-3能綜合相關資訊作簡易的猜測。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B-III-2國小階段所學字詞及句型的生活溝通。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D-III-2故事發展的排序。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◎D-III-3依綜合資訊作簡易猜測。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 xml:space="preserve">Countries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國家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1 Where Are You From?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第十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節課</w:t>
            </w:r>
          </w:p>
          <w:p w:rsidR="00507E7C" w:rsidRPr="00562485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proofErr w:type="spellStart"/>
            <w:r w:rsidRPr="00030378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D</w:t>
            </w:r>
            <w:r w:rsidRPr="00562485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iscocver</w:t>
            </w:r>
            <w:proofErr w:type="spellEnd"/>
            <w:r w:rsidRPr="00562485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 xml:space="preserve"> 延伸學習</w:t>
            </w:r>
          </w:p>
          <w:p w:rsidR="00507E7C" w:rsidRPr="00562485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1. 本單元以五大洲方式介紹在各洲上的特色國家。</w:t>
            </w:r>
          </w:p>
          <w:p w:rsidR="00507E7C" w:rsidRPr="00562485" w:rsidRDefault="00507E7C" w:rsidP="008E7F7F">
            <w:pPr>
              <w:spacing w:line="260" w:lineRule="exact"/>
              <w:ind w:leftChars="45" w:left="372" w:hangingChars="141" w:hanging="282"/>
              <w:jc w:val="left"/>
              <w:rPr>
                <w:rFonts w:eastAsiaTheme="minorEastAsia"/>
                <w:bCs/>
                <w:color w:val="00B0F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(1) 歐洲位於歐亞大陸西北部，面積約 10,180,000 平方公里，是人口第三多的洲，僅次於亞洲和非洲，共有 50 個主權已獨立的國家，西班牙是歐洲著名的國家之一，西班牙的建築和食物非常有特色，全球使用西班牙語的人數約有 5 億人，排名為世界第二位，僅次於英語。</w:t>
            </w:r>
          </w:p>
          <w:p w:rsidR="00507E7C" w:rsidRPr="00562485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  <w:color w:val="00B0F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(2) 亞洲是歐亞大陸東部的一個區域，總面積約 4,457.9 萬平方公里，亞洲人口約 45 億人，為面積最大，人口最多的洲。日本的文化相當有特色，其中茶道、花道、相撲、和服、劍道和合氣道都相當著名。</w:t>
            </w:r>
          </w:p>
          <w:p w:rsidR="00507E7C" w:rsidRPr="00562485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  <w:color w:val="00B0F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(3) 大洋洲位於南半球，主要分為兩部分：澳大利亞大陸與太平洋各島嶼，是面積最小、人口第二少的洲。澳大利亞是世界面積第六大的國家，在澳大利亞可以領略歌劇、藝術和文化之美，也可以體驗各種戶外活動和水上運動，在南澳更可以感受壯麗的自然風光和豐富的野生動物生態。</w:t>
            </w:r>
          </w:p>
          <w:p w:rsidR="00507E7C" w:rsidRPr="00562485" w:rsidRDefault="00507E7C" w:rsidP="008E7F7F">
            <w:pPr>
              <w:spacing w:line="260" w:lineRule="exact"/>
              <w:ind w:leftChars="46" w:left="372" w:hangingChars="140" w:hanging="280"/>
              <w:jc w:val="left"/>
              <w:rPr>
                <w:rFonts w:eastAsiaTheme="minorEastAsia"/>
                <w:bCs/>
                <w:color w:val="00B0F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 xml:space="preserve">(4) </w:t>
            </w:r>
            <w:r w:rsidRPr="00562485">
              <w:rPr>
                <w:rFonts w:ascii="標楷體" w:eastAsia="標楷體" w:hAnsi="標楷體" w:cs="標楷體" w:hint="eastAsia"/>
                <w:bCs/>
                <w:color w:val="00B0F0"/>
                <w:spacing w:val="-2"/>
              </w:rPr>
              <w:t>美洲位於西半球，一般分為南、北美洲，總面積達 4,254.9 萬平方公里，美洲大約有 10.5 億人，佔全世界人口 13.5%。</w:t>
            </w: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美國是 1776 年第一個在美洲誕生的獨立國家，美國有來自世界各地的大量移民，是世界上民族和文化最多元的國家之一，有「民族大熔爐」之稱。</w:t>
            </w:r>
          </w:p>
          <w:p w:rsidR="00507E7C" w:rsidRPr="00562485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  <w:color w:val="00B0F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(5) 非洲位於地球東半球西部，是面積第二大的大洲（僅次於亞洲），目前人口約為 14 億人（截至2022年底），約占全球總人口 17%。埃及是四大文明古國之一，尼羅河畔的開羅、盧克索、古夫金字塔、獅身人面像、盧克索神廟、阿布辛貝神廟等，都是舉世聞名的歷史遺產。</w:t>
            </w:r>
          </w:p>
          <w:p w:rsidR="00507E7C" w:rsidRPr="00562485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2. 將學生分為 4∼5人一組，各組選一個洲，討論除了這些國家外，是否知道自己組別選的這一洲上還有哪些國家。</w:t>
            </w:r>
          </w:p>
          <w:p w:rsidR="00507E7C" w:rsidRPr="00562485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3. 請各組分享自己組別討論的內容。</w:t>
            </w:r>
          </w:p>
          <w:p w:rsidR="00507E7C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562485">
              <w:rPr>
                <w:rFonts w:ascii="標楷體" w:eastAsia="標楷體" w:hAnsi="標楷體" w:cs="標楷體" w:hint="eastAsia"/>
                <w:bCs/>
                <w:color w:val="00B0F0"/>
              </w:rPr>
              <w:t>4. 請學生說說看，如果可能的話自己最想去哪一洲或哪個國家？為什麼？</w:t>
            </w:r>
          </w:p>
          <w:p w:rsidR="00562485" w:rsidRPr="00562485" w:rsidRDefault="00562485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請學生依照上述介紹的國家的項目（位於哪洲，台灣名勝，台灣的重要項目數據（人口、高山、有名企業等），思考應該如何介紹台灣，並將資訊紀錄在學習本上。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1 的 Part D-E。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562485" w:rsidRDefault="00507E7C" w:rsidP="00562485">
            <w:pPr>
              <w:pStyle w:val="aff0"/>
              <w:numPr>
                <w:ilvl w:val="0"/>
                <w:numId w:val="3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62485">
              <w:rPr>
                <w:rFonts w:ascii="標楷體" w:eastAsia="標楷體" w:hAnsi="標楷體" w:cs="標楷體" w:hint="eastAsia"/>
                <w:color w:val="auto"/>
              </w:rPr>
              <w:t>請學生</w:t>
            </w:r>
            <w:r w:rsidRPr="00562485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複習</w:t>
            </w:r>
            <w:r w:rsidRPr="00562485">
              <w:rPr>
                <w:rFonts w:ascii="標楷體" w:eastAsia="標楷體" w:hAnsi="標楷體" w:cs="標楷體" w:hint="eastAsia"/>
                <w:color w:val="auto"/>
              </w:rPr>
              <w:t>本課 Discover 單元。</w:t>
            </w:r>
          </w:p>
          <w:p w:rsidR="00562485" w:rsidRPr="00562485" w:rsidRDefault="00562485" w:rsidP="00562485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62485">
              <w:rPr>
                <w:rFonts w:ascii="標楷體" w:eastAsia="標楷體" w:hAnsi="標楷體" w:cs="標楷體" w:hint="eastAsia"/>
                <w:color w:val="FF0000"/>
              </w:rPr>
              <w:t>針對台灣與介紹的其中一國家進行異同比較與分析。可利用文氏圖。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 Reading Time 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lastRenderedPageBreak/>
              <w:t>第十一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節課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Reading Time 短文</w:t>
            </w: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  <w:lang w:eastAsia="zh-HK"/>
              </w:rPr>
              <w:t>閱讀</w:t>
            </w: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教學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>1. 請學生先翻</w:t>
            </w: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到</w:t>
            </w:r>
            <w:r w:rsidRPr="002B39CD">
              <w:rPr>
                <w:rFonts w:ascii="標楷體" w:eastAsia="標楷體" w:hAnsi="標楷體" w:cs="標楷體" w:hint="eastAsia"/>
                <w:color w:val="00B0F0"/>
              </w:rPr>
              <w:t>課本第 8∼11 頁複習故事內容。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>2. 請學生闔上課本，3∼4 人一組以接龍的方式，每人輪流說一部分完成故事內容。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>3. 請學生翻開本課的 Reading Time，觀察 Part A 的</w:t>
            </w: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三</w:t>
            </w:r>
            <w:r w:rsidRPr="002B39CD">
              <w:rPr>
                <w:rFonts w:ascii="標楷體" w:eastAsia="標楷體" w:hAnsi="標楷體" w:cs="標楷體" w:hint="eastAsia"/>
                <w:color w:val="00B0F0"/>
              </w:rPr>
              <w:t>張圖片，根據圖片提示，圈出正確的答案完成短文內容。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>4. 請學生一起朗讀短文，教師帶領學生核對答案。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>5. 教師將 First, Next, Then, Finally 寫在黑板上，請學生想想看依照字義，適當的順序應該怎麼排。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 xml:space="preserve">6. </w:t>
            </w:r>
            <w:r w:rsidRPr="002B39CD">
              <w:rPr>
                <w:rFonts w:ascii="標楷體" w:eastAsia="標楷體" w:hAnsi="標楷體" w:cs="標楷體" w:hint="eastAsia"/>
                <w:color w:val="00B0F0"/>
                <w:spacing w:val="-4"/>
              </w:rPr>
              <w:t>請學生依照 Part A 的短文內容，將句子代號填入 First, Next, Then, Finally 的空格中。完成後教師抽點學生，一起核對答案。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>7. 若時間允許，可讓學生討論每天到學校必做的四件事，並用 First, Next, Then 和 Finally 造句，如：First, we say good morning to our teacher. Next, we have classes. Then, we have lunch. Finally, we get ready to go home.。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1 的 Part F-G。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複習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本課 Reading Time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的內容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請學生利用附錄的自我檢核表進行檢核。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請學生預習 Unit 2 的內容。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十二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8F402A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8F402A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繪本導讀與討論</w:t>
            </w:r>
          </w:p>
          <w:p w:rsidR="00507E7C" w:rsidRPr="008F402A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進行繪本 The Queen’s Present 教學。</w:t>
            </w:r>
          </w:p>
          <w:p w:rsidR="00030378" w:rsidRPr="00030378" w:rsidRDefault="00030378" w:rsidP="008E7F7F">
            <w:pPr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學生試著利用</w:t>
            </w:r>
            <w:r>
              <w:rPr>
                <w:rFonts w:ascii="標楷體" w:eastAsia="標楷體" w:hAnsi="標楷體" w:cs="標楷體"/>
                <w:bCs/>
                <w:color w:val="FF0000"/>
              </w:rPr>
              <w:t>AI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>圖片生成軟體（</w:t>
            </w:r>
            <w:proofErr w:type="spellStart"/>
            <w:r>
              <w:rPr>
                <w:rFonts w:ascii="標楷體" w:eastAsia="標楷體" w:hAnsi="標楷體" w:cs="標楷體"/>
                <w:bCs/>
                <w:color w:val="FF0000"/>
              </w:rPr>
              <w:t>Canva,Fotor</w:t>
            </w:r>
            <w:proofErr w:type="spellEnd"/>
            <w:r>
              <w:rPr>
                <w:rFonts w:ascii="標楷體" w:eastAsia="標楷體" w:hAnsi="標楷體" w:cs="標楷體"/>
                <w:bCs/>
                <w:color w:val="FF0000"/>
              </w:rPr>
              <w:t>）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>，製作自己改編的台灣版本故事。並念出來。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【國際教育】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國E1 了解我國與世界其他國家的文化特質。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國E4 了解國際文化的多樣性。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國E5 發展學習不同文化的意願。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閱E4 中高年級後需發展長</w:t>
            </w: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篇文本的閱讀理解能力。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第七週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1-III-4 能聽辨課堂中所學的片語、句子及其重音。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2-III-11 能進行簡易的角色扮演。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3-III-9 能藉圖畫、標題、書名等作簡易的猜測。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◎5-III-8能以正確的發音及適切的速度朗讀簡易故事及短劇。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 xml:space="preserve">Transportation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交通工具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Unit 2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>How Do You Go to School?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Story Time 故事教學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閱讀前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1. 請學生看本課章名頁，猜猜看故事內容。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簡單說明情境內容，針對情境提問相關問題。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章名頁情境提問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(1) Where are the kids? They are in Egypt.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(2) What is the big triangle object behind the kids? It’</w:t>
            </w:r>
            <w:proofErr w:type="spellStart"/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s</w:t>
            </w:r>
            <w:proofErr w:type="spellEnd"/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a pyramid.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(3) Is the pyramid in the desert? Yes, it is.</w:t>
            </w:r>
          </w:p>
          <w:p w:rsidR="00507E7C" w:rsidRPr="00030378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030378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素養導向提問</w:t>
            </w:r>
          </w:p>
          <w:p w:rsidR="00507E7C" w:rsidRPr="00030378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030378">
              <w:rPr>
                <w:rFonts w:ascii="標楷體" w:eastAsia="標楷體" w:hAnsi="標楷體" w:cs="標楷體" w:hint="eastAsia"/>
                <w:bCs/>
                <w:color w:val="00B0F0"/>
              </w:rPr>
              <w:t>(1) 你知道埃及位於哪一洲嗎？</w:t>
            </w:r>
          </w:p>
          <w:p w:rsidR="00507E7C" w:rsidRPr="00030378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030378">
              <w:rPr>
                <w:rFonts w:ascii="標楷體" w:eastAsia="標楷體" w:hAnsi="標楷體" w:cs="標楷體" w:hint="eastAsia"/>
                <w:bCs/>
                <w:color w:val="00B0F0"/>
              </w:rPr>
              <w:t>(2) 金字塔是用什麼材料建造的</w:t>
            </w:r>
            <w:r w:rsidRPr="00030378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呢</w:t>
            </w:r>
            <w:r w:rsidRPr="00030378">
              <w:rPr>
                <w:rFonts w:ascii="標楷體" w:eastAsia="標楷體" w:hAnsi="標楷體" w:cs="標楷體" w:hint="eastAsia"/>
                <w:bCs/>
                <w:color w:val="00B0F0"/>
              </w:rPr>
              <w:t>？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閱讀中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請學生看本課故事，試著說出故事內容。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簡單說明情境內容，針對故事提問相關問題。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bdr w:val="single" w:sz="4" w:space="0" w:color="auto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bdr w:val="single" w:sz="4" w:space="0" w:color="auto"/>
              </w:rPr>
              <w:t>故事提問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(1) Where are Amber and Mia going? They’re going to the museum.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(2) Who is the ancient Egyptian statue in the museum? He’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s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the king of Egypt / a pharaoh.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(3) How do the kids feel when the statue talks? They feel scared.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播放音檔，引導學生看圖聽故事，請學生在腦中重播聽到的內容，再念出來。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再次播放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，請學生用手指出聽到的字。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4"/>
              </w:rPr>
              <w:t>請學生邊指著字邊念出來，鼓勵學生勇敢大聲說，不要怕犯錯。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請學生聽讀本課故事並跟念。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帶領學生閱讀本課 p. 22-23 故事，請學生試著念出故事對話。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8F402A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Story Time 故事教學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color w:val="00B0F0"/>
              </w:rPr>
              <w:t xml:space="preserve">1. </w:t>
            </w:r>
            <w:r w:rsidRPr="008F402A">
              <w:rPr>
                <w:rFonts w:ascii="標楷體" w:eastAsia="標楷體" w:hAnsi="標楷體" w:cs="標楷體" w:hint="eastAsia"/>
                <w:color w:val="00B0F0"/>
                <w:spacing w:val="-2"/>
              </w:rPr>
              <w:t>帶領學生閱讀本課 p. 24-25 故事，請學生試著說出故事內容。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20" w:hangingChars="110" w:hanging="220"/>
              <w:jc w:val="left"/>
              <w:rPr>
                <w:rFonts w:eastAsiaTheme="minorEastAsia"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color w:val="00B0F0"/>
              </w:rPr>
              <w:t>2. 簡單說明故事內容，並依故事內容提問。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故事提問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pacing w:val="-2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spacing w:val="-2"/>
              </w:rPr>
              <w:t>(1) Where are the two Egyptian kids going? They’re going to school.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51" w:hangingChars="127" w:hanging="251"/>
              <w:jc w:val="left"/>
              <w:rPr>
                <w:rFonts w:eastAsiaTheme="minorEastAsia"/>
                <w:bCs/>
                <w:color w:val="00B0F0"/>
                <w:spacing w:val="-2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spacing w:val="-2"/>
              </w:rPr>
              <w:t xml:space="preserve">(2) Does Teddy go to school by boat? No, he </w:t>
            </w:r>
            <w:proofErr w:type="spellStart"/>
            <w:r w:rsidRPr="008F402A">
              <w:rPr>
                <w:rFonts w:ascii="標楷體" w:eastAsia="標楷體" w:hAnsi="標楷體" w:cs="標楷體" w:hint="eastAsia"/>
                <w:bCs/>
                <w:color w:val="00B0F0"/>
                <w:spacing w:val="-2"/>
              </w:rPr>
              <w:t>doesn</w:t>
            </w:r>
            <w:proofErr w:type="spellEnd"/>
            <w:r w:rsidRPr="008F402A">
              <w:rPr>
                <w:rFonts w:ascii="標楷體" w:eastAsia="標楷體" w:hAnsi="標楷體" w:cs="標楷體" w:hint="eastAsia"/>
                <w:bCs/>
                <w:color w:val="00B0F0"/>
                <w:spacing w:val="-2"/>
              </w:rPr>
              <w:t>’t. He goes to school by car.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pacing w:val="-2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spacing w:val="-2"/>
              </w:rPr>
              <w:t>(3) How does Rocky go to school? He goes to school on foot.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3. 播放音檔，引導學生看圖聽故事，請學生在腦中重播聽到的內容，再念出來。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4. 再次播放</w:t>
            </w:r>
            <w:r w:rsidRPr="008F402A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音檔</w:t>
            </w: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，請學生用手指出聽到的字。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5. </w:t>
            </w:r>
            <w:r w:rsidRPr="008F402A">
              <w:rPr>
                <w:rFonts w:ascii="標楷體" w:eastAsia="標楷體" w:hAnsi="標楷體" w:cs="標楷體" w:hint="eastAsia"/>
                <w:bCs/>
                <w:color w:val="00B0F0"/>
                <w:spacing w:val="4"/>
              </w:rPr>
              <w:t>請學生邊指著字邊念出來，鼓勵學生勇敢大聲說，不要怕犯錯。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閱讀後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1. 將學生以角色分組，進行對話練習。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2. 教師利用素養導向提問，引導學生思考，與自身做連結。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素養導向提問</w:t>
            </w:r>
          </w:p>
          <w:p w:rsidR="00507E7C" w:rsidRPr="00030378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  <w:color w:val="00B0F0"/>
              </w:rPr>
            </w:pPr>
            <w:r w:rsidRPr="00030378">
              <w:rPr>
                <w:rFonts w:ascii="標楷體" w:eastAsia="標楷體" w:hAnsi="標楷體" w:cs="標楷體" w:hint="eastAsia"/>
                <w:bCs/>
                <w:color w:val="00B0F0"/>
              </w:rPr>
              <w:t>(1) 壁畫上的文字是什麼呢？參考答案：壁畫上是由古埃及人創造的象形文字，多被使用於神殿、墓穴、石碑及雕像上。</w:t>
            </w:r>
          </w:p>
          <w:p w:rsidR="00507E7C" w:rsidRPr="00030378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  <w:color w:val="00B0F0"/>
              </w:rPr>
            </w:pPr>
            <w:r w:rsidRPr="00030378">
              <w:rPr>
                <w:rFonts w:ascii="標楷體" w:eastAsia="標楷體" w:hAnsi="標楷體" w:cs="標楷體" w:hint="eastAsia"/>
                <w:bCs/>
                <w:color w:val="00B0F0"/>
              </w:rPr>
              <w:t>(2) 你通常搭乘什麼交通工具上學呢？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請學生聽讀本課故事並跟念。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請學生預習本課的單字、句型。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lang w:eastAsia="zh-HK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lastRenderedPageBreak/>
              <w:t>第三節課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讀者劇場 Show: Unit 2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教師發下劇本，讓學生分組並分配角色，或由教師幫忙分組分配角色。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先全班一起練習，再進行分組練習。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【國際教育】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國E1 了解我國與世界其他國家的文化特質。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lastRenderedPageBreak/>
              <w:t>國E4 了解國際文化的多樣性。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國E5 發展學習不同文化的意願。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lastRenderedPageBreak/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第八週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1-III-2 能聽辨字詞是單音節或多音節，並辨識重音的音節。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1-III-4 能聽辨課堂中所學的片語、句子及其重音。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6-III-3主動預習、溫習功課。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Transportation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交通工具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Unit 2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>How Do You Go to School?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四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帶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學生複習故事內容，念出臺詞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根據對話中的角色將學生分組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M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ia, Amber, Abu, Edison, Teddy, Rocky, the man, and the boys。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輪到每個角色的對話時，該組學生須站起來念出臺詞。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Target Language A 單字教學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教師利用單字字卡與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單字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圖卡，帶學生念讀單字並了解字義。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，請學生邊聽邊試著數出每個單字有幾個音節。教師抽點學生，以一音節拍手一次的方式核對答案，引導學生辨識音節數量。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再次播放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，請學生聽辨單字的重音在哪個音節，教師抽點學生分享，並和學生核對答案。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請學生以此方式熟記各單字的念法與音節數量、重音位置，鼓勵學生勇敢大聲說，不要怕犯錯。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，請學生依聽到的單字順序，將圖片依序編號。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6. 請學生運用第四冊所學到的學習策略 Look.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、Say.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、Cover.、Write.、Check.、Make sentences with the word.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Help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eacher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other. 背誦單字。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Target Language B 句型教學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請學生翻到本課 Target Language，試著說說看情境內容。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，請學生邊聽，在腦中重播聽到的內容，再念出來。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3.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教師將句型抄寫在黑板上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或利用句型條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，帶學生做代換練習。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4.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學生分組進行句型問答練習，鼓勵學生勇敢說，不要怕犯錯。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請學生聽讀本課的單字及句型。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2. 請學生預習本課 Activity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Grammar Focus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五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先利用單字圖卡複習本單元每個交通工具單字的念法，並將圖卡貼在黑板上。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將全班分成兩組，請每組各派一位學生上臺。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教師在黑板上寫出一個單字裡面所有的字母，不照順序排列，如：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eikb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兩位代表的學生須由提供的字母拍打正確的圖卡（bike），先將手按在圖卡上的人得一分，能拼出正確單字再加一分，若能用該單字造句再加一分。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依此方式練習本單元所有單字，統計最後得分，得分較高的組別獲勝。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 xml:space="preserve">Activity 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單字句型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練習活動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A. Listen and Check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1. 請學生翻至課本第 28 頁，仔細看六位小朋友手和他們搭乘的交通工具選項有哪些。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2. 教師播放音檔，請學生依聽到的內容，勾選正確的圖片，完成後帶領全班一起核對答案。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 xml:space="preserve">B. Guess and </w:t>
            </w:r>
            <w:proofErr w:type="gramStart"/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Say</w:t>
            </w:r>
            <w:proofErr w:type="gramEnd"/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 xml:space="preserve">1. 學生 2 人一組進行問答，學生 B 先從 A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大題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圖中的六位小朋友選出一位，並在自己的課本上做記號。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學生 A 向學生 B 提問三個問題，學生 B 須一一回答，最後答對學生 A 即可得 1 分。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  <w:spacing w:val="-6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3.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6"/>
                <w:lang w:eastAsia="zh-HK"/>
              </w:rPr>
              <w:t>以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6"/>
              </w:rPr>
              <w:t>此方式，兩人各輪流進行 3 次，結算分數，分數較高者獲勝。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Grammar Focus 文法重點提醒教學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教師帶領學生觀察第 29 頁的表格，請學生說說看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左右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句子的差別。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教師說明第三人稱的 he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、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she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、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單數人名為主詞時，動詞 go 要加 es。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 請學生兩人一組，利用第 28 頁的圖片練習，如：學生 A 指著 Peter，學生 B 要快速造句，說 He / Peter goes to school by train.。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 以此方式請學生互相練習，直到兩人都問答過所有的圖片。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 請學生閱讀 Learn More 內容，複習「by＋交通工具」與 on foot 的用法。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 請學生完成下方的練習題，教師帶領學生核對答案。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請學生完成習作 Unit 2 的 Part A-B。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請學生複習本課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的文法重點提醒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請學生預習本課的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字母拼讀例字及韻文。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第六節課</w:t>
            </w:r>
          </w:p>
          <w:p w:rsidR="00507E7C" w:rsidRPr="008F402A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FF0000"/>
                <w:u w:val="single"/>
              </w:rPr>
            </w:pPr>
            <w:r w:rsidRPr="008F402A">
              <w:rPr>
                <w:rFonts w:ascii="標楷體" w:eastAsia="標楷體" w:hAnsi="標楷體" w:cs="標楷體" w:hint="eastAsia"/>
                <w:b/>
                <w:bCs/>
                <w:color w:val="FF0000"/>
                <w:u w:val="single"/>
              </w:rPr>
              <w:t>繪本導讀與討論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FF0000"/>
              </w:rPr>
              <w:lastRenderedPageBreak/>
              <w:t>進行繪本 This Is the Way We Go to School: A Book About Children Around the World 教學。</w:t>
            </w:r>
          </w:p>
          <w:p w:rsidR="00030378" w:rsidRDefault="00030378" w:rsidP="008E7F7F">
            <w:pPr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『交通安全議題』</w:t>
            </w:r>
          </w:p>
          <w:p w:rsidR="00030378" w:rsidRPr="00030378" w:rsidRDefault="00030378" w:rsidP="008E7F7F">
            <w:pPr>
              <w:snapToGri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帶學生討論台灣與繪本中各國學生上下學方式，並討論這樣的上下學方式有什麼優點或要小心的風險。透過台灣交通事件新聞，與學生討論交通安全的重要性與改善可能。另外，討論若</w:t>
            </w:r>
            <w:r w:rsidR="002B39CD">
              <w:rPr>
                <w:rFonts w:ascii="標楷體" w:eastAsia="標楷體" w:hAnsi="標楷體" w:cs="標楷體" w:hint="eastAsia"/>
                <w:bCs/>
                <w:color w:val="FF0000"/>
              </w:rPr>
              <w:t>戶外教學或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>出國旅行，會遇到什麼交通方式，需要注意各國在交通規則上的差異。（例如：英國與日本屬於右駕，美國遇到校車需要無條件禮讓，在台灣搭乘捷運不可飲食等在替特殊性）</w:t>
            </w:r>
            <w:r w:rsidR="002B39CD">
              <w:rPr>
                <w:rFonts w:ascii="標楷體" w:eastAsia="標楷體" w:hAnsi="標楷體" w:cs="標楷體" w:hint="eastAsia"/>
                <w:bCs/>
                <w:color w:val="FF0000"/>
              </w:rPr>
              <w:t>ｖ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E-Book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數位教具或自製教具：單字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字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卡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、單字圖卡、句型條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第九週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 能唸出英語的語音。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◎2-III-10能複誦和吟唱簡易的歌謠韻文。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◎5-III-6能以正確的發音及適切的速度朗讀或吟唱簡易歌謠韻文。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5-III-9 能運用所學的字母拼讀規則讀出英文字詞。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9-III-1 能夠將所學字詞做簡易歸類。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Ab-III-1 子音、母音及其組合。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Ab-III-5 所學的字母拼讀規則（含看字讀音、聽音拼字）。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Transportation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交通工具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Unit 2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>How Do You Go to School?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七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1. 教師將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ir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,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ur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分別寫在黑板的兩邊，並將 Unit 1 的字母拼讀例字卡洗牌，再疊成一疊。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教師抽點 5 位學生，請學生 A 任意抽一張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例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字卡，須正確念出該發音字 circle，並將字卡交給下一位學生，以此方式進行，最後一位學生須將例字卡貼在黑板上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ir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的區塊。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若中間有任一環節出錯，則須放回該拼讀例字卡，重新進行。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以此方式複習所有的拼讀例字，或在限定的時間內，看學生能合作放上幾個例字卡。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 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A. 字母拼讀教學與練習活動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請學生閉上眼睛，仔細聽教師發出的聲音，若聽到相同的聲音，雙手比圈；若聽到不同的聲音， 則雙手比叉。如：教師發出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ar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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]，稍加停頓後，再次發出 or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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]，請學生作答。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請學生張開眼睛，教師公布答案為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不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同的聲音。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3.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教師將音組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ar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 的字母拼讀例字卡貼在黑板上，帶念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dark, farm, park, shark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，並請學生跟念數次。以此方式帶念另一音組 or 的拼讀例字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corn, fork, horse, short。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spacing w:val="-2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4.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教師播放音檔，請學生指著課本上的例字，仔細聆聽並跟讀。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5.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另外說出符合本課發音的單字，可參考課本的主題單字表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請學生練習本課的字母拼讀例字。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八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B. 字母拼讀韻文教學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教師播放字母拼讀韻文，請學生仔細聽，邊聽邊在腦中重播聽到的內容，再念出來。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教師運用韻文情境圖，以圖帶領學生理解句意後，再次播放韻文，請學生用手指出聽到的字。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待學生熟悉韻文後，帶領學生邊指著字邊念出來，鼓勵學生勇敢說，不要怕犯錯。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C. 音組聽辨練習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教師播放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進行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 大題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的聽辨練習。請學生根據音檔內容，勾選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正確的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答案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2 的 Part C。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習本課的字母拼讀例字及韻文。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 Discover 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九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繪本導讀與討論</w:t>
            </w:r>
          </w:p>
          <w:p w:rsidR="00507E7C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進行繪本 This Is the Way We Go to School: A Book About Children Around the World 教學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:rsidR="002B39CD" w:rsidRPr="002B39CD" w:rsidRDefault="002B39CD" w:rsidP="008E7F7F">
            <w:pPr>
              <w:spacing w:line="260" w:lineRule="exact"/>
              <w:jc w:val="left"/>
              <w:rPr>
                <w:rFonts w:ascii="蘋方-簡" w:eastAsia="蘋方-簡" w:hAnsi="蘋方-簡"/>
                <w:color w:val="FF0000"/>
              </w:rPr>
            </w:pPr>
            <w:r w:rsidRPr="002B39CD">
              <w:rPr>
                <w:rFonts w:ascii="標楷體" w:eastAsia="標楷體" w:hAnsi="標楷體" w:cs="標楷體" w:hint="eastAsia"/>
                <w:color w:val="FF0000"/>
              </w:rPr>
              <w:t>延續上節課討論，學生針對各國各種交通方式，與台灣的交通方式做比較，製作出針對台灣人需要注</w:t>
            </w:r>
            <w:r w:rsidRPr="002B39CD">
              <w:rPr>
                <w:rFonts w:ascii="標楷體" w:eastAsia="標楷體" w:hAnsi="標楷體" w:cs="標楷體" w:hint="eastAsia"/>
                <w:color w:val="FF0000"/>
              </w:rPr>
              <w:lastRenderedPageBreak/>
              <w:t>意的跨國交通安全注意事項。</w:t>
            </w:r>
            <w:r>
              <w:rPr>
                <w:rFonts w:ascii="標楷體" w:eastAsia="標楷體" w:hAnsi="標楷體" w:cs="標楷體" w:hint="eastAsia"/>
                <w:color w:val="FF0000"/>
              </w:rPr>
              <w:t>可用</w:t>
            </w:r>
            <w:r>
              <w:rPr>
                <w:rFonts w:ascii="標楷體" w:eastAsia="標楷體" w:hAnsi="標楷體" w:cs="標楷體"/>
                <w:color w:val="FF0000"/>
              </w:rPr>
              <w:t>Canva</w:t>
            </w:r>
            <w:r>
              <w:rPr>
                <w:rFonts w:ascii="標楷體" w:eastAsia="標楷體" w:hAnsi="標楷體" w:cs="標楷體" w:hint="eastAsia"/>
                <w:color w:val="FF0000"/>
              </w:rPr>
              <w:t>科技融入做統整。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E-Book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字母拼讀例字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第十週</w:t>
            </w:r>
          </w:p>
          <w:p w:rsidR="00507E7C" w:rsidRPr="000A72AB" w:rsidRDefault="00CF0E15" w:rsidP="008E7F7F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◎9-III-3能綜合相關資訊作簡易的猜測。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◎D-III-3依綜合資訊作簡易猜測。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 xml:space="preserve">Transportation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交通工具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Unit 2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>How Do You Go to School?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十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proofErr w:type="spellStart"/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Discocver</w:t>
            </w:r>
            <w:proofErr w:type="spellEnd"/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 xml:space="preserve"> 延伸學習</w:t>
            </w:r>
          </w:p>
          <w:p w:rsidR="00507E7C" w:rsidRPr="002B39CD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1. 本單元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介紹利用不同交通工具環遊臺灣，並介五處知名的環臺景點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。</w:t>
            </w:r>
          </w:p>
          <w:p w:rsidR="00507E7C" w:rsidRPr="002B39CD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(1) 富貴角燈塔：臺灣最北燈塔，於日治時期 1897 年完工，是日本在臺的第二座燈塔。有別於其他燈塔高聳的模樣，矮胖的外型格外討喜，也因為濃霧的因素，特別增加霧笛，為首次在臺灣出現的航路標誌。駐足富貴角燈塔便可將富貴岬角 180 度的視野盡收，傍晚時更可以欣賞夕陽餘暉。</w:t>
            </w:r>
          </w:p>
          <w:p w:rsidR="00507E7C" w:rsidRPr="002B39CD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(2) 南投日月潭：日月潭是全臺最大的淡水湖泊，也是一座水力發電用水庫，蘊含豐富自然生</w:t>
            </w: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態， 但其中有非常多是外來種生物。日月潭獨特的美吸引眾多國內外遊客相繼到訪，以悠閒步調騎自行車，欣賞環湖風光。</w:t>
            </w:r>
          </w:p>
          <w:p w:rsidR="00507E7C" w:rsidRPr="002B39CD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(3) 臺南井仔腳瓦盤鹽田：臺灣最古老的現址鹽田，至今已有 200 年歷史，現已成為臺南濱海最具特色的景點，可以體驗曬鹽的動作與過程，欣賞鹽田倒影，如果天氣好還有機會遇到「井仔腳瓦盤鹽田火燒雲」的絕美景緻。</w:t>
            </w:r>
          </w:p>
          <w:p w:rsidR="00507E7C" w:rsidRPr="002B39CD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(4) 花蓮清水斷崖：位在花蓮的蘇花公路，就像一把大刀硬是把陸地如豆腐般的切下，形成山崖與海的巨大高低落差，是花東沿岸最壯觀的景色，更是欣賞日出、日落的絕佳去處，被視為臺灣八大奇景之一。</w:t>
            </w:r>
          </w:p>
          <w:p w:rsidR="00507E7C" w:rsidRPr="002B39CD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(5) 臺東池上稻田：池上是臺灣的稻米之鄉，由於天氣與地理環境因素，池上米米粒飽滿、香甜好吃，在這裡最愜意的事，便是騎著腳踏車漫遊在池上的田野間，將綿延起伏的山脈與阡陌縱橫的稻田盡收眼底。</w:t>
            </w:r>
          </w:p>
          <w:p w:rsidR="00507E7C" w:rsidRPr="002B39CD" w:rsidRDefault="00507E7C" w:rsidP="008E7F7F">
            <w:pPr>
              <w:spacing w:line="260" w:lineRule="exact"/>
              <w:ind w:leftChars="-1" w:left="250" w:hangingChars="126" w:hanging="252"/>
              <w:jc w:val="left"/>
              <w:rPr>
                <w:rFonts w:eastAsiaTheme="minorEastAsia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2. 請學生分享自己曾經去過或聽過上述哪些景點？當時搭乘何種交通工具？用一句英文來描述對該景點的印象，如：It’</w:t>
            </w:r>
            <w:proofErr w:type="spellStart"/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>s</w:t>
            </w:r>
            <w:proofErr w:type="spellEnd"/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a beautiful place. The view is amazing!...。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2 的 Part D-E。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複習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本課 Discover 單元。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 Reading Time 的內容。</w:t>
            </w:r>
          </w:p>
          <w:p w:rsidR="00507E7C" w:rsidRPr="00BB4216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十一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Reading Time 短文</w:t>
            </w: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  <w:lang w:eastAsia="zh-HK"/>
              </w:rPr>
              <w:t>閱讀</w:t>
            </w: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教學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lastRenderedPageBreak/>
              <w:t>1. 請學生 3∼4 人一組，</w:t>
            </w: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仔細看本課</w:t>
            </w:r>
            <w:r w:rsidRPr="002B39CD">
              <w:rPr>
                <w:rFonts w:ascii="標楷體" w:eastAsia="標楷體" w:hAnsi="標楷體" w:cs="標楷體" w:hint="eastAsia"/>
                <w:color w:val="00B0F0"/>
              </w:rPr>
              <w:t xml:space="preserve"> Reading Time </w:t>
            </w: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上方的三張圖片，依據</w:t>
            </w:r>
            <w:r w:rsidRPr="002B39CD">
              <w:rPr>
                <w:rFonts w:ascii="標楷體" w:eastAsia="標楷體" w:hAnsi="標楷體" w:cs="標楷體" w:hint="eastAsia"/>
                <w:color w:val="00B0F0"/>
              </w:rPr>
              <w:t>圖片</w:t>
            </w: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內容，每張至少</w:t>
            </w:r>
            <w:r w:rsidRPr="002B39CD">
              <w:rPr>
                <w:rFonts w:ascii="標楷體" w:eastAsia="標楷體" w:hAnsi="標楷體" w:cs="標楷體" w:hint="eastAsia"/>
                <w:color w:val="00B0F0"/>
              </w:rPr>
              <w:t xml:space="preserve"> 2 </w:t>
            </w: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句形容，創造一個簡易的故事</w:t>
            </w:r>
            <w:r w:rsidRPr="002B39CD">
              <w:rPr>
                <w:rFonts w:ascii="標楷體" w:eastAsia="標楷體" w:hAnsi="標楷體" w:cs="標楷體" w:hint="eastAsia"/>
                <w:color w:val="00B0F0"/>
              </w:rPr>
              <w:t>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 xml:space="preserve">2. </w:t>
            </w: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請學生根據圖片提示，圈出正確的答案，完成短文內容。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</w:rPr>
              <w:t>3. 請學生一起朗讀短文，教師帶領學生核對答案。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  <w:lang w:eastAsia="zh-HK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 xml:space="preserve">4. 教師將 5W1H 寫在黑板上，並說明 5W 代表的是 </w:t>
            </w:r>
            <w:proofErr w:type="spellStart"/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Wh</w:t>
            </w:r>
            <w:proofErr w:type="spellEnd"/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 xml:space="preserve"> 開頭的疑問詞 Who, What, Where, When, Why，而</w:t>
            </w:r>
            <w:r w:rsidRPr="002B39CD">
              <w:rPr>
                <w:rFonts w:ascii="標楷體" w:eastAsia="標楷體" w:hAnsi="標楷體" w:cs="標楷體" w:hint="eastAsia"/>
                <w:color w:val="00B0F0"/>
              </w:rPr>
              <w:t xml:space="preserve"> </w:t>
            </w: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1H 代表的是 How。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  <w:lang w:eastAsia="zh-HK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5. 一一列出每個疑問詞及其相關的答案，如：Who—Mia, Amber, and a student、What—buy souvenirs、Where—Egypt, museum、When—now、How—ride a bike, ride a camel。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  <w:lang w:eastAsia="zh-HK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6. 教師提醒學生這 5W1H 的思考方法能幫助自己快速分析和整理故事重點。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  <w:lang w:eastAsia="zh-HK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7. 請學生依照 Part A 的短文內容，在 Part B 寫出正確的答案。完成後教師抽點學生，一起核對答案。</w:t>
            </w:r>
          </w:p>
          <w:p w:rsidR="00507E7C" w:rsidRPr="002B39CD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color w:val="00B0F0"/>
                <w:lang w:eastAsia="zh-HK"/>
              </w:rPr>
            </w:pPr>
            <w:r w:rsidRPr="002B39CD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8. 若時間允許，可讓學生複習說說看 5W1H 是什麼，可以如何幫助自己閱讀文章 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2 的 Part F-G。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複習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本課 Reading Time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的內容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請學生利用附錄的自我檢核表進行檢核。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請學生預習 Review 1 的內容。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十二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2B39CD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2B39CD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繪本導讀與討論</w:t>
            </w:r>
          </w:p>
          <w:p w:rsidR="00507E7C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  <w:r w:rsidRPr="002B39CD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進行繪本 This Is the Way We Go to School: A Book About Children Around the World 教學。</w:t>
            </w:r>
          </w:p>
          <w:p w:rsidR="008F402A" w:rsidRPr="008F402A" w:rsidRDefault="008F402A" w:rsidP="008E7F7F">
            <w:pPr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延續上週教學內容，並發表有關於繪本有關的議題討論。例如：該書的主軸，各國的上學交通方式。有些困難且危險，但是渴望上學的人依舊天天到校。也可藉此勉勵所有學生努力向前邁進。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</w:t>
            </w:r>
            <w:r w:rsidRPr="00BB4216">
              <w:rPr>
                <w:rFonts w:ascii="標楷體" w:eastAsia="標楷體" w:hAnsi="標楷體" w:hint="eastAsia"/>
                <w:b/>
                <w:bCs/>
                <w:snapToGrid w:val="0"/>
                <w:lang w:eastAsia="zh-HK"/>
              </w:rPr>
              <w:t>戶外</w:t>
            </w: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戶E5 理解他人對環境的不同感受，並且樂於分享自身經驗。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閱E4 中高年級後需發展長篇文本的閱讀理解能力。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第十一週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2-III-1 能唸出英語的語音。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2-III-6 能使用簡易的日常生活用語。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3-III-9 能藉圖畫、標題、書名等作簡易的猜測。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5-III-9 能運用所學的字母拼讀規則讀出英文字詞。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◎9-III-3能綜合相關資訊作簡易的猜測。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Ab-III-1 子音、母音及其組合。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Ab-III-5 所學的字母拼讀規則（含看字讀音、聽音拼字）。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B-III-2國小階段所學字詞及句型的生活溝通。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◎D-III-3依綜合資訊作簡易猜測。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複習一 &amp; 期中評量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pacing w:val="-4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4"/>
              </w:rPr>
              <w:t>Review 1 &amp; Exam 1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第一節課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教師將 Units 1-2 的單字寫在黑板上，帶領學生念出單字。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進行 Don’t melt the snowman.（玩法與 hangman 相同），在黑板上畫一個雪人並選定一個單字，依照其字母數量在黑板上畫出相同的底線，如：Taiwan __ __ __ __ __ __。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學生輪流猜字母，猜對請學生將字母寫在線上；猜錯則擦掉雪人身體的一部分。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當雪人完全被擦掉，但還沒猜出單字時，代表該字挑戰失敗；若在雪人被完全擦掉前就猜出單字，則成功。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5. 進行數次，看全班能成功挑戰幾個單字。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8F402A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 xml:space="preserve">Look and Say &amp; </w:t>
            </w:r>
            <w:r w:rsidRPr="008F402A">
              <w:rPr>
                <w:rFonts w:ascii="標楷體" w:eastAsia="標楷體" w:hAnsi="標楷體" w:cs="標楷體" w:hint="eastAsia"/>
                <w:b/>
                <w:bCs/>
                <w:color w:val="00B0F0"/>
                <w:u w:val="single" w:color="000000" w:themeColor="text1"/>
              </w:rPr>
              <w:t>My Hometown</w:t>
            </w:r>
            <w:r w:rsidRPr="008F402A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 xml:space="preserve"> </w:t>
            </w:r>
            <w:r w:rsidRPr="008F402A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  <w:lang w:eastAsia="zh-HK"/>
              </w:rPr>
              <w:t>短文閱讀</w:t>
            </w:r>
            <w:r w:rsidRPr="008F402A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活動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閱讀前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1. 請學生觀察課本第 35 頁，試著說說看圖片內容。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2. 詢問學生圖照中是臺灣的哪一個城市？猜測的原因為何？然後請各組分享對於該城市的看法。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閱讀中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1. </w:t>
            </w:r>
            <w:r w:rsidRPr="008F402A">
              <w:rPr>
                <w:rFonts w:ascii="標楷體" w:eastAsia="標楷體" w:hAnsi="標楷體" w:cs="標楷體" w:hint="eastAsia"/>
                <w:bCs/>
                <w:color w:val="00B0F0"/>
                <w:spacing w:val="-4"/>
              </w:rPr>
              <w:t>請學生翻到課本第 36 頁，教師說明此短文為 Annie 的日記。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2. 教師帶領學生邊指著字邊念短文，並將文章中的地點及交通工具圈起來。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3. 將全班分組，請各組輪流朗讀短文，或請自願的學生朗讀。</w:t>
            </w:r>
            <w:r w:rsidRPr="008F402A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如</w:t>
            </w: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果時間許可，可進行朗讀接力， 以增加趣味。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4. 將學生分為數組，教師針對內容提問，請每組舉手搶答。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5. 能正確回答的組別得一分，分數最高的組別獲勝。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閱讀後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1. 請學生完成 Part A 下方的表格，接著帶領學生核對答案。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8F402A">
              <w:rPr>
                <w:rFonts w:ascii="標楷體" w:eastAsia="標楷體" w:hAnsi="標楷體" w:cs="標楷體" w:hint="eastAsia"/>
                <w:bCs/>
                <w:color w:val="00B0F0"/>
              </w:rPr>
              <w:t>2. 教師利用素養導向提問，引導學生思考，與自身做連結。</w:t>
            </w:r>
          </w:p>
          <w:p w:rsidR="00507E7C" w:rsidRPr="008F402A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請學生翻開課本第 36 頁，念讀短文。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教師根據短文內容提問，請學生舉手回答，答對的人可給予適當獎勵。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將全班分成數組，請各組輪流朗讀短文。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以此方式持續進行直到活動結束，看哪組分數最高，教師可給予獎勵。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短文仿寫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教師請學生完成 Part B 的表格，列出兩個在自己居住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城市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想參觀的地方和前往的交通方式。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請學生仿照 Part A 的短文，依序將 Part B 寫出的資訊填寫在 Part C 的空格中，完成一篇短文。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請學生練習念出自己的短文，輪流上臺與同學分享。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 Land 字母拼讀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複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習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請學生翻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到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課本第 38 頁，並帶學生念讀拼讀例字數次。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將全班分為兩組，並各放一個磁鐵在 Start 處當作棋子。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兩組各派一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個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代表猜拳決定順序，贏的人先丟錢幣，丟到人頭往前 1 格，丟到文字往前 2 格。依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走到的遊戲格，念出該拼讀例字，正確可留在該格，念錯則退回起點。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兩組學生輪流進行活動，最先抵達終點 Finish 的組別獲勝。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Review 1 的 Part A-D。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請學生複習 Starter - Review 1 的內容。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 Unit 3 的內容。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三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 w:color="000000" w:themeColor="text1"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  <w:u w:val="single" w:color="000000" w:themeColor="text1"/>
              </w:rPr>
              <w:t>Exam 1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shd w:val="pct15" w:color="auto" w:fill="FFFFFF"/>
              </w:rPr>
              <w:t>紙筆測驗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發給學生測驗卷，教師解釋測驗卷作答方式，進行紙筆評量。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核對答案，講解題目並訂正。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shd w:val="pct15" w:color="auto" w:fill="FFFFFF"/>
              </w:rPr>
              <w:t>口語或多元評量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利用紙筆測驗的題目，進行口說評量，內容包括單字、句型、對話與字母拼讀字詞。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E-Book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數位教具或自製教具：磁鐵、錢幣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測驗卷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  <w:p w:rsidR="00507E7C" w:rsidRPr="00BB4216" w:rsidRDefault="00507E7C" w:rsidP="008E7F7F">
            <w:pPr>
              <w:pStyle w:val="Default"/>
              <w:spacing w:line="260" w:lineRule="exact"/>
              <w:rPr>
                <w:rFonts w:eastAsiaTheme="minorEastAsia"/>
                <w:color w:val="auto"/>
                <w:sz w:val="20"/>
                <w:szCs w:val="20"/>
              </w:rPr>
            </w:pPr>
            <w:r w:rsidRPr="00BB4216">
              <w:rPr>
                <w:rFonts w:eastAsia="標楷體" w:hint="eastAsia"/>
                <w:bCs/>
                <w:snapToGrid w:val="0"/>
                <w:szCs w:val="20"/>
              </w:rPr>
              <w:t>閱E4 中高年級後需發展長篇文本的閱讀理解能力。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第十二週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1-III-4 能聽辨課堂中所學的片語、句子及其重音。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2-III-11 能進行簡易的角色扮演。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3-III-9 能藉圖畫、標題、書名等作簡易的猜測。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◎5-III-8能以正確的發音及適切的速度朗讀簡易故事及短劇。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12"/>
              </w:rPr>
              <w:t>Activities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日常活動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Unit 3 What Do You Do on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>Weekends?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Story Time 故事教學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閱讀前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1. 請學生看本課章名頁，猜猜看故事內容。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簡單說明情境內容，針對情境提問相關問題。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章名頁情境提問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(1) What do you see in the picture? A church (cathedral), a carriage, a coachman, and two horses.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(2) What city are the kids in? They’re in Vienna.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(3) What is Amber doing? She is taking pictures.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素養導向提問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(1) 你聽過維也納嗎？它在哪個國家呢？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(2) 如果可以去維也納旅行，你會想去參觀哪些景點呢？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ind w:leftChars="1" w:left="392" w:hangingChars="195" w:hanging="39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(3) 你喜歡什麼類型的音樂呢？古典樂？爵士樂？流行樂？為什麼呢？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閱讀中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1. 請學生看本課故事，試著說出故事內容。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簡單說明情境內容，針對故事提問相關問題。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故事提問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(1) Who is that statue? He is Mozart.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(2) What’s in Abu’s hand? It’</w:t>
            </w:r>
            <w:proofErr w:type="spellStart"/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s</w:t>
            </w:r>
            <w:proofErr w:type="spellEnd"/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a violin box full of chocolate.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(3) Where are the kids on page 41? They’re in the opera house.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播放音檔，引導學生看圖聽故事，請學生在腦中重播聽到的內容，再念出來。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再次播放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，請學生用手指出聽到的字。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4"/>
              </w:rPr>
              <w:t>請學生邊指著字邊念出來，鼓勵學生勇敢大聲說，不要怕犯錯。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請學生聽讀本課故事並跟念。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帶領學生閱讀本課 p. 40-41 故事，請學生試著念出故事對話。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Story Time 故事教學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帶領學生閱讀本課 p. 42-43 故事，請學生試著說出故事內容。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20" w:hangingChars="110" w:hanging="22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簡單說明故事內容，並依故事內容提問。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bdr w:val="single" w:sz="4" w:space="0" w:color="auto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bdr w:val="single" w:sz="4" w:space="0" w:color="auto"/>
              </w:rPr>
              <w:t>故事提問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(1) Are the kids Mozart’s students? No, they’re fans of Mozart.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3" w:hangingChars="128" w:hanging="253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(2) What does Beethoven do in his free time? He plays the piano (in his free time).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1" w:hangingChars="127" w:hanging="251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 xml:space="preserve">(3)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4"/>
              </w:rPr>
              <w:t>What does Rocky do on weekends? He plays baseball (on weekends).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(4) Who are the musicians in this story? Mozart and Beethoven.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播放音檔，引導學生看圖聽故事，請學生在腦中重播聽到的內容，再念出來。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再次播放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，請學生用手指出聽到的字。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4"/>
              </w:rPr>
              <w:t>請學生邊指著字邊念出來，鼓勵學生勇敢大聲說，不要怕犯錯。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閱讀後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將學生以角色分組，進行對話練習。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教師利用素養導向提問，引導學生思考，與自身做連結。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bdr w:val="single" w:sz="4" w:space="0" w:color="auto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bdr w:val="single" w:sz="4" w:space="0" w:color="auto"/>
              </w:rPr>
              <w:t>素養導向提問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(1) 你聽過維也納新年音樂會嗎？說看看你知道什麼樂器或音樂家呢？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參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考答案：樂器—piano（鋼琴）、harp（豎琴）、violin（小提琴）、violas（中提琴）、cello（大提琴）、flute（長笛）、trumpet（喇叭）、drum（鼓）。音樂家—Mozart（莫札特）、Beethoven（貝多芬）、Haydn（海頓）、Schubert（舒伯特）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(2) 你認為 200 年前人們的休閒活動跟現代人有什麼不同？你喜歡哪一種？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(3) 你休閒時間做什麼活動呢？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請學生聽讀本課故事並跟念。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請學生預習本課的單字、句型。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第三節課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讀者劇場 Show: Unit 3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教師發下劇本，讓學生分組並分配角色，或由教師幫忙分組分配角色。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先全班一起練習，再進行分組練習。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【國際教育】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國E1 了解我國與世界其他國家的文化特質。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國E4 了解國際文化的多樣性。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國E5 發展學習不同文化的意願。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pStyle w:val="Default"/>
              <w:spacing w:line="260" w:lineRule="exact"/>
              <w:rPr>
                <w:rFonts w:eastAsiaTheme="minorEastAsia"/>
                <w:color w:val="auto"/>
                <w:sz w:val="20"/>
                <w:szCs w:val="20"/>
              </w:rPr>
            </w:pPr>
            <w:r w:rsidRPr="00BB4216">
              <w:rPr>
                <w:rFonts w:eastAsia="標楷體" w:hint="eastAsia"/>
                <w:bCs/>
                <w:snapToGrid w:val="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第十三週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1-III-2 能聽辨字詞是單音節或多音節，並辨識重音的音節。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1-III-4 能聽辨課堂中所學的片語、句子及其重音。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12"/>
              </w:rPr>
              <w:t>Activities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日常活動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Unit 3 What Do You Do on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>Weekends?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四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將全班依角色分組練習本課故事對話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2.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請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8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位學生上臺演出本課故事，教師可給予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獎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勵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Target Language A 單字教學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spacing w:val="-8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教師利用單字字卡與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單字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圖卡，帶學生念讀單字並了解字義。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，請學生邊聽邊試著數出每個單字有幾個音節。教師抽點學生，以一音節拍手一次的方式核對答案，引導學生辨識音節數量。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再次播放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，請學生聽辨單字的重音在哪個音節，教師抽點學生分享，並和學生核對答案。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請學生以此方式熟記各單字的念法與音節數量、重音位置，鼓勵學生勇敢大聲說，不要怕犯錯。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，請學生依聽到的單字順序，將圖片依序編號。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6. 請學生運用第四冊所學到的學習策略 Look.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、Say.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、Cover.、Write.、Check.、Make sentences with the word.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Help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eacher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other. 背誦單字。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Target Language B 句型教學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1. 請學生翻到本課 Target Language，試著說說看情境內容。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，請學生邊聽，在腦中重播聽到的內容，再念出來。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教師將句型抄寫在黑板上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或利用句型條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，帶學生做代換練習。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學生分組進行句型問答練習。提醒學生勇敢說，不要怕犯錯。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回家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請學生聽讀本課的單字及句型。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2. 請學生預習本課 Activity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Grammar Focus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五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教師將本課單字圖卡貼在黑板上，帶學生複習單字。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請自願的 5∼8 位學生上臺，每人自行選定一個單字，不要說出來。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教師說 Let’s do it!，臺上所有學生同時比出動作；教師說 Stop!，臺上所有學生停止動作並安靜站好。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教師指定臺上一名學生 A，並選一名臺下的學生，請他回答學生 A 剛剛做的是哪個動作單字，回答正確即可上臺取代學生 A。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以此方式進行直到全班熟練所有單字，若有臺上學生從頭到尾都沒被替換過，教師可給予小小獎勵。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 xml:space="preserve">Activity 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單字句型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練習活動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A. Listen and Number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lastRenderedPageBreak/>
              <w:t>1. 請學生翻到課本第 46 頁仔細看圖，觀察每個人在從事什麼活動。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2. 教師播放音檔，請學生依聽到的單字順序，將圖片依序編號，完成後帶領全班一起核對答案。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B. Ask and Write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1. 帶領學生練習 What do you do on weekends? I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ride a bike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on weekends. 的問答。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請學生帶著課本任意找兩位班上同學進行問答，並將他們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4"/>
              </w:rPr>
              <w:t>的名字和所做的活動寫在自己的課本上，完成後回到座位坐好。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3. 待全班都完成後，請學生輪流分享自己問的是哪兩位同學，全班一起問 What does he / she do on weekends?，該生依照自己問到的答案回答 He / She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plays baseball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on weekends.。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Grammar Focus 文法重點提醒教學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教師帶領學生念第 47 頁的句子。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2.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2"/>
              </w:rPr>
              <w:t>教師說明主詞與一般動詞在問答句中的變化：主詞為第三人稱單數 he、she、單數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2"/>
                <w:lang w:eastAsia="zh-HK"/>
              </w:rPr>
              <w:t>人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2"/>
              </w:rPr>
              <w:t xml:space="preserve">名時，動詞須於字尾加 s, es 或 </w:t>
            </w:r>
            <w:proofErr w:type="spellStart"/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2"/>
              </w:rPr>
              <w:t>ies</w:t>
            </w:r>
            <w:proofErr w:type="spellEnd"/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2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 教師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將黑板分為三部份，左邊上方寫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He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；中間上方寫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She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；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2"/>
                <w:lang w:eastAsia="zh-HK"/>
              </w:rPr>
              <w:t>右邊上方寫任一單數人名，再將本課單字圖卡分別貼在下方。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4. 教師抽點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學生，任意指一張單字圖卡並說出主詞，如：指著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慢跑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圖卡，說 She，學生須回答 She goes jogging in her free time.。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 以此方式抽點學生，直到全班熟悉第三人稱單數當主詞時，一般動詞須變化。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 請學生閱讀 Learn More 內容，複習人稱代名詞的所有格。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 請學生完成下方的練習題，教師帶領學生核對答案。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lastRenderedPageBreak/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請學生完成習作 Unit 3 的 Part A-B。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請學生複習本課的單字、句型、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文法重點提醒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請學生預習本課的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字母拼讀例字及韻文。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第六節課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繪本導讀與討論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進行繪本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Come Out and Play, Little Mouse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教學。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E-Book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數位教具或自製教具：單字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字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卡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、單字圖卡、句型條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pStyle w:val="Default"/>
              <w:spacing w:line="260" w:lineRule="exact"/>
              <w:rPr>
                <w:rFonts w:eastAsiaTheme="minorEastAsia"/>
                <w:color w:val="auto"/>
                <w:sz w:val="20"/>
                <w:szCs w:val="20"/>
              </w:rPr>
            </w:pPr>
            <w:r w:rsidRPr="00BB4216">
              <w:rPr>
                <w:rFonts w:eastAsia="標楷體" w:hint="eastAsia"/>
                <w:bCs/>
                <w:snapToGrid w:val="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第十四週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 能唸出英語的語音。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◎2-III-10能複誦和吟唱簡易的歌謠韻文。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◎5-III-6能以正確的發音及適切的速度朗讀或吟唱簡易歌謠韻文。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5-III-9 能運用所學的字母拼讀規則讀出英文字詞。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9-III-1 能夠將所學字詞做簡易歸類。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Ab-III-1 子音、母音及其組合。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Ab-III-5 所學的字母拼讀規則（含看字讀音、聽音拼字）。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12"/>
              </w:rPr>
              <w:t>Activities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日常活動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Unit 3 What Do You Do on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>Weekends?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七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教師用字母拼讀例字卡帶學生複習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ar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和 or 的例字。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將例字卡擺放在地板上，並找 9 位學生上臺進行活動。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播放音樂或請學生唱一首英文歌曲，音樂播放時 9 位學生圍成一圈，繞著例字卡走。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暫停音樂，每位學生須搶一張例字卡，並念出音組及其例字，如：or, corn。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沒有拿到例字卡的學生淘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汰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，以此方式每次減少一張字卡，看誰是最後留在臺上的人。</w:t>
            </w:r>
          </w:p>
          <w:p w:rsidR="00507E7C" w:rsidRPr="00BB4216" w:rsidRDefault="00507E7C" w:rsidP="008E7F7F">
            <w:pPr>
              <w:spacing w:line="260" w:lineRule="exact"/>
              <w:ind w:leftChars="103" w:left="206" w:firstLineChars="1" w:firstLine="2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* 提醒學生活動時要注意安全，不能奔跑或衝撞。</w:t>
            </w:r>
          </w:p>
          <w:p w:rsidR="00507E7C" w:rsidRPr="00BB4216" w:rsidRDefault="00507E7C" w:rsidP="008E7F7F">
            <w:pPr>
              <w:spacing w:line="260" w:lineRule="exact"/>
              <w:ind w:leftChars="103" w:left="206" w:firstLineChars="1" w:firstLine="2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 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A. 字母拼讀教學與練習活動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請學生閉上眼睛，仔細聽教師發出的聲音，若聽到相同的聲音，雙手比圈；若聽到不同的聲音，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則雙手比叉。如：教師發出 oi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]，稍加停頓後，再次發出 oy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]，請學生作答。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請學生張開眼睛，教師公布答案為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相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同的聲音。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3. 教師將音組 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oi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 的字母拼讀例字卡貼在黑板上，帶念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coin, oil, point, soil，並請學生跟念數次。以此方式帶念另一音組 oy 的拼讀例字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boy, joy, soybeans, toy。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spacing w:val="-2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4.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教師播放音檔，請學生指著課本上的例字，仔細聆聽並跟讀。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另外說出符合本課發音的單字，可參考課本的主題單字表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請學生練習本課的字母拼讀例字。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八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B. 字母拼讀韻文教學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教師播放字母拼讀韻文，請學生仔細聽，邊聽邊在腦中重播聽到的內容，再念出來。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教師運用韻文情境圖，以圖帶領學生理解句意後，再次播放韻文，請學生用手指出聽到的字。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待學生熟悉韻文後，帶領學生邊指著字邊念出來，鼓勵學生勇敢說，不要怕犯錯。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C. 音組聽辨練習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教師播放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進行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 大題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的聽辨練習。請學生根據音檔內容，勾選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正確的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答案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3 的 Part C。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請學生練習本課的字母拼讀例字及韻文。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2. 請學生預習本課 Discover 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九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繪本導讀與討論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進行繪本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Come Out and Play, Little Mouse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教學。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E-Book 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數位教具或自製教具：字母拼讀例字卡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pStyle w:val="Default"/>
              <w:spacing w:line="260" w:lineRule="exact"/>
              <w:rPr>
                <w:rFonts w:eastAsiaTheme="minorEastAsia"/>
                <w:color w:val="auto"/>
                <w:sz w:val="20"/>
                <w:szCs w:val="20"/>
              </w:rPr>
            </w:pPr>
            <w:r w:rsidRPr="00BB4216">
              <w:rPr>
                <w:rFonts w:eastAsia="標楷體" w:hint="eastAsia"/>
                <w:bCs/>
                <w:snapToGrid w:val="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第十五週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◎9-III-3能綜合相關資訊作簡易的猜測。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◎D-III-3依綜合資訊作簡易猜測。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12"/>
              </w:rPr>
              <w:lastRenderedPageBreak/>
              <w:t>Activities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日常活動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Unit 3 What Do You Do on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6"/>
              </w:rPr>
              <w:t>Weekends?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十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proofErr w:type="spellStart"/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Discocve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r</w:t>
            </w:r>
            <w:proofErr w:type="spellEnd"/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延伸學習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本單元引導學生認知眼睛健康的重要性，並鼓勵從事多元的休閒活動。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現代人花很多時間在 3C 用品上，甚至 3C 眼（每日使用 3C 產品長達 10 小時以上） 已成了現代人的文明病。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說明在休閒時間除了玩 3C 產品外，還有其他許多有益身心的活動可以進行。可讓學生依照圖示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說說看課本上建議的活動有哪些，如：打籃球、騎單車、慢跑、聽音樂、遛狗。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將學生分組，討論除了課本上建議的活動，平常自己在休閒時間還會做哪些事。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5. 請各組輪流分享討論內容。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6. 請學生說說看下方的三張圖片，圖片裡面的數字密碼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分別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代表什麼意思。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3 的 Part D-E。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複習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本課 Discover 單元。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 Reading Time 的內容。</w:t>
            </w:r>
          </w:p>
          <w:p w:rsidR="00507E7C" w:rsidRPr="00BB4216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十一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Reading Time 短文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閱讀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請學生先翻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到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課本第 40∼43 頁複習故事內容。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請學生闔上課本，教師以問答的方式，請學生回答故事相關內容。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請學生翻開本課的 Reading Time，觀察 Part A 的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三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張圖片，根據圖片提示，圈出正確的答案完成短文內容。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請學生一起朗讀短文，教師帶領學生核對答案。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教師將 T-chart 畫在黑板上，並解釋 T-chart 是將圖表的中間一分為二，以便做資料的整理、分析與比較，由於看起來像「T」的字樣，所以稱為「T 圖；T 表」。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6. 請學生依照 Part A 的短文內容，將每個人的休閒活動分別填入 Part B 的 T 圖中。提醒學生 Indoor Activities 是指「室內活動」，Outdoor Activities 是指「戶外活動」。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7. 若時間允許，可請學生利用 T-chart 來記錄並比較自己在休閒時間進行的活動。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3 的 Part F-G。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複習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本課 Reading Time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的內容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請學生利用附錄的自我檢核表進行檢核。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請學生預習 Unit 4 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十二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繪本導讀與討論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進行繪本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Come Out and Play, Little Mouse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教學。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</w:t>
            </w:r>
            <w:r w:rsidRPr="00BB4216">
              <w:rPr>
                <w:rFonts w:ascii="標楷體" w:eastAsia="標楷體" w:hAnsi="標楷體" w:hint="eastAsia"/>
                <w:b/>
                <w:bCs/>
                <w:snapToGrid w:val="0"/>
                <w:lang w:eastAsia="zh-HK"/>
              </w:rPr>
              <w:t>家庭</w:t>
            </w: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lang w:eastAsia="zh-HK"/>
              </w:rPr>
              <w:t>家</w:t>
            </w:r>
            <w:r w:rsidRPr="00BB4216">
              <w:rPr>
                <w:rFonts w:ascii="標楷體" w:eastAsia="標楷體" w:hAnsi="標楷體" w:hint="eastAsia"/>
              </w:rPr>
              <w:t>E12 規劃個人與家庭的生活作息。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</w:t>
            </w: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具備的字詞彙。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閱E4 中高年級後需發展長篇文本的閱讀理解能力。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第十六週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1-III-4 能聽辨課堂中所學的片語、句子及其重音。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2-III-11 能進行簡易的角色扮演。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3-III-9 能藉圖畫、標題、書名等作簡易的猜測。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◎5-III-8能以正確的發音及適切的速度朗讀簡易故事及短劇。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16"/>
              </w:rPr>
              <w:t xml:space="preserve">Daily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4"/>
              </w:rPr>
              <w:t>Routines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生活作息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4 What Time Do You Get Up?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Story Time 故事教學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閱讀前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1. 請學生看本課章名頁，猜猜看故事內容。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簡單說明情境內容，針對情境提問相關問題。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章名頁情境提問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(1) What country are the kids in? They are in Finland.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(2) What do you see in the picture? Santa’s post office, a Christmas tree, a map, and the lamp posts.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(3) What are Rocky and his friends doing? They’re looking at the map of Santa village.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素養導向提問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(1) 什麼是北極圈？有南極圈嗎？ 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(2) 說到耶誕老人村，你會想到什麼呢？ 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(3) 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  <w:spacing w:val="-4"/>
              </w:rPr>
              <w:t>如果可以到芬蘭耶誕老人村，你會對耶誕老人許什麼願望呢？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shd w:val="pct15" w:color="auto" w:fill="FFFFFF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shd w:val="pct15" w:color="auto" w:fill="FFFFFF"/>
              </w:rPr>
              <w:t>閱讀中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1. 請學生看本課故事，試著說出故事內容。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2. 簡單說明情境內容，針對故事提問相關問題。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  <w:bdr w:val="single" w:sz="4" w:space="0" w:color="auto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  <w:bdr w:val="single" w:sz="4" w:space="0" w:color="auto"/>
              </w:rPr>
              <w:t>故事提問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(1) How’</w:t>
            </w:r>
            <w:proofErr w:type="spellStart"/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s</w:t>
            </w:r>
            <w:proofErr w:type="spellEnd"/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the weather? It’s very cold.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(2) What time does Joy get up? She gets up at eight (o’clock).</w:t>
            </w:r>
          </w:p>
          <w:p w:rsidR="00507E7C" w:rsidRPr="00B2113B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(3) What do Joy and Leo do after breakfast? Joy makes a snowman, and Leo walks the reindeer.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播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放音檔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，引導學生看圖聽故事，請學生在腦中重播聽到的內容，再念出來。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再次播放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，請學生用手指出聽到的字。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4"/>
              </w:rPr>
              <w:t>請學生邊指著字邊念出來，鼓勵學生勇敢大聲說，不要怕犯錯。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請學生聽讀本課故事並跟念。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帶領學生閱讀本課 p. 54-55 故事，請學生試著念出故事對話。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Story Time 故事教學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帶領學生閱讀本課 p. 56-57 故事，請學生試著說出故事內容。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20" w:hangingChars="110" w:hanging="22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簡單說明故事內容，並依故事內容提問。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bdr w:val="single" w:sz="4" w:space="0" w:color="auto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bdr w:val="single" w:sz="4" w:space="0" w:color="auto"/>
              </w:rPr>
              <w:t>故事提問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(1) What does Joy do at school? She wraps gifts.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3" w:hangingChars="128" w:hanging="253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(2) What is Rocky doing at Santa’s post office? He’s writing a Christmas card.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(3) What is Santa doing on page 57? He’s taking an ice bath.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播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放音檔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，引導學生看圖聽故事，請學生在腦中重播聽到的內容，再念出來。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再次播放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，請學生用手指出聽到的字。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4"/>
              </w:rPr>
              <w:t>請學生邊指著字邊念出來，鼓勵學生勇敢大聲說，不要怕犯錯。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閱讀後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 將學生以角色分組，進行對話練習。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教師利用素養導向提問，引導學生思考，與自身做連結。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bdr w:val="single" w:sz="4" w:space="0" w:color="auto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bdr w:val="single" w:sz="4" w:space="0" w:color="auto"/>
              </w:rPr>
              <w:t>素養導向提問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(1) 你認為成為精靈需要學習哪些技能呢？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(2) 芬蘭浴（冰熱桑拿）是芬蘭的傳統，如果你能去芬蘭，你會想嘗試嗎？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392" w:hangingChars="196" w:hanging="392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請學生聽讀本課故事並跟念。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請學生預習本課的單字、句型。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</w:rPr>
              <w:t>第三節課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讀者劇場 Show: Unit 4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教師發下劇本，讓學生分組並分配角色，或由教師幫忙分組分配角色。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先全班一起練習，再進行分組練習。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【國際教育】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國E1 了解我國與世界其他國家的文化特質。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國E4 了解國際文化的多樣性。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國E5 發展學習不同文化的意願。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pStyle w:val="Default"/>
              <w:spacing w:line="260" w:lineRule="exact"/>
              <w:rPr>
                <w:rFonts w:eastAsiaTheme="minorEastAsia"/>
                <w:color w:val="auto"/>
                <w:sz w:val="20"/>
                <w:szCs w:val="20"/>
              </w:rPr>
            </w:pPr>
            <w:r w:rsidRPr="00BB4216">
              <w:rPr>
                <w:rFonts w:eastAsia="標楷體" w:hint="eastAsia"/>
                <w:bCs/>
                <w:snapToGrid w:val="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第十七週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1-III-2 能聽辨字詞是單音節或多音節，並辨識重音的音節。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1-III-4 能聽辨課堂中所學的片語、句子及其重音。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B-III-2國小階段所學字詞及句型的生活溝通。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16"/>
              </w:rPr>
              <w:lastRenderedPageBreak/>
              <w:t xml:space="preserve">Daily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4"/>
              </w:rPr>
              <w:t>Routines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生活作息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4 What Time Do You Get Up?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四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請全班起立，教師說出一個故事對話中的單字。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學生舉手搶答，念出含有該單字的句子，正確即可坐下。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請答對的學生上臺出題，直到所有學生都坐下。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Target Language A 單字教學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spacing w:val="-8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教師利用單字字卡與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單字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圖卡，帶學生念讀單字並了解字義。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，請學生邊聽邊試著數出每個單字有幾個音節。教師抽點學生，以一音節拍手一次的方式核對答案，引導學生辨識音節數量。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再次播放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，請學生聽辨單字的重音在哪個音節，教師抽點學生分享，並和學生核對答案。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請學生以此方式熟記各單字的念法與音節數量、重音位置，鼓勵學生勇敢大聲說，不要怕犯錯。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，請學生依聽到的單字順序，將圖片依序編號。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6. 請學生運用第四冊所學到的學習策略 Look.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、Say.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、Cover.、Write.、Check.、Make 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sentences with the word.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Help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eacher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other. 背誦單字。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Target Language B 句型教學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請學生翻到本課 Target Language，試著說說看情境內容。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教師播放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，請學生邊聽，在腦中重播聽到的內容，再念出來。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教師將句型抄寫在黑板上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或利用句型條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，帶學生做代換練習。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學生分組進行句型問答練習。提醒學生勇敢說，不要怕犯錯。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回家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請學生聽讀本課的單字及句型。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2. 請學生預習本課 Activity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Grammar Focus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五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先利用單字圖卡複習本單元每個日常作息單字的念法，並將圖卡貼在黑板上。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將學生分為 4∼5 人一組進行「超強記憶王」活動，各組派一名代表猜拳決定順序。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由最贏的學生先說一句自己做的事情，如：I go to school at 7:30.，順位第二的學生必須先複述前一位學生的句子，再說自己的句子，如：He / She goes to school at 7:30. I do my homework at 5:00.。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以此方式進行直到最後一位學生完成，若中間有人忘記或接不下去，則該生淘汰，剩下的人繼續進行。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lastRenderedPageBreak/>
              <w:t xml:space="preserve">Activity 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單字句型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練習活動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 xml:space="preserve">A. Listen, Write, and </w:t>
            </w:r>
            <w:proofErr w:type="gramStart"/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Say</w:t>
            </w:r>
            <w:proofErr w:type="gramEnd"/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6"/>
              </w:rPr>
              <w:t>請學生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6"/>
                <w:lang w:eastAsia="zh-HK"/>
              </w:rPr>
              <w:t>翻到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pacing w:val="-6"/>
              </w:rPr>
              <w:t>課本第 60 頁，仔細看 Joe 和 Kim 的日常作息表。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教師播放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，請學生依聽到的內容，填寫日常作息單字或時間，完成後帶領全班一起核對答案。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3. 請學生 2 人一組進行問答。可讓學生先設定每一格為不同的分數並寫在課本上，然後以迴紋針的方式，轉到哪一格就由對方提問，如：What time does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Kim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go home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?，答對即可獲得該格的分數，兩人輪流進行，最後分數較高者獲勝。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 xml:space="preserve">B. Ask and </w:t>
            </w:r>
            <w:proofErr w:type="gramStart"/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shd w:val="pct15" w:color="auto" w:fill="FFFFFF"/>
              </w:rPr>
              <w:t>Say</w:t>
            </w:r>
            <w:proofErr w:type="gramEnd"/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1. 請學生兩兩一組，以本課句型問對方 What time do you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do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your homework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?，並在課本空白處寫下對方的作息時間。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活動進行直到兩人皆把本課日常作息單字都問過。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Grammar Focus 文法重點提醒教學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教師準備數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道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題目，每題中含有 3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∼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 句描述日常作息的句子，如：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Chars="104" w:left="208" w:firstLine="1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 get up at 6:30.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Chars="104" w:left="208" w:firstLine="1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He has lunch at 12:30.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Chars="104" w:left="208" w:firstLine="1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She goes to bed at 11:00.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Chars="104" w:left="208" w:firstLine="1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（可變化題目主詞，讓學生熟悉主詞與動詞一致性）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將全班分為數組，每組輪流遊戲，每次派 2 位代表上臺以默劇方式表演，先表演主詞人稱，如：I 手指指向自己；he / she 手指指向男同學或女同學。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 表演日常作息及時間，一個負責日常作息，一個當人體時鐘，以手臂當時鐘的時針和分針，比出指定時間。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 臺上 2 位代表演完之後，臺下其他組員猜答，如：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She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takes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a shower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at 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u w:val="single"/>
              </w:rPr>
              <w:t>7:30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 計時 3 分鐘，能於時間內猜對最多句的小組獲勝。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 請學生閱讀 Learn More 內容，複習主詞人稱與動詞變化。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 請學生完成下方的練習題，教師帶領學生核對答案。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請學生完成習作 Unit 4 的 Part A-B。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請學生複習本課的單字、句型、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  <w:lang w:eastAsia="zh-HK"/>
              </w:rPr>
              <w:t>文法重點提醒</w:t>
            </w: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請學生預習本課的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字母拼讀例字及韻文。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第六節課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繪本導讀與討論</w:t>
            </w:r>
          </w:p>
          <w:p w:rsidR="00507E7C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進行繪本</w:t>
            </w:r>
            <w:r w:rsidRPr="00B2113B">
              <w:rPr>
                <w:rFonts w:ascii="標楷體" w:eastAsia="標楷體" w:hAnsi="標楷體" w:cs="標楷體" w:hint="eastAsia"/>
                <w:color w:val="00B0F0"/>
              </w:rPr>
              <w:t xml:space="preserve"> </w:t>
            </w:r>
            <w:proofErr w:type="spellStart"/>
            <w:r w:rsidRPr="00B2113B">
              <w:rPr>
                <w:rFonts w:ascii="標楷體" w:eastAsia="標楷體" w:hAnsi="標楷體" w:cs="標楷體" w:hint="eastAsia"/>
                <w:color w:val="00B0F0"/>
              </w:rPr>
              <w:t>Piggybook</w:t>
            </w:r>
            <w:proofErr w:type="spellEnd"/>
            <w:r w:rsidRPr="00B2113B">
              <w:rPr>
                <w:rFonts w:ascii="標楷體" w:eastAsia="標楷體" w:hAnsi="標楷體" w:cs="標楷體" w:hint="eastAsia"/>
                <w:color w:val="00B0F0"/>
              </w:rPr>
              <w:t xml:space="preserve"> 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教學。</w:t>
            </w:r>
          </w:p>
          <w:p w:rsidR="00D41151" w:rsidRPr="00D41151" w:rsidRDefault="00D41151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請學生一邊聽故事，一邊觀察朱家一家人在一天分別做了什麼事？他們的家務分工是如何分配的。並請孩子，說一說自己家裡的家務分工和朱家一樣還是有什麼不一樣。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E-Book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數位教具或自製教具：單字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字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卡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、單字圖卡、句型條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pStyle w:val="Default"/>
              <w:spacing w:line="260" w:lineRule="exact"/>
              <w:rPr>
                <w:rFonts w:eastAsiaTheme="minorEastAsia"/>
                <w:color w:val="auto"/>
                <w:sz w:val="20"/>
                <w:szCs w:val="20"/>
              </w:rPr>
            </w:pPr>
            <w:r w:rsidRPr="00BB4216">
              <w:rPr>
                <w:rFonts w:eastAsia="標楷體" w:hint="eastAsia"/>
                <w:bCs/>
                <w:snapToGrid w:val="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第十八週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 能唸出英語的語音。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◎2-III-10能複誦和吟唱簡易的歌謠韻文。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◎5-III-6能以正確的發音及適切的速度朗讀或吟唱簡易歌謠韻文。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5-III-9 能運用所學的字母拼讀規則讀出英文字詞。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6-III-3主動預習、溫習功課。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9-III-1 能夠將所學字詞做簡易歸類。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Ab-III-1 子音、母音及其組合。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Ab-III-5 所學的字母拼讀規則（含看字讀音、聽音拼字）。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16"/>
              </w:rPr>
              <w:t xml:space="preserve">Daily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4"/>
              </w:rPr>
              <w:t>Routines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生活作息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4 What Time Do You Get Up?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七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kern w:val="2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1. 教師帶領學生複習 Unit 3 的字母拼讀例字，如：oi, 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]</w:t>
            </w:r>
            <w:r w:rsidRPr="00BB4216"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, coin。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請學生翻開課本第 49 頁，教師播放拼讀韻文，請學生跟讀 1∼2 次。</w:t>
            </w:r>
          </w:p>
          <w:p w:rsidR="00507E7C" w:rsidRPr="00BB4216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 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A. 字母拼讀教學與練習活動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請學生閉上眼睛，仔細聽教師發出的聲音，若聽到相同的聲音，雙手比圈；若聽到不同的聲音，則雙手比叉。如：教師發出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ou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]，稍加停頓後，再次發出 ow [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]，請學生作答。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請學生張開眼睛，教師公布答案為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相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同的聲音。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3.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教師將音組 </w:t>
            </w:r>
            <w:proofErr w:type="spellStart"/>
            <w:r w:rsidRPr="00BB4216">
              <w:rPr>
                <w:rFonts w:ascii="標楷體" w:eastAsia="標楷體" w:hAnsi="標楷體" w:cs="標楷體" w:hint="eastAsia"/>
                <w:color w:val="auto"/>
              </w:rPr>
              <w:t>ou</w:t>
            </w:r>
            <w:proofErr w:type="spellEnd"/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 的字母拼讀例字卡貼在黑板上，帶念bounce, cloud, house, shout，並請學生跟念數次。以此方式帶念另一音組 ow 的拼讀例字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clown, crowd, owl, shower。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spacing w:val="-2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lastRenderedPageBreak/>
              <w:t xml:space="preserve">4.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教師播放音檔，請學生指著課本上的例字，仔細聆聽並跟讀。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5.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另外說出符合本課發音的單字，可參考課本的主題單字表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請學生練習本課的字母拼讀例字。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八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Phonics字母拼讀教學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B. 字母拼讀韻文教學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教師播放字母拼讀韻文，請學生仔細聽，邊聽邊在腦中重播聽到的內容，再念出來。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教師運用韻文情境圖，以圖帶領學生理解句意後，再次播放韻文，請學生用手指出聽到的字。</w:t>
            </w: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待學生熟悉韻文後，帶領學生邊指著字邊念出來，鼓勵學生勇敢說，不要怕犯錯。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C. 音組聽辨練習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教師播放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音檔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進行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C 大題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的聽辨練習。請學生根據音檔內容，勾選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正確的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答案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4 的 Part C。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請學生練習本課的字母拼讀例字及韻文。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 Mini Task 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九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D41151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D41151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繪本導讀與討論</w:t>
            </w:r>
          </w:p>
          <w:p w:rsidR="00507E7C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  <w:r w:rsidRPr="00D41151">
              <w:rPr>
                <w:rFonts w:ascii="標楷體" w:eastAsia="標楷體" w:hAnsi="標楷體" w:cs="標楷體" w:hint="eastAsia"/>
                <w:bCs/>
                <w:color w:val="00B0F0"/>
              </w:rPr>
              <w:t>進行繪本</w:t>
            </w:r>
            <w:r w:rsidRPr="00D41151">
              <w:rPr>
                <w:rFonts w:ascii="標楷體" w:eastAsia="標楷體" w:hAnsi="標楷體" w:cs="標楷體" w:hint="eastAsia"/>
                <w:color w:val="00B0F0"/>
              </w:rPr>
              <w:t xml:space="preserve"> </w:t>
            </w:r>
            <w:proofErr w:type="spellStart"/>
            <w:r w:rsidRPr="00D41151">
              <w:rPr>
                <w:rFonts w:ascii="標楷體" w:eastAsia="標楷體" w:hAnsi="標楷體" w:cs="標楷體" w:hint="eastAsia"/>
                <w:color w:val="00B0F0"/>
              </w:rPr>
              <w:t>Piggybook</w:t>
            </w:r>
            <w:proofErr w:type="spellEnd"/>
            <w:r w:rsidRPr="00D41151">
              <w:rPr>
                <w:rFonts w:ascii="標楷體" w:eastAsia="標楷體" w:hAnsi="標楷體" w:cs="標楷體" w:hint="eastAsia"/>
                <w:color w:val="00B0F0"/>
              </w:rPr>
              <w:t xml:space="preserve"> </w:t>
            </w:r>
            <w:r w:rsidRPr="00D41151">
              <w:rPr>
                <w:rFonts w:ascii="標楷體" w:eastAsia="標楷體" w:hAnsi="標楷體" w:cs="標楷體" w:hint="eastAsia"/>
                <w:bCs/>
                <w:color w:val="00B0F0"/>
              </w:rPr>
              <w:t>教學。</w:t>
            </w:r>
          </w:p>
          <w:p w:rsidR="00D41151" w:rsidRDefault="00D41151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說一說台灣家裡的爸爸媽媽的家務分工有什麼不同，教師介紹國外有特色的家務，並且通常有何種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lastRenderedPageBreak/>
              <w:t>性別框架，與台灣的家務分工有無異同處。例如：美國家裡多數都有後院和車庫，所以通常這兩項家務會由爸爸負責。另外，因為有些高緯度地區，會有剷雪的家務。台灣則是因為有垃圾車巡迴制度，所以定時倒垃圾是一件台灣特色的家務。問問孩子覺得家裡現在的家務分工公平嗎？是由一個人負責多樣，還是家人們平均分攤。家務分工的過程是自願的還是由單個家人分配指定。孩子有做家事嗎？有覺得自己的家務分工公平嗎？男生女生的家務種類有差別嗎？</w:t>
            </w:r>
          </w:p>
          <w:p w:rsidR="00D41151" w:rsidRDefault="00D41151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</w:p>
          <w:p w:rsidR="00D41151" w:rsidRPr="00D41151" w:rsidRDefault="00D41151" w:rsidP="008E7F7F">
            <w:pPr>
              <w:spacing w:line="260" w:lineRule="exact"/>
              <w:jc w:val="left"/>
              <w:rPr>
                <w:rFonts w:eastAsiaTheme="minorEastAsia"/>
                <w:bCs/>
                <w:color w:val="FF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E-Book 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數位教具或自製教具：字母拼讀例字卡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pStyle w:val="Default"/>
              <w:spacing w:line="260" w:lineRule="exact"/>
              <w:rPr>
                <w:rFonts w:eastAsiaTheme="minorEastAsia"/>
                <w:color w:val="auto"/>
                <w:sz w:val="20"/>
                <w:szCs w:val="20"/>
              </w:rPr>
            </w:pPr>
            <w:r w:rsidRPr="00BB4216">
              <w:rPr>
                <w:rFonts w:eastAsia="標楷體" w:hint="eastAsia"/>
                <w:bCs/>
                <w:snapToGrid w:val="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第十九週</w:t>
            </w:r>
          </w:p>
          <w:p w:rsidR="00507E7C" w:rsidRPr="000A72AB" w:rsidRDefault="00CF0E15" w:rsidP="00CF0E15">
            <w:pPr>
              <w:spacing w:line="260" w:lineRule="exact"/>
              <w:ind w:firstLineChars="50" w:firstLine="100"/>
              <w:rPr>
                <w:rFonts w:eastAsia="標楷體"/>
              </w:rPr>
            </w:pPr>
            <w:r>
              <w:rPr>
                <w:rFonts w:eastAsia="標楷體" w:hint="eastAsia"/>
              </w:rPr>
              <w:t>期末考週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8-III-4能了解外國風土民情。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◎9-III-3能綜合相關資訊作簡易的猜測。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◎D-III-3依綜合資訊作簡易猜測。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16"/>
              </w:rPr>
              <w:lastRenderedPageBreak/>
              <w:t xml:space="preserve">Daily 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4"/>
              </w:rPr>
              <w:t>Routines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生活作息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4 What Time Do You Get Up?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十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Mini Task</w:t>
            </w: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  <w:lang w:eastAsia="zh-HK"/>
              </w:rPr>
              <w:t xml:space="preserve"> </w:t>
            </w: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延伸學習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  <w:lang w:eastAsia="zh-HK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1. 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本單元介紹芬蘭學生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Leo 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與臺灣學生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Mina 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的日常作息表。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2. 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  <w:spacing w:val="-6"/>
              </w:rPr>
              <w:t>說明學生的日常作息大致相同，但每個人進行的時間稍有不同。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3. 請學生輪流以頁面上的資訊介紹出該學生的日常作息，並說說看他／她有可能是哪一個階段的學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lastRenderedPageBreak/>
              <w:t>生（大學、高中、國中、小學、幼兒園等），為什麼？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4. 請學生說說看除了頁面上的這些活動外，一天之中還可能穿插哪些活動。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5. 請學生利用課本附錄第 101</w:t>
            </w:r>
            <w:r w:rsidRPr="00B2113B">
              <w:rPr>
                <w:rFonts w:ascii="標楷體" w:eastAsia="標楷體" w:hAnsi="標楷體" w:cs="標楷體" w:hint="eastAsia"/>
                <w:color w:val="00B0F0"/>
              </w:rPr>
              <w:t>∼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102 頁，畫下並寫下自己與一位同學的日常作息。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6. 若有時間，教師可引導學生完成，並在下堂課發表。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color w:val="00B0F0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4 的 Part D-E。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複習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本課 Mink Task 單元。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請學生預習本課 Reading Time 的內容。</w:t>
            </w:r>
          </w:p>
          <w:p w:rsidR="00507E7C" w:rsidRPr="00BB4216" w:rsidRDefault="00507E7C" w:rsidP="008E7F7F">
            <w:pPr>
              <w:spacing w:line="260" w:lineRule="exact"/>
              <w:ind w:leftChars="45" w:left="374" w:hangingChars="142" w:hanging="284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十一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Reading Time 短文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閱讀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教學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請學生先翻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到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課本第 54∼57 頁複習故事內容。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請學生闔上課本，教師問學生有關小精靈 Joy 的問題，如：What time does Joy get up?。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請學生翻開本課的 Reading Time，觀察 Part A 的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四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張圖片，根據圖片提示，圈出正確的答案完成短文內容。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4. 請學生一起朗讀短文，教師帶領學生核對答案。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5.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教師說明英文字前面加 mid- 表示「在……之中」。以 midday（中午 12:00）為分界，前面時間為 a.m.，後面時間為 p.m.。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2"/>
              </w:rPr>
              <w:t>a.m.＝ante meridiem，意思是 before noon（中午之前）；p.m.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＝post meridiem，意思是 after noon（中午之後）。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6. 將 T Chart 畫在黑板上並複習用法，請學生依照 Part A 的短文內容，將小精靈 Joy 在 a.m. 時段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和 p.m. 時段做的事，分別寫在 T Chart 的兩側。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7. 請學生利用 Joy’s T Chart 輪流造出完整的句子。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請學生完成習作 Unit 4 的 Part F-G。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複習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本課 Reading Time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的內容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請學生利用附錄的自我檢核表進行檢核。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3. 請學生預習 Review 2 的內容。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  <w:lang w:eastAsia="zh-HK"/>
              </w:rPr>
              <w:t>十二</w:t>
            </w:r>
            <w:r w:rsidRPr="00BB4216">
              <w:rPr>
                <w:rFonts w:ascii="標楷體" w:eastAsia="標楷體" w:hAnsi="標楷體" w:cs="標楷體" w:hint="eastAsia"/>
                <w:b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繪本導讀與討論</w:t>
            </w:r>
          </w:p>
          <w:p w:rsidR="00507E7C" w:rsidRPr="00D41151" w:rsidRDefault="00507E7C" w:rsidP="008E7F7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00B0F0"/>
              </w:rPr>
            </w:pPr>
            <w:r w:rsidRPr="00D41151">
              <w:rPr>
                <w:rFonts w:ascii="標楷體" w:eastAsia="標楷體" w:hAnsi="標楷體" w:cs="標楷體" w:hint="eastAsia"/>
                <w:bCs/>
                <w:color w:val="00B0F0"/>
              </w:rPr>
              <w:t>進行繪本</w:t>
            </w:r>
            <w:r w:rsidRPr="00D41151">
              <w:rPr>
                <w:rFonts w:ascii="標楷體" w:eastAsia="標楷體" w:hAnsi="標楷體" w:cs="標楷體" w:hint="eastAsia"/>
                <w:color w:val="00B0F0"/>
              </w:rPr>
              <w:t xml:space="preserve"> </w:t>
            </w:r>
            <w:proofErr w:type="spellStart"/>
            <w:r w:rsidRPr="00D41151">
              <w:rPr>
                <w:rFonts w:ascii="標楷體" w:eastAsia="標楷體" w:hAnsi="標楷體" w:cs="標楷體" w:hint="eastAsia"/>
                <w:color w:val="00B0F0"/>
              </w:rPr>
              <w:t>Piggybook</w:t>
            </w:r>
            <w:proofErr w:type="spellEnd"/>
            <w:r w:rsidRPr="00D41151">
              <w:rPr>
                <w:rFonts w:ascii="標楷體" w:eastAsia="標楷體" w:hAnsi="標楷體" w:cs="標楷體" w:hint="eastAsia"/>
                <w:color w:val="00B0F0"/>
              </w:rPr>
              <w:t xml:space="preserve"> </w:t>
            </w:r>
            <w:r w:rsidRPr="00D41151">
              <w:rPr>
                <w:rFonts w:ascii="標楷體" w:eastAsia="標楷體" w:hAnsi="標楷體" w:cs="標楷體" w:hint="eastAsia"/>
                <w:bCs/>
                <w:color w:val="00B0F0"/>
              </w:rPr>
              <w:t>教學。</w:t>
            </w:r>
          </w:p>
          <w:p w:rsidR="00D41151" w:rsidRPr="00D41151" w:rsidRDefault="00D41151" w:rsidP="008E7F7F">
            <w:pPr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延續上次課堂的討論，請孩子整理出自己家裡的家務分工與其他同學的車物分工差異，並寫下是否需要改善，抑或是合理的分配。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【國際教育】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國E1 了解我國與世界其他國家的文化特質。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國E4 了解國際文化的多樣性。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hint="eastAsia"/>
              </w:rPr>
              <w:t>國E5 發展學習不同文化的意願。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閱E4 中高年級後需發展長篇文本的閱讀理解能力。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507E7C" w:rsidRPr="002829F0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</w:rPr>
            </w:pPr>
            <w:r w:rsidRPr="000A72AB">
              <w:rPr>
                <w:rFonts w:eastAsia="標楷體"/>
                <w:snapToGrid w:val="0"/>
              </w:rPr>
              <w:lastRenderedPageBreak/>
              <w:t>第二十週</w:t>
            </w:r>
          </w:p>
          <w:p w:rsidR="00507E7C" w:rsidRPr="000A72AB" w:rsidRDefault="00507E7C" w:rsidP="008E7F7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1-III-3 能聽辨句子的語調。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1-III-6 能聽懂課堂中所學的字詞。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1-III-8 能聽懂簡易的日常生活用語。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1-III-9 能聽懂簡易句型的句子。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1-III-1能聽辨英語的子音、母音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及其不同的組合。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2-III-1 能唸出英語的語音。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2-III-2 能說出課堂中所學的字詞。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2-III-6 能使用簡易的日常生活用語。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2-III-7能作簡易的回答和描述。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2-III-8能作簡易的提問。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2-III-9 能以正確的發音及適切的語調說出簡易句型的句子。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3-III-1 能辨識課堂中所學的字詞。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3-III-4 能看懂課堂中所學的句子。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◎3-III-5能看懂課堂中所學的簡易對話。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◎3-III-6能看懂課堂中所學的簡易短文之主要內容。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3-III-9 能藉圖畫、標題、書名等作簡易的猜測。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4-III-1能抄寫課堂中所學的字詞。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4-III-2能抄寫課堂中所學的句子。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◎4-III-3能拼寫國小階段基本常用字詞。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◎4-III-5能正確使用大小寫及簡易的標點符號。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4-III-6 能書寫課堂中所學的句子。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5-III-2 在聽讀時，能辨識書本中相對應的書寫文字。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5-III-3能聽懂、讀懂國小階段基本字詞及句型，並使用於簡易日常溝通。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5-III-4 能聽懂日常生活應對中常用語句，並能作適當的回應。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5-III-5 能以正確的發音及適切的速度朗讀簡易句型的句子。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◎5-III-7能以正確的發音及適切的速度朗讀簡易對話。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5-III-9 能運用所學的字母拼讀規則讀出英文字詞。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5-III-1認讀與聽寫國小階段字詞。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6-III-1具有好奇心，主動向老師或同學提出問題。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6-III-2 樂於參與課堂中各類練習活動，不畏犯錯。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◎9-III-3能綜合相關資訊作簡易的猜測。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【英語領域】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Ab-III-1 子音、母音及其組合。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Ab-III-5 所學的字母拼讀規則（含看字讀音、聽音拼字）。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Ac-III-4國小階段所學字詞（ 能聽、讀、說360字詞，其中必須拼寫220字詞）。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◎Ad-III-1簡易標點符號。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◎Ad-III-2簡易、常用的句型結構。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Ae-III-1 簡易歌謠、韻文、短</w:t>
            </w: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文、故事及短劇。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B-III-2國小階段所學字詞及句型的生活溝通。</w:t>
            </w:r>
          </w:p>
          <w:p w:rsidR="00507E7C" w:rsidRDefault="00507E7C" w:rsidP="008E7F7F"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t>◎D-III-3依綜合資訊作簡易猜測。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複習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&amp; 期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lang w:eastAsia="zh-HK"/>
              </w:rPr>
              <w:t>末</w:t>
            </w: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</w:rPr>
              <w:t>評量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snapToGrid w:val="0"/>
                <w:color w:val="auto"/>
                <w:spacing w:val="-4"/>
              </w:rPr>
              <w:t>Review 2 &amp; Exam 2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1. 教師用 Units 3-4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的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單字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字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卡複習單字。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進行「雕像點點兵」活動，請一位學生出來當點兵的人，先背對大家。教師將單字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字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卡任意發給坐在位子上的人，請他們依照抽到的字卡，站在自己的位置做出一個靜止的動作，不能發出聲音。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請擔任點兵的學生，依據每個人的動作猜出他們所抽的字卡，若猜對，該生即可坐下。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進行數次，看哪一個點兵的人點的人數最多，即為此活動的點兵高手。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 xml:space="preserve">Look and Say &amp; My Weekend Schedule 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短文閱讀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閱讀前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請學生觀察課本第 67 頁，試著說說看圖片內容。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2.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詢問學生看到哪些日常活動？週末時通常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  <w:lang w:eastAsia="zh-HK"/>
              </w:rPr>
              <w:t>待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2"/>
              </w:rPr>
              <w:t>在家裡還是外出？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閱讀中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請學生翻到課本第 68 頁，教師說明此短文為 Adam 的週末行程。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教師帶領學生邊指著字邊念短文，並將文章中的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4"/>
              </w:rPr>
              <w:t>時間及活動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圈起來。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3. 將全班分為數組，請各組輪流朗讀短文，或請自願的學生朗讀。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如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果時間許可，可進行朗讀接力，以增加趣味。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4. 將學生分組，教師針對內容提問，請每組舉手搶答。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5. 能正確回答的組別得一分，分數最高的組別獲勝。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shd w:val="pct15" w:color="auto" w:fill="FFFFFF"/>
              </w:rPr>
              <w:t>閱讀後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請學生完成 Part A 下方的表格，接著帶領學生核對答案。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教師利用素養導向提問，引導學生思考，與自身做連結。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二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暖身活動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1. 教師發給學生每人一張白紙或便利貼。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將學生分為三組，第一組在自己的紙上任意寫一主詞（I, You, They, He, She, Mina, Benny 等）；第二組在紙上任意寫一個 U3 或 U4 學到的單字；第三組在紙上任意寫一個時間。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3. 將三組寫完的紙張分成三堆放在講桌上，請一位學生從這三堆中分別抽出一張，並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造一個句子寫在黑板上。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  <w:lang w:eastAsia="zh-HK"/>
              </w:rPr>
              <w:t>4. 請全班一起念出句子，若正確給予鼓勵；若錯誤，請學生幫忙找出錯誤的地方並修正。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短文仿寫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活動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4"/>
              </w:rPr>
              <w:t>教師請學生完成 Part B 的表格，列出週末的活動行程</w:t>
            </w:r>
            <w:r w:rsidRPr="00BB4216">
              <w:rPr>
                <w:rFonts w:ascii="標楷體" w:eastAsia="標楷體" w:hAnsi="標楷體" w:cs="標楷體" w:hint="eastAsia"/>
                <w:bCs/>
                <w:color w:val="auto"/>
                <w:spacing w:val="-4"/>
                <w:lang w:eastAsia="zh-HK"/>
              </w:rPr>
              <w:t>與時間。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t>2. 請學生仿照 Part A 的短文，依序將 Part B 寫出的資訊填寫在 Part C 的空格中，完成一篇短文。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3. 請學生練習念出自己的短文，輪流上臺與同學分享。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Cs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Phonics Land 字母拼讀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  <w:lang w:eastAsia="zh-HK"/>
              </w:rPr>
              <w:t>複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習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請學生翻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到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課本第 70 頁，並帶學生念讀拼讀例字數次。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教師說明此大題為點格棋遊戲，並請一位學生上臺一同示範遊戲進行方式。兩人猜拳決定順序。贏的人選一個例字，能正確念出格子裡的單字，即可在格子的其中一邊畫線，接著換另一人選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例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字並念出，再選擇一邊畫線（兩人須用不同顏色的筆），最先畫完一個格子的人可佔領該格，取得最多格子數的人獲勝。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請學生兩兩一組，依上述方式進行第 70 頁的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>字母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拼讀遊戲。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習作時間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spacing w:val="-2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請學生完成習作 Review 2 的 Part A-D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  <w:lang w:eastAsia="zh-HK"/>
              </w:rPr>
              <w:t xml:space="preserve"> 與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 xml:space="preserve"> Phonics Plus p.41-42。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u w:val="single"/>
              </w:rPr>
              <w:t>回家作業</w:t>
            </w: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請學生複習 Unit 3 - Review 2 的內容。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2. 請學生預習 Culture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及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 L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 xml:space="preserve">et’s Explore 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的內容。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/>
              </w:rPr>
            </w:pPr>
          </w:p>
          <w:p w:rsidR="00507E7C" w:rsidRPr="00BB4216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第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lang w:eastAsia="zh-HK"/>
              </w:rPr>
              <w:t>三</w:t>
            </w: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節課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u w:val="single" w:color="000000" w:themeColor="text1"/>
              </w:rPr>
            </w:pPr>
            <w:r w:rsidRPr="00BB4216">
              <w:rPr>
                <w:rFonts w:ascii="標楷體" w:eastAsia="標楷體" w:hAnsi="標楷體" w:cs="標楷體" w:hint="eastAsia"/>
                <w:b/>
                <w:color w:val="auto"/>
                <w:u w:val="single" w:color="000000" w:themeColor="text1"/>
              </w:rPr>
              <w:t>Exam 2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shd w:val="pct15" w:color="auto" w:fill="FFFFFF"/>
              </w:rPr>
              <w:t>紙筆測驗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1. </w:t>
            </w:r>
            <w:r w:rsidRPr="00BB4216">
              <w:rPr>
                <w:rFonts w:ascii="標楷體" w:eastAsia="標楷體" w:hAnsi="標楷體" w:cs="標楷體" w:hint="eastAsia"/>
                <w:color w:val="auto"/>
                <w:spacing w:val="-2"/>
              </w:rPr>
              <w:t>發給學生測驗卷，教師解釋測驗卷作答方式，進行紙筆評量。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核對答案，講解題目並訂正。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  <w:b/>
                <w:bCs/>
                <w:shd w:val="pct15" w:color="auto" w:fill="FFFFFF"/>
              </w:rPr>
            </w:pPr>
            <w:r w:rsidRPr="00BB4216">
              <w:rPr>
                <w:rFonts w:ascii="標楷體" w:eastAsia="標楷體" w:hAnsi="標楷體" w:cs="標楷體" w:hint="eastAsia"/>
                <w:b/>
                <w:bCs/>
                <w:color w:val="auto"/>
                <w:shd w:val="pct15" w:color="auto" w:fill="FFFFFF"/>
              </w:rPr>
              <w:t>口語或多元評量</w:t>
            </w:r>
          </w:p>
          <w:p w:rsidR="00507E7C" w:rsidRPr="00BB4216" w:rsidRDefault="00507E7C" w:rsidP="008E7F7F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利用紙筆測驗的題目，進行口說評量，內容包括單字、句型、對話與字母拼讀字詞。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1. E-Book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  <w:lang w:eastAsia="zh-HK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2. 數位教具或自製教具：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單字字卡、白</w:t>
            </w:r>
            <w:r w:rsidRPr="00BB4216">
              <w:rPr>
                <w:rFonts w:ascii="標楷體" w:eastAsia="標楷體" w:hAnsi="標楷體" w:cs="標楷體" w:hint="eastAsia"/>
                <w:color w:val="auto"/>
              </w:rPr>
              <w:t>紙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或便利貼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 xml:space="preserve">3. </w:t>
            </w:r>
            <w:r w:rsidRPr="00BB4216">
              <w:rPr>
                <w:rFonts w:ascii="標楷體" w:eastAsia="標楷體" w:hAnsi="標楷體" w:cs="標楷體" w:hint="eastAsia"/>
                <w:color w:val="auto"/>
                <w:lang w:eastAsia="zh-HK"/>
              </w:rPr>
              <w:t>測驗卷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參與度評量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  <w:p w:rsidR="00507E7C" w:rsidRPr="00BB4216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</w:rPr>
            </w:pPr>
            <w:r w:rsidRPr="00BB4216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507E7C" w:rsidRPr="00BB4216" w:rsidRDefault="00507E7C" w:rsidP="008E7F7F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閱E1 認識一般生活情境中需要使用的，以及學習學科基礎知識所應具備的字詞彙。</w:t>
            </w:r>
          </w:p>
          <w:p w:rsidR="00507E7C" w:rsidRPr="00BB4216" w:rsidRDefault="00507E7C" w:rsidP="008E7F7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B4216">
              <w:rPr>
                <w:rFonts w:ascii="標楷體" w:eastAsia="標楷體" w:hAnsi="標楷體" w:hint="eastAsia"/>
                <w:bCs/>
                <w:snapToGrid w:val="0"/>
              </w:rPr>
              <w:t>閱E4 中高年級後需發展長篇文本的閱讀理解能力。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507E7C" w:rsidRPr="00191B62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B737C0" w:rsidRPr="00B2113B" w:rsidTr="008E7F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E7C" w:rsidRPr="00B2113B" w:rsidRDefault="00507E7C" w:rsidP="008E7F7F">
            <w:pPr>
              <w:spacing w:line="260" w:lineRule="exact"/>
              <w:jc w:val="center"/>
              <w:rPr>
                <w:rFonts w:eastAsia="標楷體"/>
                <w:snapToGrid w:val="0"/>
                <w:color w:val="00B0F0"/>
              </w:rPr>
            </w:pPr>
            <w:r w:rsidRPr="00B2113B">
              <w:rPr>
                <w:rFonts w:eastAsia="標楷體"/>
                <w:snapToGrid w:val="0"/>
                <w:color w:val="00B0F0"/>
              </w:rPr>
              <w:lastRenderedPageBreak/>
              <w:t>第二十一週</w:t>
            </w:r>
          </w:p>
          <w:p w:rsidR="00507E7C" w:rsidRPr="00B2113B" w:rsidRDefault="00507E7C" w:rsidP="008E7F7F">
            <w:pPr>
              <w:spacing w:line="260" w:lineRule="exact"/>
              <w:jc w:val="center"/>
              <w:rPr>
                <w:rFonts w:eastAsia="標楷體"/>
                <w:color w:val="00B0F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【英語領域】</w:t>
            </w:r>
          </w:p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6-III-2 樂於參與課堂中各類練習活動，不畏犯錯。</w:t>
            </w:r>
          </w:p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8-III-3 能了解課堂中所介紹的國外主要節慶習俗。</w:t>
            </w:r>
          </w:p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8-III-4能了解外國風土民情。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【英語領域】</w:t>
            </w:r>
          </w:p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Ac-III-4國小階段所學字詞（ 能聽、讀、說360字詞，其中必須拼寫220字詞）。</w:t>
            </w:r>
          </w:p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◎Ad-III-2簡易、常用的句型結構。</w:t>
            </w:r>
          </w:p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Ae-III-1 簡易歌謠、韻文、短文、故事及短劇。</w:t>
            </w:r>
          </w:p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B-III-2國小階段所學字詞及句型的生活溝通。</w:t>
            </w:r>
          </w:p>
          <w:p w:rsidR="00507E7C" w:rsidRPr="00B2113B" w:rsidRDefault="00507E7C" w:rsidP="008E7F7F">
            <w:pPr>
              <w:rPr>
                <w:color w:val="00B0F0"/>
              </w:rPr>
            </w:pPr>
            <w:r w:rsidRPr="00B2113B">
              <w:rPr>
                <w:rFonts w:ascii="標楷體" w:eastAsia="標楷體" w:hAnsi="標楷體" w:cs="新細明體" w:hint="eastAsia"/>
                <w:color w:val="00B0F0"/>
                <w:szCs w:val="24"/>
              </w:rPr>
              <w:t>C-III-2 國內外主要節慶習俗。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snapToGrid w:val="0"/>
                <w:color w:val="00B0F0"/>
              </w:rPr>
              <w:t>文化教學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>Culture &amp; Let’s Explore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</w:rPr>
              <w:t>第</w:t>
            </w: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lang w:eastAsia="zh-HK"/>
              </w:rPr>
              <w:t>一</w:t>
            </w: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</w:rPr>
              <w:t>節課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暖身活動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1. 請學生仔細觀察章名頁，教師用問題引導學生回答，引起學生學習動機，如：What do you see? What’</w:t>
            </w:r>
            <w:proofErr w:type="spellStart"/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s</w:t>
            </w:r>
            <w:proofErr w:type="spellEnd"/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 this? Where is it?。</w:t>
            </w:r>
          </w:p>
          <w:p w:rsidR="00507E7C" w:rsidRPr="00B2113B" w:rsidRDefault="00507E7C" w:rsidP="008E7F7F">
            <w:pPr>
              <w:spacing w:line="260" w:lineRule="exact"/>
              <w:ind w:leftChars="1" w:left="252" w:hangingChars="125" w:hanging="250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 xml:space="preserve">2. 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教師向學生說明本單元的學習重點在於認識世界上不同國家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迎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接新年的活動及方式。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00B0F0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snapToGrid w:val="0"/>
                <w:color w:val="00B0F0"/>
                <w:u w:val="single"/>
              </w:rPr>
              <w:t>Culture 文化</w:t>
            </w:r>
            <w:r w:rsidRPr="00B2113B">
              <w:rPr>
                <w:rFonts w:ascii="標楷體" w:eastAsia="標楷體" w:hAnsi="標楷體" w:cs="標楷體" w:hint="eastAsia"/>
                <w:b/>
                <w:bCs/>
                <w:snapToGrid w:val="0"/>
                <w:color w:val="00B0F0"/>
                <w:u w:val="single"/>
                <w:lang w:eastAsia="zh-HK"/>
              </w:rPr>
              <w:t>主題</w:t>
            </w:r>
            <w:r w:rsidRPr="00B2113B">
              <w:rPr>
                <w:rFonts w:ascii="標楷體" w:eastAsia="標楷體" w:hAnsi="標楷體" w:cs="標楷體" w:hint="eastAsia"/>
                <w:b/>
                <w:bCs/>
                <w:snapToGrid w:val="0"/>
                <w:color w:val="00B0F0"/>
                <w:u w:val="single"/>
              </w:rPr>
              <w:t>教學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 xml:space="preserve">1. 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教師播放音檔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，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請學生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一面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聽，一面指著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課本第 71∼76 頁的文字。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 xml:space="preserve">2. 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聽完後，請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學生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試著講出剛剛聽到的國家以及節慶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，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如：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Hi, I’m from Australia. On New Year’s Eve, we...。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 xml:space="preserve">3. 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教師帶領學生依序念出澳大利亞慶祝新年的內容，並引導學生觀察圖片，以理解該國過新年的方式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。</w:t>
            </w:r>
          </w:p>
          <w:p w:rsidR="00507E7C" w:rsidRPr="00B2113B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 xml:space="preserve">4. 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</w:rPr>
              <w:t>依步驟 1-3 介紹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  <w:lang w:eastAsia="zh-HK"/>
              </w:rPr>
              <w:t>日本、西班牙、美國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</w:rPr>
              <w:t>及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  <w:lang w:eastAsia="zh-HK"/>
              </w:rPr>
              <w:t>臺灣慶祝新年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</w:rPr>
              <w:t>的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  <w:lang w:eastAsia="zh-HK"/>
              </w:rPr>
              <w:t>方式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</w:rPr>
              <w:t>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contextualSpacing/>
              <w:jc w:val="left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>5. 教師引導學生再次說出各國</w:t>
            </w:r>
            <w:r w:rsidRPr="00B2113B">
              <w:rPr>
                <w:rFonts w:ascii="標楷體" w:eastAsia="標楷體" w:hAnsi="標楷體" w:cs="標楷體" w:hint="eastAsia"/>
                <w:bCs/>
                <w:color w:val="00B0F0"/>
                <w:lang w:eastAsia="zh-HK"/>
              </w:rPr>
              <w:t>過新年的方式</w:t>
            </w:r>
            <w:r w:rsidRPr="00B2113B">
              <w:rPr>
                <w:rFonts w:ascii="標楷體" w:eastAsia="標楷體" w:hAnsi="標楷體" w:cs="標楷體" w:hint="eastAsia"/>
                <w:color w:val="00B0F0"/>
              </w:rPr>
              <w:t>，並反覆練習直到學生熟悉為止。</w:t>
            </w:r>
          </w:p>
          <w:p w:rsidR="00507E7C" w:rsidRPr="00B2113B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 xml:space="preserve">6. 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</w:rPr>
              <w:t>教師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  <w:lang w:eastAsia="zh-HK"/>
              </w:rPr>
              <w:t>可任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</w:rPr>
              <w:t>意指著任一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  <w:lang w:eastAsia="zh-HK"/>
              </w:rPr>
              <w:t>國家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</w:rPr>
              <w:t>，請學生說出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  <w:lang w:eastAsia="zh-HK"/>
              </w:rPr>
              <w:t>該國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spacing w:val="-2"/>
                <w:lang w:eastAsia="zh-HK"/>
              </w:rPr>
              <w:t>慶祝新年的方式</w:t>
            </w:r>
            <w:r w:rsidRPr="00B2113B">
              <w:rPr>
                <w:rFonts w:ascii="標楷體" w:eastAsia="標楷體" w:hAnsi="標楷體" w:cs="標楷體" w:hint="eastAsia"/>
                <w:color w:val="00B0F0"/>
                <w:spacing w:val="-2"/>
              </w:rPr>
              <w:t>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contextualSpacing/>
              <w:jc w:val="left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 xml:space="preserve">7. </w:t>
            </w:r>
            <w:r w:rsidRPr="00B2113B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教師</w:t>
            </w:r>
            <w:r w:rsidRPr="00B2113B">
              <w:rPr>
                <w:rFonts w:ascii="標楷體" w:eastAsia="標楷體" w:hAnsi="標楷體" w:cs="標楷體" w:hint="eastAsia"/>
                <w:color w:val="00B0F0"/>
              </w:rPr>
              <w:t>再次播放</w:t>
            </w:r>
            <w:r w:rsidRPr="00B2113B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音檔</w:t>
            </w:r>
            <w:r w:rsidRPr="00B2113B">
              <w:rPr>
                <w:rFonts w:ascii="標楷體" w:eastAsia="標楷體" w:hAnsi="標楷體" w:cs="標楷體" w:hint="eastAsia"/>
                <w:color w:val="00B0F0"/>
              </w:rPr>
              <w:t>，請學生闔上課本</w:t>
            </w:r>
            <w:r w:rsidRPr="00B2113B">
              <w:rPr>
                <w:rFonts w:ascii="標楷體" w:eastAsia="標楷體" w:hAnsi="標楷體" w:cs="標楷體" w:hint="eastAsia"/>
                <w:color w:val="00B0F0"/>
                <w:lang w:eastAsia="zh-HK"/>
              </w:rPr>
              <w:t>並複</w:t>
            </w:r>
            <w:r w:rsidRPr="00B2113B">
              <w:rPr>
                <w:rFonts w:ascii="標楷體" w:eastAsia="標楷體" w:hAnsi="標楷體" w:cs="標楷體" w:hint="eastAsia"/>
                <w:color w:val="00B0F0"/>
              </w:rPr>
              <w:t>誦。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 xml:space="preserve">8. 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spacing w:val="4"/>
              </w:rPr>
              <w:t>若時間足夠，可請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spacing w:val="4"/>
                <w:lang w:eastAsia="zh-HK"/>
              </w:rPr>
              <w:t>學生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spacing w:val="4"/>
              </w:rPr>
              <w:t>查出課本沒有的趣味知識，與全班分享。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</w:rPr>
              <w:t>第</w:t>
            </w: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lang w:eastAsia="zh-HK"/>
              </w:rPr>
              <w:t>二</w:t>
            </w: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</w:rPr>
              <w:t>節課</w:t>
            </w:r>
          </w:p>
          <w:p w:rsidR="00507E7C" w:rsidRPr="00B2113B" w:rsidRDefault="00507E7C" w:rsidP="008E7F7F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/>
                <w:bCs/>
                <w:snapToGrid w:val="0"/>
                <w:color w:val="00B0F0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snapToGrid w:val="0"/>
                <w:color w:val="00B0F0"/>
                <w:u w:val="single"/>
              </w:rPr>
              <w:t>Let’s Explore 文化主題活動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1. 請學生翻到 Let’s Explore，閱讀頁面 Festivals 內容。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lastRenderedPageBreak/>
              <w:t>2. 請學生看國旗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與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照片，猜測該節慶所在的國家以及人們在做什麼。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3. 教師可說出國名，請學生念出節慶內容，反覆練習直到學生熟悉為止。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4. 教師將學生分為 4 人一組，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各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組選一個想介紹的節慶及該國的人會如何過該節慶。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5. 請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各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組和全班分享選擇該節慶的原因。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6. 請學生閱讀左邊 How to Start 的內容，討論相關資訊與工作分配。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7. 請學生利用拉頁背面的空白模版，找出自己負責的資訊，畫出並寫下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  <w:lang w:eastAsia="zh-HK"/>
              </w:rPr>
              <w:t>來，完成後</w:t>
            </w:r>
            <w:r w:rsidRPr="00B2113B">
              <w:rPr>
                <w:rFonts w:ascii="標楷體" w:eastAsia="標楷體" w:hAnsi="標楷體" w:cs="標楷體" w:hint="eastAsia"/>
                <w:bCs/>
                <w:snapToGrid w:val="0"/>
                <w:color w:val="00B0F0"/>
              </w:rPr>
              <w:t>上臺與全班分享。</w:t>
            </w:r>
          </w:p>
          <w:p w:rsidR="00507E7C" w:rsidRPr="00B2113B" w:rsidRDefault="00507E7C" w:rsidP="008E7F7F">
            <w:pPr>
              <w:spacing w:line="260" w:lineRule="exact"/>
              <w:ind w:left="250" w:hangingChars="125" w:hanging="250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習作時間</w:t>
            </w:r>
          </w:p>
          <w:p w:rsidR="00507E7C" w:rsidRPr="00B2113B" w:rsidRDefault="00507E7C" w:rsidP="008E7F7F">
            <w:pPr>
              <w:tabs>
                <w:tab w:val="left" w:pos="3090"/>
              </w:tabs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B2113B">
              <w:rPr>
                <w:rFonts w:ascii="標楷體" w:eastAsia="標楷體" w:hAnsi="標楷體" w:cs="標楷體" w:hint="eastAsia"/>
                <w:color w:val="000000" w:themeColor="text1"/>
              </w:rPr>
              <w:t>請學生完成習作 Word Plus p.37-38</w:t>
            </w:r>
            <w:r w:rsidRPr="00B2113B"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>、S</w:t>
            </w:r>
            <w:r w:rsidRPr="00B2113B">
              <w:rPr>
                <w:rFonts w:ascii="標楷體" w:eastAsia="標楷體" w:hAnsi="標楷體" w:cs="標楷體" w:hint="eastAsia"/>
                <w:color w:val="000000" w:themeColor="text1"/>
              </w:rPr>
              <w:t xml:space="preserve">entence Plus p.39-40 </w:t>
            </w:r>
            <w:r w:rsidRPr="00B2113B"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>與</w:t>
            </w:r>
            <w:r w:rsidRPr="00B2113B">
              <w:rPr>
                <w:rFonts w:ascii="標楷體" w:eastAsia="標楷體" w:hAnsi="標楷體" w:cs="標楷體" w:hint="eastAsia"/>
                <w:color w:val="000000" w:themeColor="text1"/>
              </w:rPr>
              <w:t xml:space="preserve">Grammar Plus </w:t>
            </w:r>
            <w:r w:rsidRPr="00B2113B">
              <w:rPr>
                <w:rFonts w:ascii="標楷體" w:eastAsia="標楷體" w:hAnsi="標楷體" w:cs="標楷體" w:hint="eastAsia"/>
                <w:color w:val="000000" w:themeColor="text1"/>
                <w:lang w:eastAsia="zh-HK"/>
              </w:rPr>
              <w:t>p.43</w:t>
            </w:r>
            <w:r w:rsidRPr="00B2113B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507E7C" w:rsidRPr="00B2113B" w:rsidRDefault="00507E7C" w:rsidP="008E7F7F">
            <w:pPr>
              <w:tabs>
                <w:tab w:val="left" w:pos="3090"/>
              </w:tabs>
              <w:spacing w:line="260" w:lineRule="exact"/>
              <w:jc w:val="left"/>
              <w:rPr>
                <w:rFonts w:eastAsiaTheme="minorEastAsia"/>
                <w:color w:val="00B0F0"/>
              </w:rPr>
            </w:pP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/>
                <w:color w:val="00B0F0"/>
              </w:rPr>
              <w:t>第三節課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B0F0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b/>
                <w:bCs/>
                <w:color w:val="00B0F0"/>
                <w:u w:val="single"/>
              </w:rPr>
              <w:t>繪本導讀與討論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bCs/>
                <w:color w:val="00B0F0"/>
              </w:rPr>
              <w:t>進行繪本 Bringing In the New Year 教學。</w:t>
            </w:r>
          </w:p>
          <w:p w:rsidR="00507E7C" w:rsidRPr="00B2113B" w:rsidRDefault="00507E7C" w:rsidP="008E7F7F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2113B" w:rsidRDefault="00507E7C" w:rsidP="008E7F7F">
            <w:pPr>
              <w:adjustRightInd w:val="0"/>
              <w:spacing w:line="260" w:lineRule="exact"/>
              <w:contextualSpacing/>
              <w:jc w:val="center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2113B" w:rsidRDefault="00507E7C" w:rsidP="008E7F7F">
            <w:pPr>
              <w:spacing w:line="260" w:lineRule="exact"/>
              <w:contextualSpacing/>
              <w:jc w:val="left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>E-Book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2113B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>口頭評量</w:t>
            </w:r>
          </w:p>
          <w:p w:rsidR="00507E7C" w:rsidRPr="00B2113B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>參與度評量</w:t>
            </w:r>
          </w:p>
          <w:p w:rsidR="00507E7C" w:rsidRPr="00B2113B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>觀察評量</w:t>
            </w:r>
          </w:p>
          <w:p w:rsidR="00507E7C" w:rsidRPr="00B2113B" w:rsidRDefault="00507E7C" w:rsidP="008E7F7F">
            <w:pPr>
              <w:spacing w:line="260" w:lineRule="exact"/>
              <w:contextualSpacing/>
              <w:jc w:val="center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</w:rPr>
              <w:t>作業評量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E7C" w:rsidRPr="00B2113B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hint="eastAsia"/>
                <w:b/>
                <w:bCs/>
                <w:snapToGrid w:val="0"/>
                <w:color w:val="00B0F0"/>
              </w:rPr>
              <w:t>【國際教育】</w:t>
            </w:r>
          </w:p>
          <w:p w:rsidR="00507E7C" w:rsidRPr="00B2113B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hint="eastAsia"/>
                <w:color w:val="00B0F0"/>
              </w:rPr>
              <w:t>國E4 了解國際文化的多樣性。</w:t>
            </w:r>
          </w:p>
          <w:p w:rsidR="00507E7C" w:rsidRPr="00B2113B" w:rsidRDefault="00507E7C" w:rsidP="008E7F7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B0F0"/>
              </w:rPr>
            </w:pPr>
            <w:r w:rsidRPr="00B2113B">
              <w:rPr>
                <w:rFonts w:ascii="標楷體" w:eastAsia="標楷體" w:hAnsi="標楷體" w:hint="eastAsia"/>
                <w:b/>
                <w:bCs/>
                <w:snapToGrid w:val="0"/>
                <w:color w:val="00B0F0"/>
              </w:rPr>
              <w:t>【多元文化教育】</w:t>
            </w:r>
          </w:p>
          <w:p w:rsidR="00507E7C" w:rsidRPr="00B2113B" w:rsidRDefault="00507E7C" w:rsidP="008E7F7F">
            <w:pPr>
              <w:spacing w:line="260" w:lineRule="exact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hint="eastAsia"/>
                <w:color w:val="00B0F0"/>
              </w:rPr>
              <w:t>多E1 了解自己的文化特質。</w:t>
            </w:r>
          </w:p>
          <w:p w:rsidR="00507E7C" w:rsidRPr="00B2113B" w:rsidRDefault="00507E7C" w:rsidP="008E7F7F">
            <w:pPr>
              <w:spacing w:line="260" w:lineRule="exact"/>
              <w:rPr>
                <w:rFonts w:eastAsiaTheme="minorEastAsia"/>
                <w:color w:val="00B0F0"/>
              </w:rPr>
            </w:pPr>
            <w:r w:rsidRPr="00B2113B">
              <w:rPr>
                <w:rFonts w:ascii="標楷體" w:eastAsia="標楷體" w:hAnsi="標楷體" w:hint="eastAsia"/>
                <w:color w:val="00B0F0"/>
              </w:rPr>
              <w:t>多E6 了解各文化間的多樣性與差異性。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E7C" w:rsidRPr="00B2113B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B2113B">
              <w:rPr>
                <w:rFonts w:ascii="標楷體" w:eastAsia="標楷體" w:hAnsi="標楷體" w:cs="標楷體"/>
                <w:color w:val="00B0F0"/>
                <w:szCs w:val="24"/>
              </w:rPr>
              <w:t>□</w:t>
            </w:r>
            <w:r w:rsidRPr="00B2113B">
              <w:rPr>
                <w:rFonts w:ascii="標楷體" w:eastAsia="標楷體" w:hAnsi="標楷體" w:cs="標楷體" w:hint="eastAsia"/>
                <w:color w:val="00B0F0"/>
                <w:szCs w:val="24"/>
              </w:rPr>
              <w:t>實施跨領域或跨科目</w:t>
            </w:r>
            <w:r w:rsidRPr="00B2113B">
              <w:rPr>
                <w:rFonts w:ascii="標楷體" w:eastAsia="標楷體" w:hAnsi="標楷體" w:cs="標楷體"/>
                <w:color w:val="00B0F0"/>
                <w:szCs w:val="24"/>
              </w:rPr>
              <w:t>協同</w:t>
            </w:r>
            <w:r w:rsidRPr="00B2113B">
              <w:rPr>
                <w:rFonts w:ascii="標楷體" w:eastAsia="標楷體" w:hAnsi="標楷體" w:cs="標楷體" w:hint="eastAsia"/>
                <w:color w:val="00B0F0"/>
                <w:szCs w:val="24"/>
              </w:rPr>
              <w:t>教學(需另申請授課鐘點費)</w:t>
            </w:r>
          </w:p>
          <w:p w:rsidR="00507E7C" w:rsidRPr="00B2113B" w:rsidRDefault="00507E7C" w:rsidP="008E7F7F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  <w:szCs w:val="24"/>
              </w:rPr>
              <w:t>1.協同科目：</w:t>
            </w:r>
          </w:p>
          <w:p w:rsidR="00507E7C" w:rsidRPr="00B2113B" w:rsidRDefault="00507E7C" w:rsidP="008E7F7F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00B0F0"/>
                <w:szCs w:val="24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  <w:szCs w:val="24"/>
                <w:u w:val="single"/>
              </w:rPr>
              <w:t xml:space="preserve"> ＿       ＿ </w:t>
            </w:r>
          </w:p>
          <w:p w:rsidR="00507E7C" w:rsidRPr="00B2113B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00B0F0"/>
                <w:szCs w:val="24"/>
                <w:u w:val="single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  <w:szCs w:val="24"/>
              </w:rPr>
              <w:t>2.協同</w:t>
            </w:r>
            <w:r w:rsidRPr="00B2113B">
              <w:rPr>
                <w:rFonts w:ascii="標楷體" w:eastAsia="標楷體" w:hAnsi="標楷體" w:cs="標楷體"/>
                <w:color w:val="00B0F0"/>
                <w:szCs w:val="24"/>
              </w:rPr>
              <w:t>節數</w:t>
            </w:r>
            <w:r w:rsidRPr="00B2113B">
              <w:rPr>
                <w:rFonts w:ascii="標楷體" w:eastAsia="標楷體" w:hAnsi="標楷體" w:cs="標楷體" w:hint="eastAsia"/>
                <w:color w:val="00B0F0"/>
                <w:szCs w:val="24"/>
              </w:rPr>
              <w:t>：</w:t>
            </w:r>
          </w:p>
          <w:p w:rsidR="00507E7C" w:rsidRPr="00B2113B" w:rsidRDefault="00507E7C" w:rsidP="008E7F7F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B2113B">
              <w:rPr>
                <w:rFonts w:ascii="標楷體" w:eastAsia="標楷體" w:hAnsi="標楷體" w:cs="標楷體" w:hint="eastAsia"/>
                <w:color w:val="00B0F0"/>
                <w:szCs w:val="24"/>
                <w:u w:val="single"/>
              </w:rPr>
              <w:t>＿      ＿＿</w:t>
            </w:r>
          </w:p>
        </w:tc>
      </w:tr>
    </w:tbl>
    <w:p w:rsidR="00507E7C" w:rsidRPr="00B2113B" w:rsidRDefault="00507E7C" w:rsidP="00507E7C">
      <w:pPr>
        <w:rPr>
          <w:rFonts w:ascii="標楷體" w:eastAsia="標楷體" w:hAnsi="標楷體" w:cs="標楷體"/>
          <w:color w:val="00B0F0"/>
          <w:sz w:val="24"/>
          <w:szCs w:val="24"/>
        </w:rPr>
      </w:pPr>
    </w:p>
    <w:p w:rsidR="00507E7C" w:rsidRDefault="00507E7C" w:rsidP="00507E7C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八、本課程是否有校外人士協助教學</w:t>
      </w:r>
    </w:p>
    <w:p w:rsidR="00507E7C" w:rsidRDefault="00507E7C" w:rsidP="00507E7C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2113B">
        <w:rPr>
          <w:rFonts w:ascii="標楷體" w:eastAsia="標楷體" w:hAnsi="標楷體" w:cs="標楷體" w:hint="eastAsia"/>
          <w:color w:val="auto"/>
          <w:sz w:val="24"/>
          <w:szCs w:val="24"/>
          <w:highlight w:val="black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</w:t>
      </w:r>
      <w:r>
        <w:rPr>
          <w:rFonts w:ascii="標楷體" w:eastAsia="標楷體" w:hAnsi="標楷體" w:cs="標楷體"/>
          <w:color w:val="auto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507E7C" w:rsidRDefault="00507E7C" w:rsidP="00507E7C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</w:t>
      </w:r>
      <w:r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:rsidR="00507E7C" w:rsidRDefault="00507E7C" w:rsidP="00507E7C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07E7C" w:rsidTr="008E7F7F">
        <w:tc>
          <w:tcPr>
            <w:tcW w:w="1292" w:type="dxa"/>
          </w:tcPr>
          <w:p w:rsidR="00507E7C" w:rsidRDefault="00507E7C" w:rsidP="008E7F7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507E7C" w:rsidRDefault="00507E7C" w:rsidP="008E7F7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507E7C" w:rsidRDefault="00507E7C" w:rsidP="008E7F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507E7C" w:rsidRDefault="00507E7C" w:rsidP="008E7F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507E7C" w:rsidRDefault="00507E7C" w:rsidP="008E7F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507E7C" w:rsidRDefault="00507E7C" w:rsidP="008E7F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507E7C" w:rsidTr="008E7F7F">
        <w:tc>
          <w:tcPr>
            <w:tcW w:w="1292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507E7C" w:rsidRDefault="00507E7C" w:rsidP="008E7F7F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簡報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印刷品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影音光碟</w:t>
            </w:r>
          </w:p>
          <w:p w:rsidR="00507E7C" w:rsidRDefault="00507E7C" w:rsidP="008E7F7F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96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07E7C" w:rsidTr="008E7F7F">
        <w:tc>
          <w:tcPr>
            <w:tcW w:w="1292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07E7C" w:rsidTr="008E7F7F">
        <w:tc>
          <w:tcPr>
            <w:tcW w:w="1292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507E7C" w:rsidRDefault="00507E7C" w:rsidP="008E7F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507E7C" w:rsidRPr="00B65BF3" w:rsidRDefault="00507E7C" w:rsidP="00507E7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p w:rsidR="00956B1D" w:rsidRPr="00507E7C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507E7C" w:rsidSect="0030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B4B" w:rsidRDefault="006D1B4B">
      <w:r>
        <w:separator/>
      </w:r>
    </w:p>
  </w:endnote>
  <w:endnote w:type="continuationSeparator" w:id="0">
    <w:p w:rsidR="006D1B4B" w:rsidRDefault="006D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IDFont+F1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13">
    <w:altName w:val="Cambria"/>
    <w:panose1 w:val="020B0604020202020204"/>
    <w:charset w:val="00"/>
    <w:family w:val="roman"/>
    <w:notTrueType/>
    <w:pitch w:val="default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蘋方-簡">
    <w:altName w:val="新細明體"/>
    <w:panose1 w:val="020B0400000000000000"/>
    <w:charset w:val="88"/>
    <w:family w:val="roman"/>
    <w:notTrueType/>
    <w:pitch w:val="default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1AA2" w:rsidRDefault="00A51AA2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507E7C" w:rsidRPr="00507E7C">
      <w:rPr>
        <w:noProof/>
        <w:lang w:val="zh-TW"/>
      </w:rPr>
      <w:t>5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1AA2" w:rsidRDefault="00A51AA2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B4B" w:rsidRDefault="006D1B4B">
      <w:r>
        <w:separator/>
      </w:r>
    </w:p>
  </w:footnote>
  <w:footnote w:type="continuationSeparator" w:id="0">
    <w:p w:rsidR="006D1B4B" w:rsidRDefault="006D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1AA2" w:rsidRDefault="00A51AA2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1AA2" w:rsidRDefault="00A51AA2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1AA2" w:rsidRDefault="00A51AA2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B3B7791"/>
    <w:multiLevelType w:val="hybridMultilevel"/>
    <w:tmpl w:val="DD4AF0DC"/>
    <w:lvl w:ilvl="0" w:tplc="4A868C88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0638B9"/>
    <w:multiLevelType w:val="hybridMultilevel"/>
    <w:tmpl w:val="57361C12"/>
    <w:lvl w:ilvl="0" w:tplc="C0E0CE92">
      <w:start w:val="1"/>
      <w:numFmt w:val="decimal"/>
      <w:lvlText w:val="%1."/>
      <w:lvlJc w:val="left"/>
      <w:pPr>
        <w:ind w:left="360" w:hanging="360"/>
      </w:pPr>
      <w:rPr>
        <w:rFonts w:ascii="CIDFont+F1" w:hAnsi="CIDFont+F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51077911">
    <w:abstractNumId w:val="20"/>
  </w:num>
  <w:num w:numId="2" w16cid:durableId="2029990635">
    <w:abstractNumId w:val="35"/>
  </w:num>
  <w:num w:numId="3" w16cid:durableId="1575550981">
    <w:abstractNumId w:val="25"/>
  </w:num>
  <w:num w:numId="4" w16cid:durableId="2014647990">
    <w:abstractNumId w:val="31"/>
  </w:num>
  <w:num w:numId="5" w16cid:durableId="1660108416">
    <w:abstractNumId w:val="28"/>
  </w:num>
  <w:num w:numId="6" w16cid:durableId="206182536">
    <w:abstractNumId w:val="27"/>
  </w:num>
  <w:num w:numId="7" w16cid:durableId="1256132709">
    <w:abstractNumId w:val="2"/>
  </w:num>
  <w:num w:numId="8" w16cid:durableId="1563953664">
    <w:abstractNumId w:val="22"/>
  </w:num>
  <w:num w:numId="9" w16cid:durableId="1583023586">
    <w:abstractNumId w:val="19"/>
  </w:num>
  <w:num w:numId="10" w16cid:durableId="199510892">
    <w:abstractNumId w:val="30"/>
  </w:num>
  <w:num w:numId="11" w16cid:durableId="587428152">
    <w:abstractNumId w:val="33"/>
  </w:num>
  <w:num w:numId="12" w16cid:durableId="311980747">
    <w:abstractNumId w:val="34"/>
  </w:num>
  <w:num w:numId="13" w16cid:durableId="815071817">
    <w:abstractNumId w:val="21"/>
  </w:num>
  <w:num w:numId="14" w16cid:durableId="1837500287">
    <w:abstractNumId w:val="12"/>
  </w:num>
  <w:num w:numId="15" w16cid:durableId="31851071">
    <w:abstractNumId w:val="10"/>
  </w:num>
  <w:num w:numId="16" w16cid:durableId="968627614">
    <w:abstractNumId w:val="26"/>
  </w:num>
  <w:num w:numId="17" w16cid:durableId="123621278">
    <w:abstractNumId w:val="11"/>
  </w:num>
  <w:num w:numId="18" w16cid:durableId="2629234">
    <w:abstractNumId w:val="0"/>
  </w:num>
  <w:num w:numId="19" w16cid:durableId="1875464712">
    <w:abstractNumId w:val="23"/>
  </w:num>
  <w:num w:numId="20" w16cid:durableId="248465789">
    <w:abstractNumId w:val="24"/>
  </w:num>
  <w:num w:numId="21" w16cid:durableId="562180296">
    <w:abstractNumId w:val="17"/>
  </w:num>
  <w:num w:numId="22" w16cid:durableId="1504927672">
    <w:abstractNumId w:val="5"/>
  </w:num>
  <w:num w:numId="23" w16cid:durableId="819807072">
    <w:abstractNumId w:val="3"/>
  </w:num>
  <w:num w:numId="24" w16cid:durableId="743726716">
    <w:abstractNumId w:val="32"/>
  </w:num>
  <w:num w:numId="25" w16cid:durableId="1242570324">
    <w:abstractNumId w:val="14"/>
  </w:num>
  <w:num w:numId="26" w16cid:durableId="2104766161">
    <w:abstractNumId w:val="9"/>
  </w:num>
  <w:num w:numId="27" w16cid:durableId="933169019">
    <w:abstractNumId w:val="8"/>
  </w:num>
  <w:num w:numId="28" w16cid:durableId="2129159145">
    <w:abstractNumId w:val="16"/>
  </w:num>
  <w:num w:numId="29" w16cid:durableId="2089225887">
    <w:abstractNumId w:val="18"/>
  </w:num>
  <w:num w:numId="30" w16cid:durableId="1124075434">
    <w:abstractNumId w:val="1"/>
  </w:num>
  <w:num w:numId="31" w16cid:durableId="1294018757">
    <w:abstractNumId w:val="29"/>
  </w:num>
  <w:num w:numId="32" w16cid:durableId="637534767">
    <w:abstractNumId w:val="15"/>
  </w:num>
  <w:num w:numId="33" w16cid:durableId="30959441">
    <w:abstractNumId w:val="4"/>
  </w:num>
  <w:num w:numId="34" w16cid:durableId="157381636">
    <w:abstractNumId w:val="7"/>
  </w:num>
  <w:num w:numId="35" w16cid:durableId="1247232219">
    <w:abstractNumId w:val="13"/>
  </w:num>
  <w:num w:numId="36" w16cid:durableId="1602641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21F3"/>
    <w:rsid w:val="00014B99"/>
    <w:rsid w:val="00014DA1"/>
    <w:rsid w:val="0001581F"/>
    <w:rsid w:val="00017015"/>
    <w:rsid w:val="00020AF4"/>
    <w:rsid w:val="00023DF3"/>
    <w:rsid w:val="00026BCF"/>
    <w:rsid w:val="000279DB"/>
    <w:rsid w:val="00030378"/>
    <w:rsid w:val="00031A53"/>
    <w:rsid w:val="00031BC9"/>
    <w:rsid w:val="00033334"/>
    <w:rsid w:val="000346B2"/>
    <w:rsid w:val="00035C8B"/>
    <w:rsid w:val="00035DBB"/>
    <w:rsid w:val="00040719"/>
    <w:rsid w:val="00045A88"/>
    <w:rsid w:val="00046661"/>
    <w:rsid w:val="00046E11"/>
    <w:rsid w:val="000502B5"/>
    <w:rsid w:val="00052883"/>
    <w:rsid w:val="0005561B"/>
    <w:rsid w:val="00055CE4"/>
    <w:rsid w:val="00056B85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0C4"/>
    <w:rsid w:val="00085DA0"/>
    <w:rsid w:val="0009638F"/>
    <w:rsid w:val="00096419"/>
    <w:rsid w:val="00097C2E"/>
    <w:rsid w:val="000A1997"/>
    <w:rsid w:val="000A3BDE"/>
    <w:rsid w:val="000A544E"/>
    <w:rsid w:val="000A7710"/>
    <w:rsid w:val="000A7AF6"/>
    <w:rsid w:val="000B1DEA"/>
    <w:rsid w:val="000B3A25"/>
    <w:rsid w:val="000C03B0"/>
    <w:rsid w:val="000C2DE4"/>
    <w:rsid w:val="000C3028"/>
    <w:rsid w:val="000D26F4"/>
    <w:rsid w:val="000D4140"/>
    <w:rsid w:val="000D6C88"/>
    <w:rsid w:val="000E334A"/>
    <w:rsid w:val="000E5E55"/>
    <w:rsid w:val="000E67EC"/>
    <w:rsid w:val="000E71D7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6B2D"/>
    <w:rsid w:val="00181ACE"/>
    <w:rsid w:val="001850A6"/>
    <w:rsid w:val="00187019"/>
    <w:rsid w:val="001918A5"/>
    <w:rsid w:val="00191B20"/>
    <w:rsid w:val="00191B62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047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D08"/>
    <w:rsid w:val="0025196E"/>
    <w:rsid w:val="00252E0C"/>
    <w:rsid w:val="00263252"/>
    <w:rsid w:val="00263A25"/>
    <w:rsid w:val="002664FE"/>
    <w:rsid w:val="002670FA"/>
    <w:rsid w:val="0027772A"/>
    <w:rsid w:val="00281385"/>
    <w:rsid w:val="002829F0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AD7"/>
    <w:rsid w:val="002A7515"/>
    <w:rsid w:val="002B39CD"/>
    <w:rsid w:val="002B5B91"/>
    <w:rsid w:val="002C2C4F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7847"/>
    <w:rsid w:val="00334F63"/>
    <w:rsid w:val="0034044A"/>
    <w:rsid w:val="00342067"/>
    <w:rsid w:val="00355490"/>
    <w:rsid w:val="0035771B"/>
    <w:rsid w:val="00357A06"/>
    <w:rsid w:val="00360009"/>
    <w:rsid w:val="0036117E"/>
    <w:rsid w:val="0036459A"/>
    <w:rsid w:val="003646AA"/>
    <w:rsid w:val="003652AB"/>
    <w:rsid w:val="0037137A"/>
    <w:rsid w:val="0037218D"/>
    <w:rsid w:val="00376C12"/>
    <w:rsid w:val="00377909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01C5"/>
    <w:rsid w:val="003C1C0A"/>
    <w:rsid w:val="003C7092"/>
    <w:rsid w:val="003D2C05"/>
    <w:rsid w:val="003D2E00"/>
    <w:rsid w:val="003E11DC"/>
    <w:rsid w:val="003E7B75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5C7D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0F82"/>
    <w:rsid w:val="00471A5D"/>
    <w:rsid w:val="00474E06"/>
    <w:rsid w:val="004802FF"/>
    <w:rsid w:val="00481A87"/>
    <w:rsid w:val="004843EC"/>
    <w:rsid w:val="0048605F"/>
    <w:rsid w:val="00490278"/>
    <w:rsid w:val="00492CA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088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4C51"/>
    <w:rsid w:val="00507327"/>
    <w:rsid w:val="00507E7C"/>
    <w:rsid w:val="005103D7"/>
    <w:rsid w:val="00517FDB"/>
    <w:rsid w:val="00524F98"/>
    <w:rsid w:val="005336C0"/>
    <w:rsid w:val="0053472D"/>
    <w:rsid w:val="00540EB2"/>
    <w:rsid w:val="005418FA"/>
    <w:rsid w:val="00543640"/>
    <w:rsid w:val="00543FDF"/>
    <w:rsid w:val="00550328"/>
    <w:rsid w:val="005528F3"/>
    <w:rsid w:val="0055297F"/>
    <w:rsid w:val="005533E5"/>
    <w:rsid w:val="005571F5"/>
    <w:rsid w:val="00562485"/>
    <w:rsid w:val="00570442"/>
    <w:rsid w:val="00573E05"/>
    <w:rsid w:val="00575BF8"/>
    <w:rsid w:val="00586943"/>
    <w:rsid w:val="005902DD"/>
    <w:rsid w:val="00597838"/>
    <w:rsid w:val="005A1759"/>
    <w:rsid w:val="005A3DF5"/>
    <w:rsid w:val="005A4D9A"/>
    <w:rsid w:val="005B108F"/>
    <w:rsid w:val="005B1A2D"/>
    <w:rsid w:val="005B39AB"/>
    <w:rsid w:val="005B3F5F"/>
    <w:rsid w:val="005B4FE2"/>
    <w:rsid w:val="005B69DE"/>
    <w:rsid w:val="005B722E"/>
    <w:rsid w:val="005C10D9"/>
    <w:rsid w:val="005C62F3"/>
    <w:rsid w:val="005C7EA9"/>
    <w:rsid w:val="005D0143"/>
    <w:rsid w:val="005D2CCD"/>
    <w:rsid w:val="005D6008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4A28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2BB2"/>
    <w:rsid w:val="00693F13"/>
    <w:rsid w:val="00694980"/>
    <w:rsid w:val="006967C2"/>
    <w:rsid w:val="006A317D"/>
    <w:rsid w:val="006A529F"/>
    <w:rsid w:val="006A5653"/>
    <w:rsid w:val="006B02E0"/>
    <w:rsid w:val="006B2866"/>
    <w:rsid w:val="006B3591"/>
    <w:rsid w:val="006D0645"/>
    <w:rsid w:val="006D1B4B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3707A"/>
    <w:rsid w:val="0074128F"/>
    <w:rsid w:val="0074265B"/>
    <w:rsid w:val="00742F96"/>
    <w:rsid w:val="00747546"/>
    <w:rsid w:val="00754A2E"/>
    <w:rsid w:val="00756819"/>
    <w:rsid w:val="007571D4"/>
    <w:rsid w:val="00760AB4"/>
    <w:rsid w:val="00760BB1"/>
    <w:rsid w:val="00762578"/>
    <w:rsid w:val="007649FE"/>
    <w:rsid w:val="00765F73"/>
    <w:rsid w:val="00772791"/>
    <w:rsid w:val="00777610"/>
    <w:rsid w:val="00777B8C"/>
    <w:rsid w:val="00780181"/>
    <w:rsid w:val="00780CEF"/>
    <w:rsid w:val="00786577"/>
    <w:rsid w:val="0079073C"/>
    <w:rsid w:val="00790DD1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698C"/>
    <w:rsid w:val="007D347C"/>
    <w:rsid w:val="007D42F0"/>
    <w:rsid w:val="007D5CDE"/>
    <w:rsid w:val="0080608E"/>
    <w:rsid w:val="008060F3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3123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44A2"/>
    <w:rsid w:val="008E1F08"/>
    <w:rsid w:val="008F1D99"/>
    <w:rsid w:val="008F22B2"/>
    <w:rsid w:val="008F2B26"/>
    <w:rsid w:val="008F402A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1724"/>
    <w:rsid w:val="009335D2"/>
    <w:rsid w:val="0093744F"/>
    <w:rsid w:val="00940293"/>
    <w:rsid w:val="00940542"/>
    <w:rsid w:val="00945217"/>
    <w:rsid w:val="00947554"/>
    <w:rsid w:val="009476AD"/>
    <w:rsid w:val="00951842"/>
    <w:rsid w:val="009529E0"/>
    <w:rsid w:val="00954EE4"/>
    <w:rsid w:val="00955F24"/>
    <w:rsid w:val="00956B1D"/>
    <w:rsid w:val="00965857"/>
    <w:rsid w:val="00966319"/>
    <w:rsid w:val="00967DBF"/>
    <w:rsid w:val="0097151F"/>
    <w:rsid w:val="00972994"/>
    <w:rsid w:val="009740F8"/>
    <w:rsid w:val="009759B4"/>
    <w:rsid w:val="00981915"/>
    <w:rsid w:val="009824EA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38FA"/>
    <w:rsid w:val="00A05906"/>
    <w:rsid w:val="00A07B43"/>
    <w:rsid w:val="00A1338F"/>
    <w:rsid w:val="00A17F97"/>
    <w:rsid w:val="00A20A0D"/>
    <w:rsid w:val="00A22D08"/>
    <w:rsid w:val="00A23808"/>
    <w:rsid w:val="00A25248"/>
    <w:rsid w:val="00A311F1"/>
    <w:rsid w:val="00A31203"/>
    <w:rsid w:val="00A3233F"/>
    <w:rsid w:val="00A331DD"/>
    <w:rsid w:val="00A36EC5"/>
    <w:rsid w:val="00A4179C"/>
    <w:rsid w:val="00A43A34"/>
    <w:rsid w:val="00A448DC"/>
    <w:rsid w:val="00A45123"/>
    <w:rsid w:val="00A45C34"/>
    <w:rsid w:val="00A46A53"/>
    <w:rsid w:val="00A47E10"/>
    <w:rsid w:val="00A501E0"/>
    <w:rsid w:val="00A51AA2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149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1F99"/>
    <w:rsid w:val="00AD2399"/>
    <w:rsid w:val="00AD3378"/>
    <w:rsid w:val="00AE5DA6"/>
    <w:rsid w:val="00AE6E7D"/>
    <w:rsid w:val="00AF1E63"/>
    <w:rsid w:val="00AF4902"/>
    <w:rsid w:val="00AF4D3A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621C"/>
    <w:rsid w:val="00B200F9"/>
    <w:rsid w:val="00B20A8E"/>
    <w:rsid w:val="00B2113B"/>
    <w:rsid w:val="00B21708"/>
    <w:rsid w:val="00B2365E"/>
    <w:rsid w:val="00B308B6"/>
    <w:rsid w:val="00B346A1"/>
    <w:rsid w:val="00B36804"/>
    <w:rsid w:val="00B41FD5"/>
    <w:rsid w:val="00B438E0"/>
    <w:rsid w:val="00B47EBB"/>
    <w:rsid w:val="00B50DDC"/>
    <w:rsid w:val="00B5253C"/>
    <w:rsid w:val="00B54810"/>
    <w:rsid w:val="00B5559D"/>
    <w:rsid w:val="00B62FC1"/>
    <w:rsid w:val="00B6659E"/>
    <w:rsid w:val="00B66C53"/>
    <w:rsid w:val="00B7069B"/>
    <w:rsid w:val="00B737C0"/>
    <w:rsid w:val="00B80E48"/>
    <w:rsid w:val="00B85833"/>
    <w:rsid w:val="00B8634E"/>
    <w:rsid w:val="00B87A7B"/>
    <w:rsid w:val="00B912C8"/>
    <w:rsid w:val="00B93C61"/>
    <w:rsid w:val="00B942B9"/>
    <w:rsid w:val="00B9600B"/>
    <w:rsid w:val="00BA1445"/>
    <w:rsid w:val="00BA61D7"/>
    <w:rsid w:val="00BB010E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4A94"/>
    <w:rsid w:val="00C669AB"/>
    <w:rsid w:val="00C66C03"/>
    <w:rsid w:val="00C67293"/>
    <w:rsid w:val="00C73B44"/>
    <w:rsid w:val="00C73DB2"/>
    <w:rsid w:val="00C80467"/>
    <w:rsid w:val="00C81F86"/>
    <w:rsid w:val="00C85389"/>
    <w:rsid w:val="00C93C6D"/>
    <w:rsid w:val="00C93D91"/>
    <w:rsid w:val="00C94B90"/>
    <w:rsid w:val="00CA47CD"/>
    <w:rsid w:val="00CA6707"/>
    <w:rsid w:val="00CA7CB7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0E15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151"/>
    <w:rsid w:val="00D41C2B"/>
    <w:rsid w:val="00D44219"/>
    <w:rsid w:val="00D4505C"/>
    <w:rsid w:val="00D4517C"/>
    <w:rsid w:val="00D4747A"/>
    <w:rsid w:val="00D52F93"/>
    <w:rsid w:val="00D55878"/>
    <w:rsid w:val="00D564D0"/>
    <w:rsid w:val="00D57FF1"/>
    <w:rsid w:val="00D63D19"/>
    <w:rsid w:val="00D660A8"/>
    <w:rsid w:val="00D67729"/>
    <w:rsid w:val="00D72C3C"/>
    <w:rsid w:val="00D777C7"/>
    <w:rsid w:val="00D809CB"/>
    <w:rsid w:val="00D8163B"/>
    <w:rsid w:val="00D81B60"/>
    <w:rsid w:val="00D82CA1"/>
    <w:rsid w:val="00D85659"/>
    <w:rsid w:val="00D90A01"/>
    <w:rsid w:val="00D91CCA"/>
    <w:rsid w:val="00DA3981"/>
    <w:rsid w:val="00DA3FCB"/>
    <w:rsid w:val="00DB216A"/>
    <w:rsid w:val="00DB2FC8"/>
    <w:rsid w:val="00DB552D"/>
    <w:rsid w:val="00DC0AFE"/>
    <w:rsid w:val="00DC0EBB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EC3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00E7"/>
    <w:rsid w:val="00EA1344"/>
    <w:rsid w:val="00EA17B3"/>
    <w:rsid w:val="00EA289B"/>
    <w:rsid w:val="00EA4F8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0EA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5374"/>
    <w:rsid w:val="00F6602E"/>
    <w:rsid w:val="00F734A5"/>
    <w:rsid w:val="00F741D9"/>
    <w:rsid w:val="00F7647E"/>
    <w:rsid w:val="00F76AAA"/>
    <w:rsid w:val="00F80526"/>
    <w:rsid w:val="00F81C2A"/>
    <w:rsid w:val="00F830A4"/>
    <w:rsid w:val="00F906D6"/>
    <w:rsid w:val="00F9202A"/>
    <w:rsid w:val="00F931AD"/>
    <w:rsid w:val="00F94E97"/>
    <w:rsid w:val="00F97694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5E48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1BF0B"/>
  <w15:docId w15:val="{BFEC7EC2-917D-4088-8FA5-48BF0223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60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細明體" w:eastAsia="細明體" w:hAnsi="細明體" w:cs="細明體"/>
      <w:color w:val="auto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60BB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70E8-E5F0-4AB0-B0A3-7C14574B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84</Pages>
  <Words>7904</Words>
  <Characters>45055</Characters>
  <Application>Microsoft Office Word</Application>
  <DocSecurity>0</DocSecurity>
  <Lines>375</Lines>
  <Paragraphs>105</Paragraphs>
  <ScaleCrop>false</ScaleCrop>
  <Company/>
  <LinksUpToDate>false</LinksUpToDate>
  <CharactersWithSpaces>52854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Microsoft Office User</cp:lastModifiedBy>
  <cp:revision>3</cp:revision>
  <cp:lastPrinted>2018-11-20T02:54:00Z</cp:lastPrinted>
  <dcterms:created xsi:type="dcterms:W3CDTF">2025-06-15T15:44:00Z</dcterms:created>
  <dcterms:modified xsi:type="dcterms:W3CDTF">2025-06-15T15:50:00Z</dcterms:modified>
</cp:coreProperties>
</file>