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DE75C29" w14:textId="44098EA5" w:rsidR="002B5B91" w:rsidRPr="005652D2" w:rsidRDefault="002B5B91" w:rsidP="00B26E3C">
      <w:pPr>
        <w:jc w:val="center"/>
        <w:rPr>
          <w:rFonts w:ascii="標楷體" w:eastAsia="標楷體" w:hAnsi="標楷體" w:cs="標楷體"/>
          <w:sz w:val="24"/>
          <w:szCs w:val="24"/>
        </w:rPr>
      </w:pPr>
      <w:r w:rsidRPr="005652D2">
        <w:rPr>
          <w:rFonts w:ascii="標楷體" w:eastAsia="標楷體" w:hAnsi="標楷體" w:cs="標楷體"/>
          <w:b/>
          <w:sz w:val="24"/>
          <w:szCs w:val="24"/>
        </w:rPr>
        <w:t>新北市</w:t>
      </w:r>
      <w:r w:rsidR="003F2C6D" w:rsidRPr="005652D2">
        <w:rPr>
          <w:rFonts w:ascii="標楷體" w:eastAsia="標楷體" w:hAnsi="標楷體" w:cs="標楷體" w:hint="eastAsia"/>
          <w:sz w:val="24"/>
          <w:szCs w:val="24"/>
          <w:u w:val="single"/>
        </w:rPr>
        <w:t>三重</w:t>
      </w:r>
      <w:r w:rsidRPr="005652D2">
        <w:rPr>
          <w:rFonts w:ascii="標楷體" w:eastAsia="標楷體" w:hAnsi="標楷體" w:cs="標楷體"/>
          <w:b/>
          <w:sz w:val="24"/>
          <w:szCs w:val="24"/>
        </w:rPr>
        <w:t>國民小學</w:t>
      </w:r>
      <w:r w:rsidR="00AE69C2" w:rsidRPr="005652D2">
        <w:rPr>
          <w:rFonts w:ascii="標楷體" w:eastAsia="標楷體" w:hAnsi="標楷體" w:cs="標楷體" w:hint="eastAsia"/>
          <w:sz w:val="24"/>
          <w:szCs w:val="24"/>
          <w:u w:val="single"/>
        </w:rPr>
        <w:t>11</w:t>
      </w:r>
      <w:r w:rsidR="001E124D">
        <w:rPr>
          <w:rFonts w:ascii="標楷體" w:eastAsia="標楷體" w:hAnsi="標楷體" w:cs="標楷體" w:hint="eastAsia"/>
          <w:sz w:val="24"/>
          <w:szCs w:val="24"/>
          <w:u w:val="single"/>
        </w:rPr>
        <w:t>4</w:t>
      </w:r>
      <w:r w:rsidRPr="005652D2">
        <w:rPr>
          <w:rFonts w:ascii="標楷體" w:eastAsia="標楷體" w:hAnsi="標楷體" w:cs="標楷體"/>
          <w:b/>
          <w:sz w:val="24"/>
          <w:szCs w:val="24"/>
        </w:rPr>
        <w:t>學年度</w:t>
      </w:r>
      <w:r w:rsidR="00AE69C2" w:rsidRPr="005652D2">
        <w:rPr>
          <w:rFonts w:ascii="標楷體" w:eastAsia="標楷體" w:hAnsi="標楷體" w:cs="標楷體" w:hint="eastAsia"/>
          <w:sz w:val="24"/>
          <w:szCs w:val="24"/>
          <w:u w:val="single"/>
        </w:rPr>
        <w:t>六</w:t>
      </w:r>
      <w:r w:rsidRPr="005652D2">
        <w:rPr>
          <w:rFonts w:ascii="標楷體" w:eastAsia="標楷體" w:hAnsi="標楷體" w:cs="標楷體"/>
          <w:b/>
          <w:sz w:val="24"/>
          <w:szCs w:val="24"/>
        </w:rPr>
        <w:t>年級</w:t>
      </w:r>
      <w:r w:rsidR="00FC31C8" w:rsidRPr="005652D2">
        <w:rPr>
          <w:rFonts w:ascii="標楷體" w:eastAsia="標楷體" w:hAnsi="標楷體" w:cs="標楷體" w:hint="eastAsia"/>
          <w:b/>
          <w:sz w:val="24"/>
          <w:szCs w:val="24"/>
        </w:rPr>
        <w:t>第</w:t>
      </w:r>
      <w:r w:rsidR="00E400BE">
        <w:rPr>
          <w:rFonts w:ascii="標楷體" w:eastAsia="標楷體" w:hAnsi="標楷體" w:cs="標楷體" w:hint="eastAsia"/>
          <w:b/>
          <w:sz w:val="24"/>
          <w:szCs w:val="24"/>
        </w:rPr>
        <w:t>一</w:t>
      </w:r>
      <w:r w:rsidR="00FC31C8" w:rsidRPr="005652D2">
        <w:rPr>
          <w:rFonts w:ascii="標楷體" w:eastAsia="標楷體" w:hAnsi="標楷體" w:cs="標楷體" w:hint="eastAsia"/>
          <w:b/>
          <w:sz w:val="24"/>
          <w:szCs w:val="24"/>
        </w:rPr>
        <w:t>學期</w:t>
      </w:r>
      <w:r w:rsidR="003F2C6D" w:rsidRPr="005652D2">
        <w:rPr>
          <w:rFonts w:ascii="標楷體" w:eastAsia="標楷體" w:hAnsi="標楷體" w:cs="標楷體" w:hint="eastAsia"/>
          <w:b/>
          <w:sz w:val="24"/>
          <w:szCs w:val="24"/>
        </w:rPr>
        <w:t>校</w:t>
      </w:r>
      <w:r w:rsidR="00A5777D">
        <w:rPr>
          <w:rFonts w:ascii="標楷體" w:eastAsia="標楷體" w:hAnsi="標楷體" w:cs="標楷體" w:hint="eastAsia"/>
          <w:b/>
          <w:sz w:val="24"/>
          <w:szCs w:val="24"/>
        </w:rPr>
        <w:t>訂</w:t>
      </w:r>
      <w:r w:rsidRPr="005652D2">
        <w:rPr>
          <w:rFonts w:ascii="標楷體" w:eastAsia="標楷體" w:hAnsi="標楷體" w:cs="標楷體" w:hint="eastAsia"/>
          <w:b/>
          <w:sz w:val="24"/>
          <w:szCs w:val="24"/>
        </w:rPr>
        <w:t>課</w:t>
      </w:r>
      <w:r w:rsidRPr="005652D2">
        <w:rPr>
          <w:rFonts w:ascii="標楷體" w:eastAsia="標楷體" w:hAnsi="標楷體" w:cs="標楷體"/>
          <w:b/>
          <w:sz w:val="24"/>
          <w:szCs w:val="24"/>
        </w:rPr>
        <w:t>程計畫</w:t>
      </w:r>
      <w:r w:rsidR="001E124D">
        <w:rPr>
          <w:rFonts w:ascii="標楷體" w:eastAsia="標楷體" w:hAnsi="標楷體" w:cs="標楷體" w:hint="eastAsia"/>
          <w:b/>
          <w:sz w:val="24"/>
          <w:szCs w:val="24"/>
        </w:rPr>
        <w:t xml:space="preserve">  </w:t>
      </w:r>
      <w:r w:rsidR="00967DBF" w:rsidRPr="005652D2">
        <w:rPr>
          <w:rFonts w:ascii="標楷體" w:eastAsia="標楷體" w:hAnsi="標楷體" w:cs="標楷體"/>
          <w:sz w:val="24"/>
          <w:szCs w:val="24"/>
        </w:rPr>
        <w:t>設計者：</w:t>
      </w:r>
      <w:r w:rsidR="001E124D">
        <w:rPr>
          <w:rFonts w:ascii="標楷體" w:eastAsia="標楷體" w:hAnsi="標楷體" w:cs="標楷體" w:hint="eastAsia"/>
          <w:sz w:val="24"/>
          <w:szCs w:val="24"/>
        </w:rPr>
        <w:t>陳莛翊</w:t>
      </w:r>
      <w:r w:rsidR="00456481">
        <w:rPr>
          <w:rFonts w:ascii="標楷體" w:eastAsia="標楷體" w:hAnsi="標楷體" w:cs="標楷體"/>
          <w:sz w:val="24"/>
          <w:szCs w:val="24"/>
        </w:rPr>
        <w:t>老師</w:t>
      </w:r>
    </w:p>
    <w:p w14:paraId="3FC75FA5" w14:textId="77777777" w:rsidR="00456481" w:rsidRPr="00456481" w:rsidRDefault="00456481" w:rsidP="00456481">
      <w:pPr>
        <w:spacing w:line="300" w:lineRule="exact"/>
        <w:rPr>
          <w:rFonts w:ascii="標楷體" w:eastAsia="標楷體" w:hAnsi="標楷體" w:cs="標楷體"/>
          <w:color w:val="FF0000"/>
          <w:sz w:val="24"/>
          <w:szCs w:val="24"/>
        </w:rPr>
      </w:pPr>
      <w:r w:rsidRPr="00456481">
        <w:rPr>
          <w:rFonts w:ascii="標楷體" w:eastAsia="標楷體" w:hAnsi="標楷體" w:cs="標楷體" w:hint="eastAsia"/>
          <w:sz w:val="24"/>
          <w:szCs w:val="24"/>
        </w:rPr>
        <w:t>一、課程類別：</w:t>
      </w:r>
    </w:p>
    <w:p w14:paraId="5EAD131B" w14:textId="3B093633" w:rsidR="00456481" w:rsidRPr="00456481" w:rsidRDefault="00456481" w:rsidP="00456481">
      <w:pPr>
        <w:spacing w:line="400" w:lineRule="exact"/>
        <w:rPr>
          <w:rFonts w:ascii="標楷體" w:eastAsia="標楷體" w:hAnsi="標楷體" w:cs="標楷體"/>
          <w:sz w:val="24"/>
          <w:szCs w:val="24"/>
        </w:rPr>
      </w:pPr>
      <w:r w:rsidRPr="00456481">
        <w:rPr>
          <w:rFonts w:ascii="標楷體" w:eastAsia="標楷體" w:hAnsi="標楷體" w:cs="標楷體" w:hint="eastAsia"/>
          <w:sz w:val="24"/>
          <w:szCs w:val="24"/>
        </w:rPr>
        <w:t xml:space="preserve">    1.</w:t>
      </w:r>
      <w:r w:rsidR="003903EC" w:rsidRPr="00456481">
        <w:rPr>
          <w:rFonts w:ascii="標楷體" w:eastAsia="標楷體" w:hAnsi="標楷體" w:cs="標楷體" w:hint="eastAsia"/>
          <w:sz w:val="24"/>
          <w:szCs w:val="24"/>
        </w:rPr>
        <w:t>█</w:t>
      </w:r>
      <w:r w:rsidRPr="00456481">
        <w:rPr>
          <w:rFonts w:ascii="標楷體" w:eastAsia="標楷體" w:hAnsi="標楷體" w:cs="標楷體"/>
          <w:sz w:val="24"/>
          <w:szCs w:val="24"/>
        </w:rPr>
        <w:t>統整</w:t>
      </w:r>
      <w:r w:rsidRPr="00456481">
        <w:rPr>
          <w:rFonts w:ascii="標楷體" w:eastAsia="標楷體" w:hAnsi="標楷體" w:cs="標楷體" w:hint="eastAsia"/>
          <w:sz w:val="24"/>
          <w:szCs w:val="24"/>
        </w:rPr>
        <w:t>性主題/專題/議題</w:t>
      </w:r>
      <w:r w:rsidRPr="00456481">
        <w:rPr>
          <w:rFonts w:ascii="標楷體" w:eastAsia="標楷體" w:hAnsi="標楷體" w:cs="標楷體"/>
          <w:sz w:val="24"/>
          <w:szCs w:val="24"/>
        </w:rPr>
        <w:t>探究課程</w:t>
      </w:r>
      <w:r w:rsidR="00495830" w:rsidRPr="00227C82">
        <w:rPr>
          <w:rFonts w:ascii="標楷體" w:eastAsia="標楷體" w:hAnsi="標楷體" w:cs="標楷體" w:hint="eastAsia"/>
          <w:szCs w:val="24"/>
        </w:rPr>
        <w:t>：</w:t>
      </w:r>
      <w:r w:rsidR="001E124D">
        <w:rPr>
          <w:rFonts w:ascii="標楷體" w:eastAsia="標楷體" w:hAnsi="標楷體" w:hint="eastAsia"/>
          <w:color w:val="auto"/>
          <w:sz w:val="24"/>
          <w:szCs w:val="24"/>
          <w:u w:val="single"/>
        </w:rPr>
        <w:t xml:space="preserve">  邏輯推理  </w:t>
      </w:r>
      <w:r w:rsidR="00435E96" w:rsidRPr="00623256">
        <w:rPr>
          <w:rFonts w:ascii="標楷體" w:eastAsia="標楷體" w:hAnsi="標楷體" w:cs="標楷體" w:hint="eastAsia"/>
          <w:sz w:val="24"/>
          <w:szCs w:val="24"/>
        </w:rPr>
        <w:t xml:space="preserve"> </w:t>
      </w:r>
      <w:r w:rsidR="00435E96">
        <w:rPr>
          <w:rFonts w:ascii="標楷體" w:eastAsia="標楷體" w:hAnsi="標楷體" w:cs="標楷體" w:hint="eastAsia"/>
          <w:sz w:val="24"/>
          <w:szCs w:val="24"/>
        </w:rPr>
        <w:t xml:space="preserve"> </w:t>
      </w:r>
      <w:r w:rsidRPr="00456481">
        <w:rPr>
          <w:rFonts w:ascii="標楷體" w:eastAsia="標楷體" w:hAnsi="標楷體" w:cs="標楷體" w:hint="eastAsia"/>
          <w:sz w:val="24"/>
          <w:szCs w:val="24"/>
        </w:rPr>
        <w:t xml:space="preserve"> 2.</w:t>
      </w:r>
      <w:r w:rsidRPr="00456481">
        <w:rPr>
          <w:rFonts w:ascii="標楷體" w:eastAsia="標楷體" w:hAnsi="標楷體" w:cs="標楷體"/>
          <w:sz w:val="24"/>
          <w:szCs w:val="24"/>
        </w:rPr>
        <w:t>□社團活動與技藝課程</w:t>
      </w:r>
      <w:r w:rsidRPr="00456481">
        <w:rPr>
          <w:rFonts w:ascii="標楷體" w:eastAsia="標楷體" w:hAnsi="標楷體" w:cs="標楷體" w:hint="eastAsia"/>
          <w:sz w:val="24"/>
          <w:szCs w:val="24"/>
        </w:rPr>
        <w:t>：</w:t>
      </w:r>
    </w:p>
    <w:p w14:paraId="30C2EEAB" w14:textId="77777777" w:rsidR="00456481" w:rsidRPr="00456481" w:rsidRDefault="00456481" w:rsidP="00456481">
      <w:pPr>
        <w:spacing w:line="400" w:lineRule="exact"/>
        <w:rPr>
          <w:rFonts w:ascii="標楷體" w:eastAsia="標楷體" w:hAnsi="標楷體" w:cs="標楷體"/>
          <w:sz w:val="24"/>
          <w:szCs w:val="24"/>
        </w:rPr>
      </w:pPr>
      <w:r w:rsidRPr="00456481">
        <w:rPr>
          <w:rFonts w:ascii="標楷體" w:eastAsia="標楷體" w:hAnsi="標楷體" w:cs="標楷體" w:hint="eastAsia"/>
          <w:sz w:val="24"/>
          <w:szCs w:val="24"/>
        </w:rPr>
        <w:t xml:space="preserve">    3.</w:t>
      </w:r>
      <w:r w:rsidR="003903EC" w:rsidRPr="00456481">
        <w:rPr>
          <w:rFonts w:ascii="標楷體" w:eastAsia="標楷體" w:hAnsi="標楷體" w:cs="標楷體"/>
          <w:sz w:val="24"/>
          <w:szCs w:val="24"/>
        </w:rPr>
        <w:t>□</w:t>
      </w:r>
      <w:r w:rsidRPr="00456481">
        <w:rPr>
          <w:rFonts w:ascii="標楷體" w:eastAsia="標楷體" w:hAnsi="標楷體" w:cs="標楷體"/>
          <w:sz w:val="24"/>
          <w:szCs w:val="24"/>
        </w:rPr>
        <w:t>特殊需求領域課程</w:t>
      </w:r>
      <w:r w:rsidR="003903EC" w:rsidRPr="00456481">
        <w:rPr>
          <w:rFonts w:ascii="標楷體" w:eastAsia="標楷體" w:hAnsi="標楷體" w:cs="標楷體" w:hint="eastAsia"/>
          <w:sz w:val="24"/>
          <w:szCs w:val="24"/>
        </w:rPr>
        <w:t>：</w:t>
      </w:r>
      <w:r w:rsidR="003903EC" w:rsidRPr="00456481">
        <w:rPr>
          <w:rFonts w:ascii="標楷體" w:eastAsia="標楷體" w:hAnsi="標楷體" w:cs="標楷體" w:hint="eastAsia"/>
          <w:sz w:val="24"/>
          <w:szCs w:val="24"/>
          <w:u w:val="single"/>
        </w:rPr>
        <w:t>＿＿＿＿＿＿</w:t>
      </w:r>
      <w:r w:rsidRPr="00456481">
        <w:rPr>
          <w:rFonts w:ascii="標楷體" w:eastAsia="標楷體" w:hAnsi="標楷體" w:cs="標楷體" w:hint="eastAsia"/>
          <w:sz w:val="24"/>
          <w:szCs w:val="24"/>
        </w:rPr>
        <w:t>4.</w:t>
      </w:r>
      <w:r w:rsidRPr="00456481">
        <w:rPr>
          <w:rFonts w:ascii="標楷體" w:eastAsia="標楷體" w:hAnsi="標楷體" w:cs="標楷體"/>
          <w:sz w:val="24"/>
          <w:szCs w:val="24"/>
        </w:rPr>
        <w:t>□其他</w:t>
      </w:r>
      <w:r w:rsidRPr="00456481">
        <w:rPr>
          <w:rFonts w:ascii="標楷體" w:eastAsia="標楷體" w:hAnsi="標楷體" w:cs="標楷體" w:hint="eastAsia"/>
          <w:sz w:val="24"/>
          <w:szCs w:val="24"/>
        </w:rPr>
        <w:t>類課程：</w:t>
      </w:r>
      <w:r w:rsidRPr="00456481">
        <w:rPr>
          <w:rFonts w:ascii="標楷體" w:eastAsia="標楷體" w:hAnsi="標楷體" w:cs="標楷體" w:hint="eastAsia"/>
          <w:sz w:val="24"/>
          <w:szCs w:val="24"/>
          <w:u w:val="single"/>
        </w:rPr>
        <w:t>＿＿＿＿＿＿</w:t>
      </w:r>
    </w:p>
    <w:p w14:paraId="414AD343" w14:textId="6B6CF7C9" w:rsidR="00456481" w:rsidRPr="00456481" w:rsidRDefault="00456481" w:rsidP="00805E6A">
      <w:pPr>
        <w:spacing w:afterLines="50" w:after="120" w:line="400" w:lineRule="exact"/>
        <w:rPr>
          <w:rFonts w:ascii="標楷體" w:eastAsia="標楷體" w:hAnsi="標楷體" w:cs="新細明體"/>
          <w:sz w:val="24"/>
          <w:szCs w:val="24"/>
        </w:rPr>
      </w:pPr>
      <w:r w:rsidRPr="00456481">
        <w:rPr>
          <w:rFonts w:ascii="標楷體" w:eastAsia="標楷體" w:hAnsi="標楷體" w:cs="新細明體"/>
          <w:sz w:val="24"/>
          <w:szCs w:val="24"/>
        </w:rPr>
        <w:t>二、學習節數：每週(1)節，</w:t>
      </w:r>
      <w:r w:rsidRPr="00456481">
        <w:rPr>
          <w:rFonts w:ascii="標楷體" w:eastAsia="標楷體" w:hAnsi="標楷體" w:cs="新細明體" w:hint="eastAsia"/>
          <w:sz w:val="24"/>
          <w:szCs w:val="24"/>
        </w:rPr>
        <w:t>實施(2</w:t>
      </w:r>
      <w:r w:rsidR="00097263">
        <w:rPr>
          <w:rFonts w:ascii="標楷體" w:eastAsia="標楷體" w:hAnsi="標楷體" w:cs="新細明體" w:hint="eastAsia"/>
          <w:sz w:val="24"/>
          <w:szCs w:val="24"/>
        </w:rPr>
        <w:t>1</w:t>
      </w:r>
      <w:r w:rsidRPr="00456481">
        <w:rPr>
          <w:rFonts w:ascii="標楷體" w:eastAsia="標楷體" w:hAnsi="標楷體" w:cs="新細明體" w:hint="eastAsia"/>
          <w:sz w:val="24"/>
          <w:szCs w:val="24"/>
        </w:rPr>
        <w:t>)週，共(2</w:t>
      </w:r>
      <w:r w:rsidR="00097263">
        <w:rPr>
          <w:rFonts w:ascii="標楷體" w:eastAsia="標楷體" w:hAnsi="標楷體" w:cs="新細明體" w:hint="eastAsia"/>
          <w:sz w:val="24"/>
          <w:szCs w:val="24"/>
        </w:rPr>
        <w:t>1</w:t>
      </w:r>
      <w:r w:rsidRPr="00456481">
        <w:rPr>
          <w:rFonts w:ascii="標楷體" w:eastAsia="標楷體" w:hAnsi="標楷體" w:cs="新細明體" w:hint="eastAsia"/>
          <w:sz w:val="24"/>
          <w:szCs w:val="24"/>
        </w:rPr>
        <w:t>)節</w:t>
      </w:r>
    </w:p>
    <w:p w14:paraId="6E979391" w14:textId="77777777" w:rsidR="00456481" w:rsidRDefault="00456481" w:rsidP="00805E6A">
      <w:pPr>
        <w:spacing w:afterLines="50" w:after="120" w:line="400" w:lineRule="exact"/>
        <w:rPr>
          <w:rFonts w:ascii="標楷體" w:eastAsia="標楷體" w:hAnsi="標楷體"/>
          <w:sz w:val="24"/>
          <w:szCs w:val="24"/>
        </w:rPr>
      </w:pPr>
      <w:r w:rsidRPr="00456481">
        <w:rPr>
          <w:rFonts w:ascii="標楷體" w:eastAsia="標楷體" w:hAnsi="標楷體" w:hint="eastAsia"/>
          <w:sz w:val="24"/>
          <w:szCs w:val="24"/>
        </w:rPr>
        <w:t>三、本課程是否實施混齡教學：□是 </w:t>
      </w:r>
      <w:r w:rsidR="00A5777D" w:rsidRPr="00456481">
        <w:rPr>
          <w:rFonts w:ascii="標楷體" w:eastAsia="標楷體" w:hAnsi="標楷體" w:cs="標楷體" w:hint="eastAsia"/>
          <w:sz w:val="24"/>
          <w:szCs w:val="24"/>
        </w:rPr>
        <w:t>█</w:t>
      </w:r>
      <w:r w:rsidRPr="00456481">
        <w:rPr>
          <w:rFonts w:ascii="標楷體" w:eastAsia="標楷體" w:hAnsi="標楷體" w:hint="eastAsia"/>
          <w:sz w:val="24"/>
          <w:szCs w:val="24"/>
        </w:rPr>
        <w:t>否</w:t>
      </w:r>
    </w:p>
    <w:p w14:paraId="480526E6" w14:textId="77777777" w:rsidR="00A5777D" w:rsidRPr="00A5777D" w:rsidRDefault="00A5777D" w:rsidP="00A5777D">
      <w:pPr>
        <w:pStyle w:val="Textbody"/>
        <w:spacing w:line="400" w:lineRule="exact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r w:rsidRPr="009F1466">
        <w:rPr>
          <w:rFonts w:ascii="標楷體" w:eastAsia="標楷體" w:hAnsi="標楷體" w:cs="標楷體"/>
          <w:sz w:val="24"/>
          <w:szCs w:val="24"/>
        </w:rPr>
        <w:t>四、</w:t>
      </w:r>
      <w:r w:rsidRPr="00A5777D">
        <w:rPr>
          <w:rFonts w:ascii="標楷體" w:eastAsia="標楷體" w:hAnsi="標楷體" w:cs="標楷體"/>
          <w:color w:val="000000" w:themeColor="text1"/>
          <w:sz w:val="24"/>
          <w:szCs w:val="24"/>
        </w:rPr>
        <w:t>本課程是否曾經局端審定為優良校訂課程</w:t>
      </w:r>
      <w:r w:rsidRPr="00A5777D">
        <w:rPr>
          <w:rFonts w:ascii="微軟正黑體" w:eastAsia="微軟正黑體" w:hAnsi="微軟正黑體" w:cs="標楷體" w:hint="eastAsia"/>
          <w:color w:val="000000" w:themeColor="text1"/>
          <w:sz w:val="24"/>
          <w:szCs w:val="24"/>
        </w:rPr>
        <w:t>：</w:t>
      </w:r>
      <w:r w:rsidRPr="00A5777D">
        <w:rPr>
          <w:rFonts w:ascii="標楷體" w:eastAsia="標楷體" w:hAnsi="標楷體" w:cs="標楷體"/>
          <w:color w:val="000000" w:themeColor="text1"/>
          <w:sz w:val="24"/>
          <w:szCs w:val="24"/>
        </w:rPr>
        <w:t xml:space="preserve">□是  </w:t>
      </w:r>
      <w:r w:rsidRPr="00A5777D">
        <w:rPr>
          <w:rFonts w:ascii="標楷體" w:eastAsia="標楷體" w:hAnsi="標楷體" w:cs="標楷體" w:hint="eastAsia"/>
          <w:color w:val="000000" w:themeColor="text1"/>
          <w:sz w:val="24"/>
          <w:szCs w:val="24"/>
        </w:rPr>
        <w:t>█</w:t>
      </w:r>
      <w:r w:rsidRPr="00A5777D">
        <w:rPr>
          <w:rFonts w:ascii="標楷體" w:eastAsia="標楷體" w:hAnsi="標楷體" w:cs="標楷體"/>
          <w:color w:val="000000" w:themeColor="text1"/>
          <w:sz w:val="24"/>
          <w:szCs w:val="24"/>
        </w:rPr>
        <w:t>否</w:t>
      </w:r>
    </w:p>
    <w:p w14:paraId="08B21DE6" w14:textId="77777777" w:rsidR="00A5777D" w:rsidRPr="00A5777D" w:rsidRDefault="00A5777D" w:rsidP="00A5777D">
      <w:pPr>
        <w:pStyle w:val="Textbody"/>
        <w:spacing w:line="360" w:lineRule="auto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r w:rsidRPr="00A5777D">
        <w:rPr>
          <w:rFonts w:ascii="標楷體" w:eastAsia="標楷體" w:hAnsi="標楷體" w:cs="標楷體"/>
          <w:color w:val="000000" w:themeColor="text1"/>
          <w:sz w:val="24"/>
          <w:szCs w:val="24"/>
        </w:rPr>
        <w:t xml:space="preserve">    (</w:t>
      </w:r>
      <w:r w:rsidRPr="00A5777D">
        <w:rPr>
          <w:rFonts w:ascii="標楷體" w:eastAsia="標楷體" w:hAnsi="標楷體" w:cs="標楷體" w:hint="eastAsia"/>
          <w:color w:val="000000" w:themeColor="text1"/>
          <w:sz w:val="24"/>
          <w:szCs w:val="24"/>
        </w:rPr>
        <w:t>若曾多次列為優良課程計畫，請填列最近3年內獲得優良之學期即可)</w:t>
      </w:r>
    </w:p>
    <w:p w14:paraId="3431B9F3" w14:textId="77777777" w:rsidR="0078179B" w:rsidRPr="005652D2" w:rsidRDefault="00A5777D" w:rsidP="00805E6A">
      <w:pPr>
        <w:spacing w:afterLines="50" w:after="120" w:line="400" w:lineRule="exact"/>
        <w:rPr>
          <w:rFonts w:ascii="標楷體" w:eastAsia="標楷體" w:hAnsi="標楷體" w:cs="新細明體"/>
          <w:sz w:val="28"/>
          <w:szCs w:val="28"/>
        </w:rPr>
      </w:pPr>
      <w:r w:rsidRPr="00A5777D">
        <w:rPr>
          <w:rFonts w:ascii="標楷體" w:eastAsia="標楷體" w:hAnsi="標楷體" w:cs="新細明體" w:hint="eastAsia"/>
          <w:sz w:val="24"/>
          <w:szCs w:val="24"/>
        </w:rPr>
        <w:t>五</w:t>
      </w:r>
      <w:r w:rsidR="0078179B" w:rsidRPr="005652D2">
        <w:rPr>
          <w:rFonts w:ascii="標楷體" w:eastAsia="標楷體" w:hAnsi="標楷體" w:cs="新細明體" w:hint="eastAsia"/>
          <w:sz w:val="28"/>
          <w:szCs w:val="28"/>
        </w:rPr>
        <w:t>、課程內涵：</w:t>
      </w:r>
    </w:p>
    <w:tbl>
      <w:tblPr>
        <w:tblW w:w="14732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shd w:val="clear" w:color="auto" w:fill="FFFFFF"/>
        <w:tblLayout w:type="fixed"/>
        <w:tblLook w:val="0600" w:firstRow="0" w:lastRow="0" w:firstColumn="0" w:lastColumn="0" w:noHBand="1" w:noVBand="1"/>
      </w:tblPr>
      <w:tblGrid>
        <w:gridCol w:w="3111"/>
        <w:gridCol w:w="11621"/>
      </w:tblGrid>
      <w:tr w:rsidR="00F6602E" w:rsidRPr="00362FAD" w14:paraId="76F0BFC6" w14:textId="77777777" w:rsidTr="005652D2">
        <w:trPr>
          <w:trHeight w:val="844"/>
          <w:jc w:val="center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B77E5C" w14:textId="77777777" w:rsidR="00F6602E" w:rsidRPr="00434C48" w:rsidRDefault="00F6602E" w:rsidP="008F1D99">
            <w:pP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434C48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總綱核心素養</w:t>
            </w:r>
          </w:p>
        </w:tc>
        <w:tc>
          <w:tcPr>
            <w:tcW w:w="11621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777C85" w14:textId="77777777" w:rsidR="00F6602E" w:rsidRPr="00434C48" w:rsidRDefault="00F6602E" w:rsidP="00285A39">
            <w:pP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學習</w:t>
            </w:r>
            <w:r w:rsidR="005652D2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目標</w:t>
            </w:r>
          </w:p>
        </w:tc>
      </w:tr>
      <w:tr w:rsidR="00B26E3C" w:rsidRPr="00362FAD" w14:paraId="3C7EDA56" w14:textId="77777777" w:rsidTr="007870C4">
        <w:trPr>
          <w:trHeight w:val="397"/>
          <w:jc w:val="center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88A49" w14:textId="77777777" w:rsidR="00B26E3C" w:rsidRDefault="00B26E3C" w:rsidP="00B26E3C">
            <w:pPr>
              <w:pStyle w:val="Textbody"/>
              <w:autoSpaceDE w:val="0"/>
              <w:rPr>
                <w:rFonts w:ascii="新細明體" w:cs="???"/>
                <w:color w:val="auto"/>
                <w:sz w:val="24"/>
                <w:szCs w:val="24"/>
              </w:rPr>
            </w:pPr>
            <w:r w:rsidRPr="009F1466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依</w:t>
            </w:r>
            <w:r w:rsidRPr="009F1466">
              <w:rPr>
                <w:rFonts w:ascii="標楷體" w:eastAsia="標楷體" w:hAnsi="標楷體" w:cs="???" w:hint="eastAsia"/>
                <w:color w:val="auto"/>
                <w:sz w:val="24"/>
                <w:szCs w:val="24"/>
              </w:rPr>
              <w:t>總綱核心素養項目及具體內涵勾選</w:t>
            </w:r>
            <w:r w:rsidRPr="009F1466">
              <w:rPr>
                <w:rFonts w:ascii="新細明體" w:hAnsi="新細明體" w:cs="???" w:hint="eastAsia"/>
                <w:color w:val="auto"/>
                <w:sz w:val="24"/>
                <w:szCs w:val="24"/>
              </w:rPr>
              <w:t>。</w:t>
            </w:r>
          </w:p>
          <w:p w14:paraId="316DD91A" w14:textId="77777777" w:rsidR="00B26E3C" w:rsidRPr="009F1466" w:rsidRDefault="00B26E3C" w:rsidP="00B26E3C">
            <w:pPr>
              <w:pStyle w:val="Textbody"/>
              <w:autoSpaceDE w:val="0"/>
              <w:rPr>
                <w:color w:val="auto"/>
              </w:rPr>
            </w:pPr>
          </w:p>
          <w:p w14:paraId="5E2E9854" w14:textId="77777777" w:rsidR="00B26E3C" w:rsidRPr="00F02A10" w:rsidRDefault="00B26E3C" w:rsidP="00B26E3C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 w:rsidRPr="00F02A10">
              <w:rPr>
                <w:rFonts w:ascii="標楷體" w:eastAsia="標楷體" w:hAnsi="標楷體" w:cs="MS Mincho"/>
                <w:b/>
                <w:sz w:val="24"/>
                <w:szCs w:val="24"/>
              </w:rPr>
              <w:t>■</w:t>
            </w:r>
            <w:r w:rsidRPr="00F02A10">
              <w:rPr>
                <w:rFonts w:ascii="標楷體" w:eastAsia="標楷體" w:hAnsi="標楷體" w:cs="標楷體"/>
                <w:sz w:val="24"/>
                <w:szCs w:val="24"/>
              </w:rPr>
              <w:t>A1</w:t>
            </w:r>
            <w:r w:rsidRPr="00F02A10">
              <w:rPr>
                <w:rFonts w:ascii="標楷體" w:eastAsia="標楷體" w:hAnsi="標楷體" w:cs="標楷體" w:hint="eastAsia"/>
                <w:sz w:val="24"/>
                <w:szCs w:val="24"/>
              </w:rPr>
              <w:t>身心素質與自我精進</w:t>
            </w:r>
          </w:p>
          <w:p w14:paraId="3C96BF35" w14:textId="77777777" w:rsidR="00B26E3C" w:rsidRPr="00F02A10" w:rsidRDefault="00B26E3C" w:rsidP="00B26E3C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 w:rsidRPr="00F02A10">
              <w:rPr>
                <w:rFonts w:ascii="標楷體" w:eastAsia="標楷體" w:hAnsi="標楷體" w:cs="MS Mincho"/>
                <w:b/>
                <w:sz w:val="24"/>
                <w:szCs w:val="24"/>
              </w:rPr>
              <w:t>■</w:t>
            </w:r>
            <w:r w:rsidRPr="00F02A10">
              <w:rPr>
                <w:rFonts w:ascii="標楷體" w:eastAsia="標楷體" w:hAnsi="標楷體" w:cs="標楷體"/>
                <w:sz w:val="24"/>
                <w:szCs w:val="24"/>
              </w:rPr>
              <w:t>A2</w:t>
            </w:r>
            <w:r w:rsidRPr="00F02A10">
              <w:rPr>
                <w:rFonts w:ascii="標楷體" w:eastAsia="標楷體" w:hAnsi="標楷體" w:cs="標楷體" w:hint="eastAsia"/>
                <w:sz w:val="24"/>
                <w:szCs w:val="24"/>
              </w:rPr>
              <w:t>系統思考與解決問題</w:t>
            </w:r>
          </w:p>
          <w:p w14:paraId="7E323548" w14:textId="77777777" w:rsidR="00B26E3C" w:rsidRPr="00F02A10" w:rsidRDefault="00B26E3C" w:rsidP="00B26E3C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 w:rsidRPr="00F02A10">
              <w:rPr>
                <w:rFonts w:ascii="標楷體" w:eastAsia="標楷體" w:hAnsi="標楷體" w:cs="MS Mincho"/>
                <w:b/>
                <w:sz w:val="24"/>
                <w:szCs w:val="24"/>
              </w:rPr>
              <w:t>■</w:t>
            </w:r>
            <w:r w:rsidRPr="00F02A10">
              <w:rPr>
                <w:rFonts w:ascii="標楷體" w:eastAsia="標楷體" w:hAnsi="標楷體" w:cs="標楷體"/>
                <w:sz w:val="24"/>
                <w:szCs w:val="24"/>
              </w:rPr>
              <w:t>A3</w:t>
            </w:r>
            <w:r w:rsidRPr="00F02A10">
              <w:rPr>
                <w:rFonts w:ascii="標楷體" w:eastAsia="標楷體" w:hAnsi="標楷體" w:cs="標楷體" w:hint="eastAsia"/>
                <w:sz w:val="24"/>
                <w:szCs w:val="24"/>
              </w:rPr>
              <w:t>規劃執行與創新應變</w:t>
            </w:r>
          </w:p>
          <w:p w14:paraId="673313F9" w14:textId="77777777" w:rsidR="00B26E3C" w:rsidRPr="00F02A10" w:rsidRDefault="00B26E3C" w:rsidP="00B26E3C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 w:rsidRPr="00F02A10">
              <w:rPr>
                <w:rFonts w:ascii="標楷體" w:eastAsia="標楷體" w:hAnsi="標楷體" w:cs="MS Mincho"/>
                <w:b/>
                <w:sz w:val="24"/>
                <w:szCs w:val="24"/>
              </w:rPr>
              <w:t>■</w:t>
            </w:r>
            <w:r w:rsidRPr="00F02A10">
              <w:rPr>
                <w:rFonts w:ascii="標楷體" w:eastAsia="標楷體" w:hAnsi="標楷體" w:cs="標楷體"/>
                <w:sz w:val="24"/>
                <w:szCs w:val="24"/>
              </w:rPr>
              <w:t>B1</w:t>
            </w:r>
            <w:r w:rsidRPr="00F02A10">
              <w:rPr>
                <w:rFonts w:ascii="標楷體" w:eastAsia="標楷體" w:hAnsi="標楷體" w:cs="標楷體" w:hint="eastAsia"/>
                <w:sz w:val="24"/>
                <w:szCs w:val="24"/>
              </w:rPr>
              <w:t>符號運用與溝通表達</w:t>
            </w:r>
          </w:p>
          <w:p w14:paraId="2D922B5F" w14:textId="77777777" w:rsidR="00B26E3C" w:rsidRPr="00F02A10" w:rsidRDefault="00B26E3C" w:rsidP="00B26E3C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 w:rsidRPr="00F02A10">
              <w:rPr>
                <w:rFonts w:ascii="標楷體" w:eastAsia="標楷體" w:hAnsi="標楷體" w:cs="MS Mincho"/>
                <w:b/>
                <w:sz w:val="24"/>
                <w:szCs w:val="24"/>
              </w:rPr>
              <w:t>□</w:t>
            </w:r>
            <w:r w:rsidRPr="00F02A10">
              <w:rPr>
                <w:rFonts w:ascii="標楷體" w:eastAsia="標楷體" w:hAnsi="標楷體" w:cs="標楷體"/>
                <w:sz w:val="24"/>
                <w:szCs w:val="24"/>
              </w:rPr>
              <w:t>B2</w:t>
            </w:r>
            <w:r w:rsidRPr="00F02A10">
              <w:rPr>
                <w:rFonts w:ascii="標楷體" w:eastAsia="標楷體" w:hAnsi="標楷體" w:cs="標楷體" w:hint="eastAsia"/>
                <w:sz w:val="24"/>
                <w:szCs w:val="24"/>
              </w:rPr>
              <w:t>科技資訊與媒體素養</w:t>
            </w:r>
          </w:p>
          <w:p w14:paraId="5B96B546" w14:textId="77777777" w:rsidR="00B26E3C" w:rsidRPr="00F02A10" w:rsidRDefault="00B26E3C" w:rsidP="00B26E3C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 w:rsidRPr="00F02A10">
              <w:rPr>
                <w:rFonts w:ascii="標楷體" w:eastAsia="標楷體" w:hAnsi="標楷體" w:cs="MS Mincho"/>
                <w:b/>
                <w:sz w:val="24"/>
                <w:szCs w:val="24"/>
              </w:rPr>
              <w:t>■</w:t>
            </w:r>
            <w:r w:rsidRPr="00F02A10">
              <w:rPr>
                <w:rFonts w:ascii="標楷體" w:eastAsia="標楷體" w:hAnsi="標楷體" w:cs="標楷體"/>
                <w:sz w:val="24"/>
                <w:szCs w:val="24"/>
              </w:rPr>
              <w:t>B3</w:t>
            </w:r>
            <w:r w:rsidRPr="00F02A10">
              <w:rPr>
                <w:rFonts w:ascii="標楷體" w:eastAsia="標楷體" w:hAnsi="標楷體" w:cs="標楷體" w:hint="eastAsia"/>
                <w:sz w:val="24"/>
                <w:szCs w:val="24"/>
              </w:rPr>
              <w:t>藝術涵養與美感素養</w:t>
            </w:r>
          </w:p>
          <w:p w14:paraId="3FB52F7F" w14:textId="77777777" w:rsidR="00B26E3C" w:rsidRPr="00F02A10" w:rsidRDefault="00B26E3C" w:rsidP="00B26E3C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 w:rsidRPr="00F02A10">
              <w:rPr>
                <w:rFonts w:ascii="標楷體" w:eastAsia="標楷體" w:hAnsi="標楷體" w:cs="MS Mincho"/>
                <w:b/>
                <w:sz w:val="24"/>
                <w:szCs w:val="24"/>
              </w:rPr>
              <w:t>■</w:t>
            </w:r>
            <w:r w:rsidRPr="00F02A10">
              <w:rPr>
                <w:rFonts w:ascii="標楷體" w:eastAsia="標楷體" w:hAnsi="標楷體" w:cs="標楷體"/>
                <w:sz w:val="24"/>
                <w:szCs w:val="24"/>
              </w:rPr>
              <w:t>C1</w:t>
            </w:r>
            <w:r w:rsidRPr="00F02A10">
              <w:rPr>
                <w:rFonts w:ascii="標楷體" w:eastAsia="標楷體" w:hAnsi="標楷體" w:cs="標楷體" w:hint="eastAsia"/>
                <w:sz w:val="24"/>
                <w:szCs w:val="24"/>
              </w:rPr>
              <w:t>道德實踐與公民意識</w:t>
            </w:r>
          </w:p>
          <w:p w14:paraId="24EBF8A6" w14:textId="77777777" w:rsidR="00B26E3C" w:rsidRPr="00F02A10" w:rsidRDefault="00B26E3C" w:rsidP="00B26E3C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 w:rsidRPr="00F02A10">
              <w:rPr>
                <w:rFonts w:ascii="標楷體" w:eastAsia="標楷體" w:hAnsi="標楷體" w:cs="MS Mincho"/>
                <w:b/>
                <w:sz w:val="24"/>
                <w:szCs w:val="24"/>
              </w:rPr>
              <w:t>■</w:t>
            </w:r>
            <w:r w:rsidRPr="00F02A10">
              <w:rPr>
                <w:rFonts w:ascii="標楷體" w:eastAsia="標楷體" w:hAnsi="標楷體" w:cs="標楷體"/>
                <w:sz w:val="24"/>
                <w:szCs w:val="24"/>
              </w:rPr>
              <w:t>C2</w:t>
            </w:r>
            <w:r w:rsidRPr="00F02A10">
              <w:rPr>
                <w:rFonts w:ascii="標楷體" w:eastAsia="標楷體" w:hAnsi="標楷體" w:cs="標楷體" w:hint="eastAsia"/>
                <w:sz w:val="24"/>
                <w:szCs w:val="24"/>
              </w:rPr>
              <w:t>人際關係與團隊合作</w:t>
            </w:r>
          </w:p>
          <w:p w14:paraId="70C84A8D" w14:textId="0BAEC629" w:rsidR="00B26E3C" w:rsidRPr="00BA4FE7" w:rsidRDefault="00B26E3C" w:rsidP="00B26E3C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auto"/>
                <w:sz w:val="24"/>
                <w:szCs w:val="24"/>
                <w:highlight w:val="yellow"/>
              </w:rPr>
            </w:pPr>
            <w:r w:rsidRPr="00F02A10">
              <w:rPr>
                <w:rFonts w:ascii="標楷體" w:eastAsia="標楷體" w:hAnsi="標楷體" w:cs="MS Mincho"/>
                <w:b/>
                <w:sz w:val="24"/>
                <w:szCs w:val="24"/>
              </w:rPr>
              <w:t>□</w:t>
            </w:r>
            <w:r w:rsidRPr="00F02A10">
              <w:rPr>
                <w:rFonts w:ascii="標楷體" w:eastAsia="標楷體" w:hAnsi="標楷體" w:cs="標楷體"/>
                <w:sz w:val="24"/>
                <w:szCs w:val="24"/>
              </w:rPr>
              <w:t>C3</w:t>
            </w:r>
            <w:r w:rsidRPr="00F02A10">
              <w:rPr>
                <w:rFonts w:ascii="標楷體" w:eastAsia="標楷體" w:hAnsi="標楷體" w:cs="標楷體" w:hint="eastAsia"/>
                <w:sz w:val="24"/>
                <w:szCs w:val="24"/>
              </w:rPr>
              <w:t>多元文化與國際理解</w:t>
            </w:r>
          </w:p>
        </w:tc>
        <w:tc>
          <w:tcPr>
            <w:tcW w:w="11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5AE6C" w14:textId="6C9304CB" w:rsidR="00B26E3C" w:rsidRPr="00F02A10" w:rsidRDefault="00B26E3C" w:rsidP="00B26E3C">
            <w:pPr>
              <w:pStyle w:val="Textbody"/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</w:pPr>
            <w:r w:rsidRPr="00F02A10">
              <w:rPr>
                <w:rFonts w:ascii="Segoe UI Symbol" w:eastAsia="標楷體" w:hAnsi="Segoe UI Symbol" w:cs="Segoe UI Symbol"/>
                <w:color w:val="auto"/>
                <w:sz w:val="24"/>
                <w:szCs w:val="24"/>
              </w:rPr>
              <w:t>⮚</w:t>
            </w:r>
            <w:r w:rsidRPr="00F02A10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能透過校訂課程「邏輯推理」之教師教學過程與學生學習回饋活動，達成從問題中分析題意並解決問題之目標，以展現身心素質與自我精進之素養。</w:t>
            </w:r>
          </w:p>
          <w:p w14:paraId="05911DE2" w14:textId="2E38E1AF" w:rsidR="00B26E3C" w:rsidRPr="00F02A10" w:rsidRDefault="00B26E3C" w:rsidP="00B26E3C">
            <w:pPr>
              <w:pStyle w:val="Textbody"/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</w:pPr>
            <w:r w:rsidRPr="00F02A10">
              <w:rPr>
                <w:rFonts w:ascii="Segoe UI Symbol" w:eastAsia="標楷體" w:hAnsi="Segoe UI Symbol" w:cs="Segoe UI Symbol"/>
                <w:color w:val="auto"/>
                <w:sz w:val="24"/>
                <w:szCs w:val="24"/>
              </w:rPr>
              <w:t>⮚</w:t>
            </w:r>
            <w:r w:rsidRPr="00F02A10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能透過校訂課程「邏輯推理」之教師教學過程與學生學習回饋活動，達成使用含有未知數符號列算式並應用於日常生活之目標，以展現符號運用與溝通表達之素養。</w:t>
            </w:r>
          </w:p>
          <w:p w14:paraId="2B3426DE" w14:textId="6CA9E6E5" w:rsidR="00B26E3C" w:rsidRPr="00F02A10" w:rsidRDefault="00B26E3C" w:rsidP="00B26E3C">
            <w:pPr>
              <w:pStyle w:val="Textbody"/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</w:pPr>
            <w:r w:rsidRPr="00F02A10">
              <w:rPr>
                <w:rFonts w:ascii="Segoe UI Symbol" w:eastAsia="標楷體" w:hAnsi="Segoe UI Symbol" w:cs="Segoe UI Symbol"/>
                <w:color w:val="auto"/>
                <w:sz w:val="24"/>
                <w:szCs w:val="24"/>
              </w:rPr>
              <w:t>⮚</w:t>
            </w:r>
            <w:r w:rsidRPr="00F02A10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能透過校訂課程「邏輯推理」之教師教學、學生學習及互動回饋活動，達成主動發現問題及樂於解決問題，再透過討論，表達個人解題方式並尊重不同的解決想法之目標，以展現系統思考與解決問題及人際關係與團隊合作之素養。</w:t>
            </w:r>
          </w:p>
          <w:p w14:paraId="0AC3DC3B" w14:textId="572D8969" w:rsidR="00B26E3C" w:rsidRPr="00F02A10" w:rsidRDefault="00B26E3C" w:rsidP="00B26E3C">
            <w:pPr>
              <w:pStyle w:val="Textbody"/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</w:pPr>
            <w:r w:rsidRPr="00F02A10">
              <w:rPr>
                <w:rFonts w:ascii="Segoe UI Symbol" w:eastAsia="標楷體" w:hAnsi="Segoe UI Symbol" w:cs="Segoe UI Symbol"/>
                <w:color w:val="auto"/>
                <w:sz w:val="24"/>
                <w:szCs w:val="24"/>
              </w:rPr>
              <w:t>⮚</w:t>
            </w:r>
            <w:r w:rsidRPr="00F02A10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能透過校訂課程「邏輯推理」之教師教學過程與學生學習回饋活動，達成具備基本的算術操作能力、並能指認基本的形體與相對關係，在日常生活情境中，用數學表述與解決問題之目標，以展現系統思考與解決問題之素養。</w:t>
            </w:r>
          </w:p>
          <w:p w14:paraId="16E48526" w14:textId="7DD14219" w:rsidR="00B26E3C" w:rsidRPr="00F02A10" w:rsidRDefault="00B26E3C" w:rsidP="00B26E3C">
            <w:pPr>
              <w:pStyle w:val="Textbody"/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</w:pPr>
            <w:r w:rsidRPr="00F02A10">
              <w:rPr>
                <w:rFonts w:ascii="Segoe UI Symbol" w:eastAsia="標楷體" w:hAnsi="Segoe UI Symbol" w:cs="Segoe UI Symbol"/>
                <w:color w:val="auto"/>
                <w:sz w:val="24"/>
                <w:szCs w:val="24"/>
              </w:rPr>
              <w:t>⮚</w:t>
            </w:r>
            <w:r w:rsidRPr="00F02A10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能透過校訂課程「邏輯推理」之教師教學過程與學生學習回饋活動，達成能觀察出日常生活問題和數學的關聯，並能嘗試與擬訂解決問題的計畫。在解決問題之後，能轉化數學解答於日常生活的應用之目標，以展現規劃執行與創新應變之素養。</w:t>
            </w:r>
          </w:p>
          <w:p w14:paraId="57D4C1BE" w14:textId="7276CCB7" w:rsidR="00B26E3C" w:rsidRPr="00F02A10" w:rsidRDefault="00B26E3C" w:rsidP="00B26E3C">
            <w:pPr>
              <w:pStyle w:val="Textbody"/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</w:pPr>
            <w:r w:rsidRPr="00F02A10">
              <w:rPr>
                <w:rFonts w:ascii="Segoe UI Symbol" w:eastAsia="標楷體" w:hAnsi="Segoe UI Symbol" w:cs="Segoe UI Symbol"/>
                <w:color w:val="auto"/>
                <w:sz w:val="24"/>
                <w:szCs w:val="24"/>
              </w:rPr>
              <w:t>⮚</w:t>
            </w:r>
            <w:r w:rsidRPr="00F02A10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能透過校訂課程「邏輯推理」之教師教學過程與學生學習回饋活動，達成能具備感受藝術作品中的數學形體或式樣的素養之目標，以展現藝術涵養與美感素養之素養。</w:t>
            </w:r>
          </w:p>
          <w:p w14:paraId="19F73A28" w14:textId="3CA7429A" w:rsidR="00B26E3C" w:rsidRPr="00B26E3C" w:rsidRDefault="00B26E3C" w:rsidP="00B26E3C">
            <w:pPr>
              <w:ind w:firstLine="0"/>
              <w:rPr>
                <w:rFonts w:ascii="標楷體" w:eastAsia="標楷體" w:hAnsi="標楷體"/>
                <w:sz w:val="24"/>
                <w:szCs w:val="24"/>
              </w:rPr>
            </w:pPr>
            <w:r w:rsidRPr="00B26E3C">
              <w:rPr>
                <w:rFonts w:ascii="Segoe UI Symbol" w:eastAsia="標楷體" w:hAnsi="Segoe UI Symbol" w:cs="Segoe UI Symbol"/>
                <w:color w:val="auto"/>
                <w:sz w:val="24"/>
                <w:szCs w:val="24"/>
              </w:rPr>
              <w:lastRenderedPageBreak/>
              <w:t>⮚</w:t>
            </w:r>
            <w:r w:rsidRPr="00B26E3C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能透過校訂課程「邏輯推理」之教師教學過程與學生學習回饋活動，達成能具備從證據討論事情，以及和他人有條理溝通的態度之目標，以展現道德實踐與公民意識之素養。</w:t>
            </w:r>
          </w:p>
        </w:tc>
      </w:tr>
    </w:tbl>
    <w:p w14:paraId="698AEBDB" w14:textId="25BB3A7D" w:rsidR="00F7290D" w:rsidRDefault="00F7290D" w:rsidP="00F729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szCs w:val="24"/>
        </w:rPr>
      </w:pPr>
    </w:p>
    <w:p w14:paraId="70092D8D" w14:textId="1882E8A5" w:rsidR="00F7290D" w:rsidRPr="00F7290D" w:rsidRDefault="00A5777D" w:rsidP="00B26E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 w:hint="eastAsia"/>
          <w:sz w:val="24"/>
          <w:szCs w:val="24"/>
        </w:rPr>
        <w:t>六</w:t>
      </w:r>
      <w:r w:rsidR="00F7290D" w:rsidRPr="00F7290D">
        <w:rPr>
          <w:rFonts w:ascii="標楷體" w:eastAsia="標楷體" w:hAnsi="標楷體" w:cs="標楷體"/>
          <w:sz w:val="24"/>
          <w:szCs w:val="24"/>
        </w:rPr>
        <w:t>、全校整體課程架構(或課程藍圖)：</w:t>
      </w:r>
    </w:p>
    <w:p w14:paraId="2B257ABA" w14:textId="7123BA6F" w:rsidR="00F7290D" w:rsidRDefault="00FB072E" w:rsidP="00F7290D">
      <w:pPr>
        <w:spacing w:line="300" w:lineRule="exact"/>
        <w:rPr>
          <w:rFonts w:ascii="標楷體" w:eastAsia="標楷體" w:hAnsi="標楷體" w:cs="新細明體"/>
          <w:szCs w:val="24"/>
        </w:rPr>
      </w:pPr>
      <w:r>
        <w:rPr>
          <w:rFonts w:ascii="標楷體" w:eastAsia="標楷體" w:hAnsi="標楷體" w:cs="標楷體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D2A418C" wp14:editId="50AB91ED">
            <wp:simplePos x="0" y="0"/>
            <wp:positionH relativeFrom="margin">
              <wp:posOffset>2508885</wp:posOffset>
            </wp:positionH>
            <wp:positionV relativeFrom="paragraph">
              <wp:posOffset>12700</wp:posOffset>
            </wp:positionV>
            <wp:extent cx="4336670" cy="4438650"/>
            <wp:effectExtent l="0" t="0" r="6985" b="0"/>
            <wp:wrapNone/>
            <wp:docPr id="17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"/>
                    <a:stretch/>
                  </pic:blipFill>
                  <pic:spPr bwMode="auto">
                    <a:xfrm>
                      <a:off x="0" y="0"/>
                      <a:ext cx="433667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90D">
        <w:rPr>
          <w:noProof/>
        </w:rPr>
        <w:drawing>
          <wp:inline distT="0" distB="0" distL="0" distR="0" wp14:anchorId="7929ABAD" wp14:editId="7FA2225E">
            <wp:extent cx="9777730" cy="11860024"/>
            <wp:effectExtent l="0" t="0" r="0" b="8255"/>
            <wp:docPr id="18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186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1F8D3" w14:textId="25F1EBEA" w:rsidR="00C03A23" w:rsidRDefault="00C03A23" w:rsidP="00805E6A">
      <w:pPr>
        <w:spacing w:afterLines="100" w:after="240"/>
        <w:rPr>
          <w:rFonts w:ascii="標楷體" w:eastAsia="標楷體" w:hAnsi="標楷體" w:cs="標楷體"/>
          <w:szCs w:val="24"/>
        </w:rPr>
      </w:pPr>
    </w:p>
    <w:p w14:paraId="1BD4BF31" w14:textId="4BB778C4" w:rsidR="00B26E3C" w:rsidRDefault="00B26E3C" w:rsidP="00805E6A">
      <w:pPr>
        <w:spacing w:afterLines="100" w:after="240"/>
        <w:rPr>
          <w:rFonts w:ascii="標楷體" w:eastAsia="標楷體" w:hAnsi="標楷體" w:cs="標楷體"/>
          <w:szCs w:val="24"/>
        </w:rPr>
      </w:pPr>
    </w:p>
    <w:p w14:paraId="58A0D95C" w14:textId="2DBF7650" w:rsidR="00B26E3C" w:rsidRDefault="00B26E3C" w:rsidP="00805E6A">
      <w:pPr>
        <w:spacing w:afterLines="100" w:after="240"/>
        <w:rPr>
          <w:rFonts w:ascii="標楷體" w:eastAsia="標楷體" w:hAnsi="標楷體" w:cs="標楷體"/>
          <w:szCs w:val="24"/>
        </w:rPr>
      </w:pPr>
    </w:p>
    <w:p w14:paraId="252AB760" w14:textId="0AAB74A2" w:rsidR="00B26E3C" w:rsidRDefault="00B26E3C" w:rsidP="00805E6A">
      <w:pPr>
        <w:spacing w:afterLines="100" w:after="240"/>
        <w:rPr>
          <w:rFonts w:ascii="標楷體" w:eastAsia="標楷體" w:hAnsi="標楷體" w:cs="標楷體"/>
          <w:szCs w:val="24"/>
        </w:rPr>
      </w:pPr>
    </w:p>
    <w:p w14:paraId="6EA62FC8" w14:textId="7884100D" w:rsidR="00B26E3C" w:rsidRDefault="00B26E3C" w:rsidP="00805E6A">
      <w:pPr>
        <w:spacing w:afterLines="100" w:after="240"/>
        <w:rPr>
          <w:rFonts w:ascii="標楷體" w:eastAsia="標楷體" w:hAnsi="標楷體" w:cs="標楷體"/>
          <w:szCs w:val="24"/>
        </w:rPr>
      </w:pPr>
    </w:p>
    <w:p w14:paraId="7D68C16C" w14:textId="36D1526F" w:rsidR="00B26E3C" w:rsidRDefault="00B26E3C" w:rsidP="00805E6A">
      <w:pPr>
        <w:spacing w:afterLines="100" w:after="240"/>
        <w:rPr>
          <w:rFonts w:ascii="標楷體" w:eastAsia="標楷體" w:hAnsi="標楷體" w:cs="標楷體"/>
          <w:szCs w:val="24"/>
        </w:rPr>
      </w:pPr>
    </w:p>
    <w:p w14:paraId="17542C17" w14:textId="132C37F0" w:rsidR="00B26E3C" w:rsidRDefault="00B26E3C" w:rsidP="00805E6A">
      <w:pPr>
        <w:spacing w:afterLines="100" w:after="240"/>
        <w:rPr>
          <w:rFonts w:ascii="標楷體" w:eastAsia="標楷體" w:hAnsi="標楷體" w:cs="標楷體"/>
          <w:szCs w:val="24"/>
        </w:rPr>
      </w:pPr>
    </w:p>
    <w:p w14:paraId="226AB3E7" w14:textId="728463DB" w:rsidR="00B26E3C" w:rsidRDefault="00B26E3C" w:rsidP="00805E6A">
      <w:pPr>
        <w:spacing w:afterLines="100" w:after="240"/>
        <w:rPr>
          <w:rFonts w:ascii="標楷體" w:eastAsia="標楷體" w:hAnsi="標楷體" w:cs="標楷體"/>
          <w:szCs w:val="24"/>
        </w:rPr>
      </w:pPr>
    </w:p>
    <w:p w14:paraId="5BF7B893" w14:textId="4970CE85" w:rsidR="00B26E3C" w:rsidRDefault="00B26E3C" w:rsidP="00805E6A">
      <w:pPr>
        <w:spacing w:afterLines="100" w:after="240"/>
        <w:rPr>
          <w:rFonts w:ascii="標楷體" w:eastAsia="標楷體" w:hAnsi="標楷體" w:cs="標楷體"/>
          <w:szCs w:val="24"/>
        </w:rPr>
      </w:pPr>
    </w:p>
    <w:p w14:paraId="07AFAC78" w14:textId="79783D80" w:rsidR="00B26E3C" w:rsidRDefault="00B26E3C" w:rsidP="00805E6A">
      <w:pPr>
        <w:spacing w:afterLines="100" w:after="240"/>
        <w:rPr>
          <w:rFonts w:ascii="標楷體" w:eastAsia="標楷體" w:hAnsi="標楷體" w:cs="標楷體"/>
          <w:szCs w:val="24"/>
        </w:rPr>
      </w:pPr>
    </w:p>
    <w:p w14:paraId="3E57C7A3" w14:textId="4A202C45" w:rsidR="00B26E3C" w:rsidRDefault="00B26E3C" w:rsidP="00805E6A">
      <w:pPr>
        <w:spacing w:afterLines="100" w:after="240"/>
        <w:rPr>
          <w:rFonts w:ascii="標楷體" w:eastAsia="標楷體" w:hAnsi="標楷體" w:cs="標楷體"/>
          <w:szCs w:val="24"/>
        </w:rPr>
      </w:pPr>
    </w:p>
    <w:p w14:paraId="732240F5" w14:textId="4096819A" w:rsidR="00B26E3C" w:rsidRDefault="00B26E3C" w:rsidP="00805E6A">
      <w:pPr>
        <w:spacing w:afterLines="100" w:after="240"/>
        <w:rPr>
          <w:rFonts w:ascii="標楷體" w:eastAsia="標楷體" w:hAnsi="標楷體" w:cs="標楷體"/>
          <w:szCs w:val="24"/>
        </w:rPr>
      </w:pPr>
    </w:p>
    <w:p w14:paraId="68F6D2E0" w14:textId="25490F6D" w:rsidR="00FB072E" w:rsidRDefault="00FB072E" w:rsidP="00805E6A">
      <w:pPr>
        <w:spacing w:afterLines="100" w:after="240"/>
        <w:rPr>
          <w:rFonts w:ascii="標楷體" w:eastAsia="標楷體" w:hAnsi="標楷體" w:cs="標楷體"/>
          <w:szCs w:val="24"/>
        </w:rPr>
      </w:pPr>
    </w:p>
    <w:p w14:paraId="7EE197A5" w14:textId="77777777" w:rsidR="00FB072E" w:rsidRDefault="00FB072E" w:rsidP="00805E6A">
      <w:pPr>
        <w:spacing w:afterLines="100" w:after="240"/>
        <w:rPr>
          <w:rFonts w:ascii="標楷體" w:eastAsia="標楷體" w:hAnsi="標楷體" w:cs="標楷體"/>
          <w:szCs w:val="24"/>
        </w:rPr>
      </w:pPr>
    </w:p>
    <w:p w14:paraId="39114F75" w14:textId="75B4D73F" w:rsidR="00B26E3C" w:rsidRPr="00B26E3C" w:rsidRDefault="00B26E3C" w:rsidP="00FB072E">
      <w:pPr>
        <w:pStyle w:val="Textbody"/>
        <w:spacing w:line="360" w:lineRule="auto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Segoe UI" w:hint="eastAsia"/>
          <w:color w:val="auto"/>
          <w:position w:val="-1"/>
          <w:sz w:val="24"/>
          <w:szCs w:val="24"/>
        </w:rPr>
        <w:t xml:space="preserve">    </w:t>
      </w:r>
      <w:r w:rsidRPr="006F124B">
        <w:rPr>
          <w:rFonts w:ascii="標楷體" w:eastAsia="標楷體" w:hAnsi="標楷體" w:cs="Segoe UI" w:hint="eastAsia"/>
          <w:color w:val="auto"/>
          <w:position w:val="-1"/>
          <w:sz w:val="24"/>
          <w:szCs w:val="24"/>
        </w:rPr>
        <w:t>邏輯推理在國小教育中的重要性在於培養學生的邏輯思維</w:t>
      </w:r>
      <w:r w:rsidR="00B63056">
        <w:rPr>
          <w:rFonts w:ascii="標楷體" w:eastAsia="標楷體" w:hAnsi="標楷體" w:cs="Segoe UI" w:hint="eastAsia"/>
          <w:color w:val="auto"/>
          <w:position w:val="-1"/>
          <w:sz w:val="24"/>
          <w:szCs w:val="24"/>
        </w:rPr>
        <w:t>和</w:t>
      </w:r>
      <w:r w:rsidRPr="006F124B">
        <w:rPr>
          <w:rFonts w:ascii="標楷體" w:eastAsia="標楷體" w:hAnsi="標楷體" w:cs="Segoe UI" w:hint="eastAsia"/>
          <w:color w:val="auto"/>
          <w:position w:val="-1"/>
          <w:sz w:val="24"/>
          <w:szCs w:val="24"/>
        </w:rPr>
        <w:t>問題解決能力。透過邏輯推理的系統教學，學生可以學習如何分析問題、推理、應用邏輯技巧</w:t>
      </w:r>
      <w:r w:rsidR="00FB072E" w:rsidRPr="00FB072E">
        <w:rPr>
          <w:rFonts w:ascii="標楷體" w:eastAsia="標楷體" w:hAnsi="標楷體" w:cs="Segoe UI" w:hint="eastAsia"/>
          <w:color w:val="auto"/>
          <w:position w:val="-1"/>
          <w:sz w:val="24"/>
          <w:szCs w:val="24"/>
        </w:rPr>
        <w:t>及</w:t>
      </w:r>
      <w:r w:rsidR="00FB072E">
        <w:rPr>
          <w:rFonts w:ascii="標楷體" w:eastAsia="標楷體" w:hAnsi="標楷體" w:cs="Segoe UI" w:hint="eastAsia"/>
          <w:color w:val="auto"/>
          <w:position w:val="-1"/>
          <w:sz w:val="24"/>
          <w:szCs w:val="24"/>
        </w:rPr>
        <w:t>提升</w:t>
      </w:r>
      <w:r w:rsidR="00FB072E" w:rsidRPr="00FB072E">
        <w:rPr>
          <w:rFonts w:ascii="標楷體" w:eastAsia="標楷體" w:hAnsi="標楷體" w:cs="Segoe UI" w:hint="eastAsia"/>
          <w:color w:val="auto"/>
          <w:position w:val="-1"/>
          <w:sz w:val="24"/>
          <w:szCs w:val="24"/>
        </w:rPr>
        <w:t>問題解決</w:t>
      </w:r>
      <w:r w:rsidR="00FB072E">
        <w:rPr>
          <w:rFonts w:ascii="標楷體" w:eastAsia="標楷體" w:hAnsi="標楷體" w:cs="Segoe UI" w:hint="eastAsia"/>
          <w:color w:val="auto"/>
          <w:position w:val="-1"/>
          <w:sz w:val="24"/>
          <w:szCs w:val="24"/>
        </w:rPr>
        <w:t>力</w:t>
      </w:r>
      <w:r w:rsidR="00FB072E" w:rsidRPr="00FB072E">
        <w:rPr>
          <w:rFonts w:ascii="標楷體" w:eastAsia="標楷體" w:hAnsi="標楷體" w:cs="Segoe UI" w:hint="eastAsia"/>
          <w:color w:val="auto"/>
          <w:position w:val="-1"/>
          <w:sz w:val="24"/>
          <w:szCs w:val="24"/>
        </w:rPr>
        <w:t>，更可以提升品德素養，故本課程能為我校學生在未來學習和生涯發展上打下良好基礎</w:t>
      </w:r>
      <w:bookmarkStart w:id="0" w:name="_Hlk200996855"/>
      <w:r w:rsidR="003A7B3E">
        <w:rPr>
          <w:rFonts w:ascii="標楷體" w:eastAsia="標楷體" w:hAnsi="標楷體" w:cs="Segoe UI" w:hint="eastAsia"/>
          <w:color w:val="auto"/>
          <w:position w:val="-1"/>
          <w:sz w:val="24"/>
          <w:szCs w:val="24"/>
        </w:rPr>
        <w:t>。</w:t>
      </w:r>
    </w:p>
    <w:bookmarkEnd w:id="0"/>
    <w:p w14:paraId="481ECA5D" w14:textId="161E75CF" w:rsidR="00420CF8" w:rsidRDefault="00A5777D" w:rsidP="00420CF8">
      <w:pPr>
        <w:spacing w:line="300" w:lineRule="exact"/>
        <w:rPr>
          <w:rFonts w:ascii="標楷體" w:eastAsia="標楷體" w:hAnsi="標楷體" w:cs="新細明體"/>
          <w:sz w:val="24"/>
          <w:szCs w:val="24"/>
        </w:rPr>
      </w:pPr>
      <w:r w:rsidRPr="00495830">
        <w:rPr>
          <w:rFonts w:ascii="標楷體" w:eastAsia="標楷體" w:hAnsi="標楷體" w:cs="新細明體" w:hint="eastAsia"/>
          <w:sz w:val="24"/>
          <w:szCs w:val="24"/>
        </w:rPr>
        <w:lastRenderedPageBreak/>
        <w:t>七</w:t>
      </w:r>
      <w:r w:rsidR="00420CF8" w:rsidRPr="00495830">
        <w:rPr>
          <w:rFonts w:ascii="標楷體" w:eastAsia="標楷體" w:hAnsi="標楷體" w:cs="新細明體"/>
          <w:sz w:val="24"/>
          <w:szCs w:val="24"/>
        </w:rPr>
        <w:t>、課程架構：</w:t>
      </w:r>
    </w:p>
    <w:p w14:paraId="299A41C5" w14:textId="77777777" w:rsidR="00097263" w:rsidRPr="00495830" w:rsidRDefault="00097263" w:rsidP="00420CF8">
      <w:pPr>
        <w:spacing w:line="300" w:lineRule="exact"/>
        <w:rPr>
          <w:rFonts w:ascii="標楷體" w:eastAsia="標楷體" w:hAnsi="標楷體" w:cs="新細明體"/>
          <w:sz w:val="24"/>
          <w:szCs w:val="24"/>
        </w:rPr>
      </w:pPr>
    </w:p>
    <w:tbl>
      <w:tblPr>
        <w:tblW w:w="11165" w:type="dxa"/>
        <w:tblInd w:w="1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00" w:firstRow="0" w:lastRow="0" w:firstColumn="0" w:lastColumn="0" w:noHBand="0" w:noVBand="1"/>
      </w:tblPr>
      <w:tblGrid>
        <w:gridCol w:w="1555"/>
        <w:gridCol w:w="2664"/>
        <w:gridCol w:w="4961"/>
        <w:gridCol w:w="1985"/>
      </w:tblGrid>
      <w:tr w:rsidR="00097263" w:rsidRPr="00D213A2" w14:paraId="6E225328" w14:textId="77777777" w:rsidTr="00097263">
        <w:tc>
          <w:tcPr>
            <w:tcW w:w="1555" w:type="dxa"/>
            <w:vAlign w:val="center"/>
          </w:tcPr>
          <w:p w14:paraId="56BB6D2E" w14:textId="77777777" w:rsidR="00097263" w:rsidRPr="000E3B2F" w:rsidRDefault="00097263" w:rsidP="0045784B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cs="標楷體" w:hint="eastAsia"/>
                <w:sz w:val="24"/>
                <w:szCs w:val="24"/>
              </w:rPr>
              <w:t>週次</w:t>
            </w:r>
          </w:p>
        </w:tc>
        <w:tc>
          <w:tcPr>
            <w:tcW w:w="2664" w:type="dxa"/>
            <w:vAlign w:val="center"/>
          </w:tcPr>
          <w:p w14:paraId="6F585B38" w14:textId="77777777" w:rsidR="00097263" w:rsidRPr="000E3B2F" w:rsidRDefault="00097263" w:rsidP="0045784B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cs="標楷體" w:hint="eastAsia"/>
                <w:sz w:val="24"/>
                <w:szCs w:val="24"/>
              </w:rPr>
              <w:t>主題</w:t>
            </w:r>
          </w:p>
        </w:tc>
        <w:tc>
          <w:tcPr>
            <w:tcW w:w="4961" w:type="dxa"/>
            <w:vAlign w:val="center"/>
          </w:tcPr>
          <w:p w14:paraId="2BB0678F" w14:textId="77777777" w:rsidR="00097263" w:rsidRPr="000E3B2F" w:rsidRDefault="00097263" w:rsidP="0045784B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cs="標楷體" w:hint="eastAsia"/>
                <w:sz w:val="24"/>
                <w:szCs w:val="24"/>
              </w:rPr>
              <w:t>活動內容</w:t>
            </w:r>
          </w:p>
        </w:tc>
        <w:tc>
          <w:tcPr>
            <w:tcW w:w="1985" w:type="dxa"/>
            <w:vAlign w:val="center"/>
          </w:tcPr>
          <w:p w14:paraId="2981A84D" w14:textId="77777777" w:rsidR="00097263" w:rsidRPr="000E3B2F" w:rsidRDefault="00097263" w:rsidP="0045784B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cs="標楷體" w:hint="eastAsia"/>
                <w:sz w:val="24"/>
                <w:szCs w:val="24"/>
              </w:rPr>
              <w:t>願景</w:t>
            </w:r>
          </w:p>
        </w:tc>
      </w:tr>
      <w:tr w:rsidR="00097263" w:rsidRPr="00D213A2" w14:paraId="4018A7AE" w14:textId="77777777" w:rsidTr="00097263">
        <w:tc>
          <w:tcPr>
            <w:tcW w:w="1555" w:type="dxa"/>
            <w:vAlign w:val="center"/>
          </w:tcPr>
          <w:p w14:paraId="35DD26C9" w14:textId="5F879526" w:rsidR="00097263" w:rsidRPr="000E3B2F" w:rsidRDefault="00097263" w:rsidP="0045784B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cs="標楷體"/>
                <w:sz w:val="24"/>
                <w:szCs w:val="24"/>
              </w:rPr>
              <w:t>1~</w:t>
            </w:r>
            <w:r w:rsidR="00DA2268">
              <w:rPr>
                <w:rFonts w:ascii="標楷體" w:eastAsia="標楷體" w:hAnsi="標楷體" w:cs="標楷體" w:hint="eastAsia"/>
                <w:sz w:val="24"/>
                <w:szCs w:val="24"/>
              </w:rPr>
              <w:t>3</w:t>
            </w:r>
            <w:r w:rsidRPr="000E3B2F">
              <w:rPr>
                <w:rFonts w:ascii="標楷體" w:eastAsia="標楷體" w:hAnsi="標楷體" w:cs="標楷體" w:hint="eastAsia"/>
                <w:sz w:val="24"/>
                <w:szCs w:val="24"/>
              </w:rPr>
              <w:t>週</w:t>
            </w:r>
          </w:p>
        </w:tc>
        <w:tc>
          <w:tcPr>
            <w:tcW w:w="2664" w:type="dxa"/>
            <w:vAlign w:val="center"/>
          </w:tcPr>
          <w:p w14:paraId="0025AD3D" w14:textId="32442193" w:rsidR="00097263" w:rsidRPr="000E3B2F" w:rsidRDefault="00CD5226" w:rsidP="0045784B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觀察力</w:t>
            </w:r>
          </w:p>
        </w:tc>
        <w:tc>
          <w:tcPr>
            <w:tcW w:w="4961" w:type="dxa"/>
          </w:tcPr>
          <w:p w14:paraId="4073A3D3" w14:textId="41A26793" w:rsidR="00097263" w:rsidRPr="000E3B2F" w:rsidRDefault="00097263" w:rsidP="0045784B">
            <w:pPr>
              <w:tabs>
                <w:tab w:val="center" w:pos="1774"/>
              </w:tabs>
              <w:rPr>
                <w:rFonts w:ascii="標楷體" w:eastAsia="標楷體" w:hAnsi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0E3B2F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DA2268">
              <w:rPr>
                <w:rFonts w:ascii="標楷體" w:eastAsia="標楷體" w:hAnsi="標楷體" w:hint="eastAsia"/>
                <w:sz w:val="24"/>
                <w:szCs w:val="24"/>
              </w:rPr>
              <w:t>聖誕布置</w:t>
            </w:r>
          </w:p>
          <w:p w14:paraId="2F60A501" w14:textId="79906D60" w:rsidR="00097263" w:rsidRPr="000E3B2F" w:rsidRDefault="00097263" w:rsidP="0045784B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0E3B2F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="00DA2268">
              <w:rPr>
                <w:rFonts w:ascii="標楷體" w:eastAsia="標楷體" w:hAnsi="標楷體" w:hint="eastAsia"/>
                <w:sz w:val="24"/>
                <w:szCs w:val="24"/>
              </w:rPr>
              <w:t>親子活動路線</w:t>
            </w:r>
          </w:p>
          <w:p w14:paraId="29A6E6F0" w14:textId="6F41897B" w:rsidR="00097263" w:rsidRPr="000E3B2F" w:rsidRDefault="00097263" w:rsidP="0045784B">
            <w:pPr>
              <w:tabs>
                <w:tab w:val="center" w:pos="1774"/>
              </w:tabs>
              <w:rPr>
                <w:rFonts w:ascii="標楷體" w:eastAsia="標楷體" w:hAnsi="標楷體" w:cs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0E3B2F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="00DA2268">
              <w:rPr>
                <w:rFonts w:ascii="標楷體" w:eastAsia="標楷體" w:hAnsi="標楷體" w:hint="eastAsia"/>
                <w:sz w:val="24"/>
                <w:szCs w:val="24"/>
              </w:rPr>
              <w:t>張爺爺的農地</w:t>
            </w:r>
          </w:p>
        </w:tc>
        <w:tc>
          <w:tcPr>
            <w:tcW w:w="1985" w:type="dxa"/>
            <w:vAlign w:val="center"/>
          </w:tcPr>
          <w:p w14:paraId="02F65B49" w14:textId="7E13AF7C" w:rsidR="00097263" w:rsidRPr="000E3B2F" w:rsidRDefault="00FA534C" w:rsidP="0045784B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cs="標楷體" w:hint="eastAsia"/>
                <w:sz w:val="24"/>
                <w:szCs w:val="24"/>
              </w:rPr>
              <w:t>快樂</w:t>
            </w:r>
          </w:p>
        </w:tc>
      </w:tr>
      <w:tr w:rsidR="00CD5226" w:rsidRPr="00D213A2" w14:paraId="0C5D3F9B" w14:textId="77777777" w:rsidTr="00097263">
        <w:tc>
          <w:tcPr>
            <w:tcW w:w="1555" w:type="dxa"/>
            <w:vAlign w:val="center"/>
          </w:tcPr>
          <w:p w14:paraId="0CE5A5D8" w14:textId="1179E03D" w:rsidR="00CD5226" w:rsidRPr="000E3B2F" w:rsidRDefault="00DA2268" w:rsidP="00CD5226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4</w:t>
            </w:r>
            <w:r w:rsidR="00CD5226" w:rsidRPr="000E3B2F">
              <w:rPr>
                <w:rFonts w:ascii="標楷體" w:eastAsia="標楷體" w:hAnsi="標楷體" w:cs="標楷體"/>
                <w:sz w:val="24"/>
                <w:szCs w:val="24"/>
              </w:rPr>
              <w:t>~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9</w:t>
            </w:r>
            <w:r w:rsidR="00CD5226" w:rsidRPr="000E3B2F">
              <w:rPr>
                <w:rFonts w:ascii="標楷體" w:eastAsia="標楷體" w:hAnsi="標楷體" w:cs="標楷體" w:hint="eastAsia"/>
                <w:sz w:val="24"/>
                <w:szCs w:val="24"/>
              </w:rPr>
              <w:t>週</w:t>
            </w:r>
          </w:p>
        </w:tc>
        <w:tc>
          <w:tcPr>
            <w:tcW w:w="2664" w:type="dxa"/>
            <w:vAlign w:val="center"/>
          </w:tcPr>
          <w:p w14:paraId="6117FB9A" w14:textId="4D05CBFF" w:rsidR="00CD5226" w:rsidRPr="000E3B2F" w:rsidRDefault="00CD5226" w:rsidP="00CD5226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想像力</w:t>
            </w:r>
          </w:p>
        </w:tc>
        <w:tc>
          <w:tcPr>
            <w:tcW w:w="4961" w:type="dxa"/>
          </w:tcPr>
          <w:p w14:paraId="701C1C42" w14:textId="5C10BF32" w:rsidR="00CD5226" w:rsidRPr="000E3B2F" w:rsidRDefault="00CD5226" w:rsidP="00CD522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0E3B2F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DA2268">
              <w:rPr>
                <w:rFonts w:ascii="標楷體" w:eastAsia="標楷體" w:hAnsi="標楷體" w:cs="標楷體" w:hint="eastAsia"/>
                <w:sz w:val="24"/>
                <w:szCs w:val="24"/>
              </w:rPr>
              <w:t>紅心皇后</w:t>
            </w:r>
          </w:p>
          <w:p w14:paraId="0174FD9A" w14:textId="19FC7C20" w:rsidR="00CD5226" w:rsidRPr="000E3B2F" w:rsidRDefault="00CD5226" w:rsidP="00CD522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0E3B2F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="0080066A">
              <w:rPr>
                <w:rFonts w:ascii="標楷體" w:eastAsia="標楷體" w:hAnsi="標楷體" w:hint="eastAsia"/>
                <w:sz w:val="24"/>
                <w:szCs w:val="24"/>
              </w:rPr>
              <w:t>離職的決定</w:t>
            </w:r>
          </w:p>
          <w:p w14:paraId="0031A689" w14:textId="6F79DC99" w:rsidR="0080066A" w:rsidRPr="0080066A" w:rsidRDefault="00CD5226" w:rsidP="00840D40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0E3B2F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="0080066A">
              <w:rPr>
                <w:rFonts w:ascii="標楷體" w:eastAsia="標楷體" w:hAnsi="標楷體" w:hint="eastAsia"/>
                <w:sz w:val="24"/>
                <w:szCs w:val="24"/>
              </w:rPr>
              <w:t>製作地圖</w:t>
            </w:r>
          </w:p>
        </w:tc>
        <w:tc>
          <w:tcPr>
            <w:tcW w:w="1985" w:type="dxa"/>
            <w:vAlign w:val="center"/>
          </w:tcPr>
          <w:p w14:paraId="0BCE81FB" w14:textId="77777777" w:rsidR="00CD5226" w:rsidRPr="000E3B2F" w:rsidRDefault="00CD5226" w:rsidP="00CD5226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cs="標楷體" w:hint="eastAsia"/>
                <w:sz w:val="24"/>
                <w:szCs w:val="24"/>
              </w:rPr>
              <w:t>多元</w:t>
            </w:r>
          </w:p>
        </w:tc>
      </w:tr>
      <w:tr w:rsidR="00CD5226" w:rsidRPr="00D213A2" w14:paraId="73547F9E" w14:textId="77777777" w:rsidTr="00097263">
        <w:tc>
          <w:tcPr>
            <w:tcW w:w="1555" w:type="dxa"/>
            <w:vAlign w:val="center"/>
          </w:tcPr>
          <w:p w14:paraId="705DDAF9" w14:textId="60100BF5" w:rsidR="00CD5226" w:rsidRPr="000E3B2F" w:rsidRDefault="00DA2268" w:rsidP="00CD5226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10</w:t>
            </w:r>
            <w:r w:rsidR="00CD5226" w:rsidRPr="000E3B2F">
              <w:rPr>
                <w:rFonts w:ascii="標楷體" w:eastAsia="標楷體" w:hAnsi="標楷體" w:cs="標楷體"/>
                <w:sz w:val="24"/>
                <w:szCs w:val="24"/>
              </w:rPr>
              <w:t>~1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7</w:t>
            </w:r>
            <w:r w:rsidR="00CD5226" w:rsidRPr="000E3B2F">
              <w:rPr>
                <w:rFonts w:ascii="標楷體" w:eastAsia="標楷體" w:hAnsi="標楷體" w:cs="標楷體" w:hint="eastAsia"/>
                <w:sz w:val="24"/>
                <w:szCs w:val="24"/>
              </w:rPr>
              <w:t>週</w:t>
            </w:r>
          </w:p>
        </w:tc>
        <w:tc>
          <w:tcPr>
            <w:tcW w:w="2664" w:type="dxa"/>
            <w:vAlign w:val="center"/>
          </w:tcPr>
          <w:p w14:paraId="5BA66F1A" w14:textId="726FCB6D" w:rsidR="00CD5226" w:rsidRPr="000E3B2F" w:rsidRDefault="00CD5226" w:rsidP="00CD5226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思考力</w:t>
            </w:r>
          </w:p>
        </w:tc>
        <w:tc>
          <w:tcPr>
            <w:tcW w:w="4961" w:type="dxa"/>
          </w:tcPr>
          <w:p w14:paraId="1B0120F9" w14:textId="73A7FFFF" w:rsidR="00CD5226" w:rsidRPr="000E3B2F" w:rsidRDefault="00CD5226" w:rsidP="00CD5226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cs="標楷體" w:hint="eastAsia"/>
                <w:sz w:val="24"/>
                <w:szCs w:val="24"/>
              </w:rPr>
              <w:t>活動</w:t>
            </w:r>
            <w:r w:rsidRPr="000E3B2F"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  <w:r w:rsidR="0080066A">
              <w:rPr>
                <w:rFonts w:ascii="標楷體" w:eastAsia="標楷體" w:hAnsi="標楷體" w:cs="標楷體" w:hint="eastAsia"/>
                <w:sz w:val="24"/>
                <w:szCs w:val="24"/>
              </w:rPr>
              <w:t>財政危機的壞棋</w:t>
            </w:r>
          </w:p>
          <w:p w14:paraId="155AB2D9" w14:textId="62E9AAAD" w:rsidR="00CD5226" w:rsidRPr="000E3B2F" w:rsidRDefault="00CD5226" w:rsidP="00CD5226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cs="標楷體" w:hint="eastAsia"/>
                <w:sz w:val="24"/>
                <w:szCs w:val="24"/>
              </w:rPr>
              <w:t>活動</w:t>
            </w:r>
            <w:r w:rsidRPr="000E3B2F">
              <w:rPr>
                <w:rFonts w:ascii="標楷體" w:eastAsia="標楷體" w:hAnsi="標楷體" w:cs="標楷體"/>
                <w:sz w:val="24"/>
                <w:szCs w:val="24"/>
              </w:rPr>
              <w:t>2</w:t>
            </w:r>
            <w:r w:rsidR="0080066A">
              <w:rPr>
                <w:rFonts w:ascii="標楷體" w:eastAsia="標楷體" w:hAnsi="標楷體" w:cs="標楷體" w:hint="eastAsia"/>
                <w:sz w:val="24"/>
                <w:szCs w:val="24"/>
              </w:rPr>
              <w:t>抽籤的順序</w:t>
            </w:r>
          </w:p>
          <w:p w14:paraId="53D7CE76" w14:textId="0819B8DD" w:rsidR="00CD5226" w:rsidRDefault="00CD5226" w:rsidP="00CD5226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cs="標楷體" w:hint="eastAsia"/>
                <w:sz w:val="24"/>
                <w:szCs w:val="24"/>
              </w:rPr>
              <w:t>活動</w:t>
            </w:r>
            <w:r w:rsidRPr="000E3B2F"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  <w:r w:rsidR="0080066A">
              <w:rPr>
                <w:rFonts w:ascii="標楷體" w:eastAsia="標楷體" w:hAnsi="標楷體" w:cs="標楷體" w:hint="eastAsia"/>
                <w:sz w:val="24"/>
                <w:szCs w:val="24"/>
              </w:rPr>
              <w:t>賭徒謬誤</w:t>
            </w:r>
          </w:p>
          <w:p w14:paraId="538BDFC2" w14:textId="4AE82ADA" w:rsidR="0080066A" w:rsidRPr="00DA58F8" w:rsidRDefault="0080066A" w:rsidP="00DA58F8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一夫一妻制好嗎？</w:t>
            </w:r>
          </w:p>
        </w:tc>
        <w:tc>
          <w:tcPr>
            <w:tcW w:w="1985" w:type="dxa"/>
            <w:vAlign w:val="center"/>
          </w:tcPr>
          <w:p w14:paraId="381406C5" w14:textId="308DA93E" w:rsidR="00CD5226" w:rsidRPr="000E3B2F" w:rsidRDefault="00FA534C" w:rsidP="00CD5226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cs="標楷體" w:hint="eastAsia"/>
                <w:sz w:val="24"/>
                <w:szCs w:val="24"/>
              </w:rPr>
              <w:t>尊重</w:t>
            </w:r>
          </w:p>
        </w:tc>
      </w:tr>
      <w:tr w:rsidR="00CD5226" w:rsidRPr="00D213A2" w14:paraId="4BF982D4" w14:textId="77777777" w:rsidTr="00097263">
        <w:tc>
          <w:tcPr>
            <w:tcW w:w="1555" w:type="dxa"/>
            <w:vAlign w:val="center"/>
          </w:tcPr>
          <w:p w14:paraId="0BB0B841" w14:textId="5226590D" w:rsidR="00CD5226" w:rsidRPr="000E3B2F" w:rsidRDefault="00CD5226" w:rsidP="00CD5226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  <w:r w:rsidR="00DA2268">
              <w:rPr>
                <w:rFonts w:ascii="標楷體" w:eastAsia="標楷體" w:hAnsi="標楷體" w:cs="標楷體" w:hint="eastAsia"/>
                <w:sz w:val="24"/>
                <w:szCs w:val="24"/>
              </w:rPr>
              <w:t>8</w:t>
            </w:r>
            <w:r w:rsidRPr="000E3B2F">
              <w:rPr>
                <w:rFonts w:ascii="標楷體" w:eastAsia="標楷體" w:hAnsi="標楷體" w:cs="標楷體"/>
                <w:sz w:val="24"/>
                <w:szCs w:val="24"/>
              </w:rPr>
              <w:t>~21</w:t>
            </w:r>
            <w:r w:rsidRPr="000E3B2F">
              <w:rPr>
                <w:rFonts w:ascii="標楷體" w:eastAsia="標楷體" w:hAnsi="標楷體" w:cs="標楷體" w:hint="eastAsia"/>
                <w:sz w:val="24"/>
                <w:szCs w:val="24"/>
              </w:rPr>
              <w:t>週</w:t>
            </w:r>
          </w:p>
        </w:tc>
        <w:tc>
          <w:tcPr>
            <w:tcW w:w="2664" w:type="dxa"/>
            <w:vAlign w:val="center"/>
          </w:tcPr>
          <w:p w14:paraId="15993FCD" w14:textId="1F983780" w:rsidR="00CD5226" w:rsidRPr="000E3B2F" w:rsidRDefault="00CD5226" w:rsidP="00CD5226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解決力</w:t>
            </w:r>
          </w:p>
        </w:tc>
        <w:tc>
          <w:tcPr>
            <w:tcW w:w="4961" w:type="dxa"/>
          </w:tcPr>
          <w:p w14:paraId="33315911" w14:textId="6222485C" w:rsidR="00CD5226" w:rsidRPr="000E3B2F" w:rsidRDefault="00CD5226" w:rsidP="00CD5226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cs="標楷體" w:hint="eastAsia"/>
                <w:sz w:val="24"/>
                <w:szCs w:val="24"/>
              </w:rPr>
              <w:t>活動</w:t>
            </w:r>
            <w:r w:rsidRPr="000E3B2F"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  <w:r w:rsidR="0080066A">
              <w:rPr>
                <w:rFonts w:ascii="標楷體" w:eastAsia="標楷體" w:hAnsi="標楷體" w:cs="標楷體" w:hint="eastAsia"/>
                <w:sz w:val="24"/>
                <w:szCs w:val="24"/>
              </w:rPr>
              <w:t>協和式客機</w:t>
            </w:r>
          </w:p>
          <w:p w14:paraId="0732A07E" w14:textId="406F4B8B" w:rsidR="00CD5226" w:rsidRPr="000E3B2F" w:rsidRDefault="00CD5226" w:rsidP="00CD5226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cs="標楷體" w:hint="eastAsia"/>
                <w:sz w:val="24"/>
                <w:szCs w:val="24"/>
              </w:rPr>
              <w:t>活動</w:t>
            </w:r>
            <w:r w:rsidRPr="000E3B2F">
              <w:rPr>
                <w:rFonts w:ascii="標楷體" w:eastAsia="標楷體" w:hAnsi="標楷體" w:cs="標楷體"/>
                <w:sz w:val="24"/>
                <w:szCs w:val="24"/>
              </w:rPr>
              <w:t>2</w:t>
            </w:r>
            <w:r w:rsidR="0080066A">
              <w:rPr>
                <w:rFonts w:ascii="標楷體" w:eastAsia="標楷體" w:hAnsi="標楷體" w:cs="標楷體" w:hint="eastAsia"/>
                <w:sz w:val="24"/>
                <w:szCs w:val="24"/>
              </w:rPr>
              <w:t>協和謬誤</w:t>
            </w:r>
          </w:p>
          <w:p w14:paraId="3C43C7E8" w14:textId="61AB7160" w:rsidR="00CD5226" w:rsidRPr="000E3B2F" w:rsidRDefault="00CD5226" w:rsidP="00CD5226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cs="標楷體" w:hint="eastAsia"/>
                <w:sz w:val="24"/>
                <w:szCs w:val="24"/>
              </w:rPr>
              <w:t>活動</w:t>
            </w:r>
            <w:r w:rsidRPr="000E3B2F"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  <w:r w:rsidR="0080066A">
              <w:rPr>
                <w:rFonts w:ascii="標楷體" w:eastAsia="標楷體" w:hAnsi="標楷體" w:cs="標楷體" w:hint="eastAsia"/>
                <w:sz w:val="24"/>
                <w:szCs w:val="24"/>
              </w:rPr>
              <w:t>誰都不想去旅行</w:t>
            </w:r>
          </w:p>
          <w:p w14:paraId="610B1AE6" w14:textId="1C4ED6CA" w:rsidR="00CD5226" w:rsidRPr="00833A76" w:rsidRDefault="00CD5226" w:rsidP="0080066A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cs="標楷體" w:hint="eastAsia"/>
                <w:sz w:val="24"/>
                <w:szCs w:val="24"/>
              </w:rPr>
              <w:t>活動</w:t>
            </w:r>
            <w:r w:rsidRPr="000E3B2F">
              <w:rPr>
                <w:rFonts w:ascii="標楷體" w:eastAsia="標楷體" w:hAnsi="標楷體" w:cs="標楷體"/>
                <w:sz w:val="24"/>
                <w:szCs w:val="24"/>
              </w:rPr>
              <w:t>4</w:t>
            </w:r>
            <w:r w:rsidR="0080066A">
              <w:rPr>
                <w:rFonts w:ascii="標楷體" w:eastAsia="標楷體" w:hAnsi="標楷體" w:cs="標楷體" w:hint="eastAsia"/>
                <w:sz w:val="24"/>
                <w:szCs w:val="24"/>
              </w:rPr>
              <w:t>錄音訊息</w:t>
            </w:r>
          </w:p>
        </w:tc>
        <w:tc>
          <w:tcPr>
            <w:tcW w:w="1985" w:type="dxa"/>
            <w:vAlign w:val="center"/>
          </w:tcPr>
          <w:p w14:paraId="0213C858" w14:textId="54402E51" w:rsidR="00CD5226" w:rsidRPr="000E3B2F" w:rsidRDefault="00FA534C" w:rsidP="00CD5226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E3B2F">
              <w:rPr>
                <w:rFonts w:ascii="標楷體" w:eastAsia="標楷體" w:hAnsi="標楷體" w:cs="標楷體" w:hint="eastAsia"/>
                <w:sz w:val="24"/>
                <w:szCs w:val="24"/>
              </w:rPr>
              <w:t>創新</w:t>
            </w:r>
          </w:p>
        </w:tc>
      </w:tr>
    </w:tbl>
    <w:p w14:paraId="1F799920" w14:textId="77777777" w:rsidR="00097263" w:rsidRPr="00227C82" w:rsidRDefault="00097263" w:rsidP="00420CF8">
      <w:pPr>
        <w:spacing w:after="240" w:line="300" w:lineRule="exact"/>
        <w:rPr>
          <w:rFonts w:ascii="標楷體" w:eastAsia="標楷體" w:hAnsi="標楷體" w:cs="新細明體"/>
          <w:szCs w:val="24"/>
        </w:rPr>
      </w:pPr>
    </w:p>
    <w:p w14:paraId="3CDDB3A7" w14:textId="77777777" w:rsidR="00E73F49" w:rsidRPr="002B6AFF" w:rsidRDefault="00A5777D" w:rsidP="002B6AF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Chars="9" w:firstLine="22"/>
        <w:jc w:val="left"/>
        <w:rPr>
          <w:rFonts w:ascii="標楷體" w:eastAsia="標楷體" w:hAnsi="標楷體" w:cs="標楷體"/>
          <w:sz w:val="24"/>
          <w:szCs w:val="24"/>
        </w:rPr>
      </w:pPr>
      <w:r w:rsidRPr="002B6AFF">
        <w:rPr>
          <w:rFonts w:ascii="標楷體" w:eastAsia="標楷體" w:hAnsi="標楷體" w:cs="標楷體" w:hint="eastAsia"/>
          <w:sz w:val="24"/>
          <w:szCs w:val="24"/>
        </w:rPr>
        <w:t>八</w:t>
      </w:r>
      <w:r w:rsidR="00E73F49" w:rsidRPr="002B6AFF">
        <w:rPr>
          <w:rFonts w:ascii="標楷體" w:eastAsia="標楷體" w:hAnsi="標楷體" w:cs="標楷體"/>
          <w:sz w:val="24"/>
          <w:szCs w:val="24"/>
        </w:rPr>
        <w:t>、本課程融入議題情形(若有融入議題，教學規劃的學習重點一定要摘錄實質內涵)</w:t>
      </w:r>
    </w:p>
    <w:p w14:paraId="2041E85E" w14:textId="77777777" w:rsidR="00E73F49" w:rsidRPr="002B6AFF" w:rsidRDefault="00E73F49" w:rsidP="00E73F49">
      <w:pPr>
        <w:pBdr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</w:pBdr>
        <w:spacing w:line="360" w:lineRule="auto"/>
        <w:rPr>
          <w:sz w:val="24"/>
          <w:szCs w:val="24"/>
        </w:rPr>
      </w:pPr>
      <w:r w:rsidRPr="002B6AFF">
        <w:rPr>
          <w:rFonts w:ascii="標楷體" w:eastAsia="標楷體" w:hAnsi="標楷體" w:cs="標楷體"/>
          <w:sz w:val="24"/>
          <w:szCs w:val="24"/>
        </w:rPr>
        <w:t>1.是否融入安全教育(交通安全)：</w:t>
      </w:r>
      <w:r w:rsidRPr="002B6AFF">
        <w:rPr>
          <w:rFonts w:ascii="Arimo" w:eastAsia="Arimo" w:hAnsi="Arimo" w:cs="Arimo"/>
          <w:sz w:val="24"/>
          <w:szCs w:val="24"/>
        </w:rPr>
        <w:t></w:t>
      </w:r>
      <w:r w:rsidRPr="002B6AFF">
        <w:rPr>
          <w:rFonts w:ascii="標楷體" w:eastAsia="標楷體" w:hAnsi="標楷體" w:cs="標楷體"/>
          <w:sz w:val="24"/>
          <w:szCs w:val="24"/>
        </w:rPr>
        <w:t xml:space="preserve">是(第____週)   </w:t>
      </w:r>
      <w:r w:rsidR="002B6AFF" w:rsidRPr="002B6AFF">
        <w:rPr>
          <w:rFonts w:ascii="標楷體" w:eastAsia="標楷體" w:hAnsi="標楷體" w:cs="標楷體" w:hint="eastAsia"/>
          <w:color w:val="000000" w:themeColor="text1"/>
          <w:sz w:val="24"/>
          <w:szCs w:val="24"/>
        </w:rPr>
        <w:t>█否</w:t>
      </w:r>
    </w:p>
    <w:p w14:paraId="1B7C324C" w14:textId="77777777" w:rsidR="00E73F49" w:rsidRPr="002B6AFF" w:rsidRDefault="00E73F49" w:rsidP="00E73F49">
      <w:pPr>
        <w:pBdr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</w:pBdr>
        <w:spacing w:line="360" w:lineRule="auto"/>
        <w:rPr>
          <w:sz w:val="24"/>
          <w:szCs w:val="24"/>
        </w:rPr>
      </w:pPr>
      <w:r w:rsidRPr="002B6AFF">
        <w:rPr>
          <w:rFonts w:ascii="標楷體" w:eastAsia="標楷體" w:hAnsi="標楷體" w:cs="標楷體"/>
          <w:sz w:val="24"/>
          <w:szCs w:val="24"/>
        </w:rPr>
        <w:t xml:space="preserve"> 2.是否融入戶外教育：</w:t>
      </w:r>
      <w:r w:rsidRPr="002B6AFF">
        <w:rPr>
          <w:rFonts w:ascii="Arimo" w:eastAsia="Arimo" w:hAnsi="Arimo" w:cs="Arimo"/>
          <w:sz w:val="24"/>
          <w:szCs w:val="24"/>
        </w:rPr>
        <w:t></w:t>
      </w:r>
      <w:r w:rsidRPr="002B6AFF">
        <w:rPr>
          <w:rFonts w:ascii="標楷體" w:eastAsia="標楷體" w:hAnsi="標楷體" w:cs="標楷體"/>
          <w:sz w:val="24"/>
          <w:szCs w:val="24"/>
        </w:rPr>
        <w:t xml:space="preserve">是(第____週)   </w:t>
      </w:r>
      <w:r w:rsidR="002B6AFF" w:rsidRPr="002B6AFF">
        <w:rPr>
          <w:rFonts w:ascii="標楷體" w:eastAsia="標楷體" w:hAnsi="標楷體" w:cs="標楷體" w:hint="eastAsia"/>
          <w:color w:val="000000" w:themeColor="text1"/>
          <w:sz w:val="24"/>
          <w:szCs w:val="24"/>
        </w:rPr>
        <w:t>█否</w:t>
      </w:r>
    </w:p>
    <w:p w14:paraId="06A2406A" w14:textId="49C1686E" w:rsidR="00E73F49" w:rsidRPr="002B6AFF" w:rsidRDefault="00E73F49" w:rsidP="00E73F49">
      <w:pPr>
        <w:pBdr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</w:pBdr>
        <w:spacing w:line="360" w:lineRule="auto"/>
        <w:rPr>
          <w:sz w:val="24"/>
          <w:szCs w:val="24"/>
        </w:rPr>
      </w:pPr>
      <w:r w:rsidRPr="002B6AFF">
        <w:rPr>
          <w:rFonts w:ascii="標楷體" w:eastAsia="標楷體" w:hAnsi="標楷體" w:cs="標楷體"/>
          <w:sz w:val="24"/>
          <w:szCs w:val="24"/>
        </w:rPr>
        <w:t xml:space="preserve"> 3.是否融入生命教育議題：</w:t>
      </w:r>
      <w:r w:rsidRPr="002B6AFF">
        <w:rPr>
          <w:rFonts w:ascii="Arimo" w:eastAsia="Arimo" w:hAnsi="Arimo" w:cs="Arimo"/>
          <w:sz w:val="24"/>
          <w:szCs w:val="24"/>
        </w:rPr>
        <w:t></w:t>
      </w:r>
      <w:r w:rsidR="00352C55" w:rsidRPr="00A22B01">
        <w:rPr>
          <w:rFonts w:ascii="標楷體" w:eastAsia="標楷體" w:hAnsi="標楷體" w:cs="標楷體"/>
          <w:sz w:val="24"/>
          <w:szCs w:val="24"/>
        </w:rPr>
        <w:sym w:font="Webdings" w:char="F063"/>
      </w:r>
      <w:r w:rsidRPr="002B6AFF">
        <w:rPr>
          <w:rFonts w:ascii="標楷體" w:eastAsia="標楷體" w:hAnsi="標楷體" w:cs="標楷體"/>
          <w:sz w:val="24"/>
          <w:szCs w:val="24"/>
        </w:rPr>
        <w:t>是(第</w:t>
      </w:r>
      <w:r w:rsidR="00352C55" w:rsidRPr="002B6AFF">
        <w:rPr>
          <w:rFonts w:ascii="標楷體" w:eastAsia="標楷體" w:hAnsi="標楷體" w:cs="標楷體"/>
          <w:sz w:val="24"/>
          <w:szCs w:val="24"/>
        </w:rPr>
        <w:t>____</w:t>
      </w:r>
      <w:r w:rsidRPr="002B6AFF">
        <w:rPr>
          <w:rFonts w:ascii="標楷體" w:eastAsia="標楷體" w:hAnsi="標楷體" w:cs="標楷體"/>
          <w:sz w:val="24"/>
          <w:szCs w:val="24"/>
        </w:rPr>
        <w:t xml:space="preserve">週)   </w:t>
      </w:r>
      <w:r w:rsidR="00352C55" w:rsidRPr="002B6AFF">
        <w:rPr>
          <w:rFonts w:ascii="標楷體" w:eastAsia="標楷體" w:hAnsi="標楷體" w:cs="標楷體" w:hint="eastAsia"/>
          <w:color w:val="000000" w:themeColor="text1"/>
          <w:sz w:val="24"/>
          <w:szCs w:val="24"/>
        </w:rPr>
        <w:t>█</w:t>
      </w:r>
      <w:r w:rsidRPr="002B6AFF">
        <w:rPr>
          <w:rFonts w:ascii="標楷體" w:eastAsia="標楷體" w:hAnsi="標楷體" w:cs="標楷體"/>
          <w:sz w:val="24"/>
          <w:szCs w:val="24"/>
        </w:rPr>
        <w:t>否</w:t>
      </w:r>
    </w:p>
    <w:p w14:paraId="198DDBD5" w14:textId="662A5564" w:rsidR="00E73F49" w:rsidRPr="002B6AFF" w:rsidRDefault="00E73F49" w:rsidP="00C45DC0">
      <w:pPr>
        <w:pStyle w:val="Textbody"/>
        <w:spacing w:line="360" w:lineRule="auto"/>
        <w:ind w:leftChars="71" w:left="425" w:hangingChars="118" w:hanging="283"/>
        <w:rPr>
          <w:sz w:val="24"/>
          <w:szCs w:val="24"/>
        </w:rPr>
      </w:pPr>
      <w:r w:rsidRPr="002B6AFF">
        <w:rPr>
          <w:rFonts w:ascii="標楷體" w:eastAsia="標楷體" w:hAnsi="標楷體" w:cs="標楷體"/>
          <w:sz w:val="24"/>
          <w:szCs w:val="24"/>
        </w:rPr>
        <w:t>4.其他議題融入情形(有的請打勾)：</w:t>
      </w:r>
      <w:r w:rsidR="00352C55" w:rsidRPr="00A22B01">
        <w:rPr>
          <w:rFonts w:ascii="標楷體" w:eastAsia="標楷體" w:hAnsi="標楷體" w:cs="標楷體"/>
          <w:sz w:val="24"/>
          <w:szCs w:val="24"/>
        </w:rPr>
        <w:sym w:font="Webdings" w:char="F063"/>
      </w:r>
      <w:r w:rsidRPr="00A22B01">
        <w:rPr>
          <w:rFonts w:ascii="標楷體" w:eastAsia="標楷體" w:hAnsi="標楷體" w:cs="標楷體"/>
          <w:sz w:val="24"/>
          <w:szCs w:val="24"/>
        </w:rPr>
        <w:t>性別平等、</w:t>
      </w:r>
      <w:r w:rsidR="00352C55" w:rsidRPr="00A22B01">
        <w:rPr>
          <w:rFonts w:ascii="標楷體" w:eastAsia="標楷體" w:hAnsi="標楷體" w:cs="標楷體"/>
          <w:sz w:val="24"/>
          <w:szCs w:val="24"/>
        </w:rPr>
        <w:sym w:font="Webdings" w:char="F063"/>
      </w:r>
      <w:r w:rsidRPr="00A22B01">
        <w:rPr>
          <w:rFonts w:ascii="標楷體" w:eastAsia="標楷體" w:hAnsi="標楷體" w:cs="標楷體"/>
          <w:sz w:val="24"/>
          <w:szCs w:val="24"/>
        </w:rPr>
        <w:t>人權、</w:t>
      </w:r>
      <w:r w:rsidR="00352C55" w:rsidRPr="00A22B01">
        <w:rPr>
          <w:rFonts w:ascii="標楷體" w:eastAsia="標楷體" w:hAnsi="標楷體" w:cs="標楷體"/>
          <w:sz w:val="24"/>
          <w:szCs w:val="24"/>
        </w:rPr>
        <w:sym w:font="Webdings" w:char="F063"/>
      </w:r>
      <w:r w:rsidRPr="00A22B01">
        <w:rPr>
          <w:rFonts w:ascii="標楷體" w:eastAsia="標楷體" w:hAnsi="標楷體" w:cs="標楷體"/>
          <w:sz w:val="24"/>
          <w:szCs w:val="24"/>
        </w:rPr>
        <w:t>環境、</w:t>
      </w:r>
      <w:r w:rsidRPr="00A22B01">
        <w:rPr>
          <w:rFonts w:ascii="標楷體" w:eastAsia="標楷體" w:hAnsi="標楷體" w:cs="標楷體"/>
          <w:sz w:val="24"/>
          <w:szCs w:val="24"/>
        </w:rPr>
        <w:sym w:font="Webdings" w:char="F063"/>
      </w:r>
      <w:r w:rsidRPr="00A22B01">
        <w:rPr>
          <w:rFonts w:ascii="標楷體" w:eastAsia="標楷體" w:hAnsi="標楷體" w:cs="標楷體"/>
          <w:sz w:val="24"/>
          <w:szCs w:val="24"/>
        </w:rPr>
        <w:t>海洋、</w:t>
      </w:r>
      <w:r w:rsidR="00352C55" w:rsidRPr="00A22B01">
        <w:rPr>
          <w:rFonts w:ascii="標楷體" w:eastAsia="標楷體" w:hAnsi="標楷體" w:cs="標楷體"/>
          <w:sz w:val="24"/>
          <w:szCs w:val="24"/>
        </w:rPr>
        <w:sym w:font="Webdings" w:char="F063"/>
      </w:r>
      <w:r w:rsidRPr="00A22B01">
        <w:rPr>
          <w:rFonts w:ascii="標楷體" w:eastAsia="標楷體" w:hAnsi="標楷體" w:cs="標楷體"/>
          <w:sz w:val="24"/>
          <w:szCs w:val="24"/>
        </w:rPr>
        <w:t>品德、</w:t>
      </w:r>
      <w:r w:rsidRPr="00A22B01">
        <w:rPr>
          <w:rFonts w:ascii="標楷體" w:eastAsia="標楷體" w:hAnsi="標楷體" w:cs="標楷體"/>
          <w:sz w:val="24"/>
          <w:szCs w:val="24"/>
        </w:rPr>
        <w:sym w:font="Webdings" w:char="F063"/>
      </w:r>
      <w:r w:rsidRPr="00A22B01">
        <w:rPr>
          <w:rFonts w:ascii="標楷體" w:eastAsia="標楷體" w:hAnsi="標楷體" w:cs="標楷體"/>
          <w:sz w:val="24"/>
          <w:szCs w:val="24"/>
        </w:rPr>
        <w:t>法治、</w:t>
      </w:r>
      <w:r w:rsidR="00352C55" w:rsidRPr="00A22B01">
        <w:rPr>
          <w:rFonts w:ascii="標楷體" w:eastAsia="標楷體" w:hAnsi="標楷體" w:cs="標楷體"/>
          <w:sz w:val="24"/>
          <w:szCs w:val="24"/>
        </w:rPr>
        <w:sym w:font="Webdings" w:char="F063"/>
      </w:r>
      <w:r w:rsidRPr="00A22B01">
        <w:rPr>
          <w:rFonts w:ascii="標楷體" w:eastAsia="標楷體" w:hAnsi="標楷體" w:cs="標楷體"/>
          <w:sz w:val="24"/>
          <w:szCs w:val="24"/>
        </w:rPr>
        <w:t>科技、</w:t>
      </w:r>
      <w:r w:rsidR="00352C55" w:rsidRPr="00A22B01">
        <w:rPr>
          <w:rFonts w:ascii="標楷體" w:eastAsia="標楷體" w:hAnsi="標楷體" w:cs="標楷體"/>
          <w:sz w:val="24"/>
          <w:szCs w:val="24"/>
        </w:rPr>
        <w:sym w:font="Webdings" w:char="F063"/>
      </w:r>
      <w:r w:rsidRPr="00A22B01">
        <w:rPr>
          <w:rFonts w:ascii="標楷體" w:eastAsia="標楷體" w:hAnsi="標楷體" w:cs="標楷體"/>
          <w:sz w:val="24"/>
          <w:szCs w:val="24"/>
        </w:rPr>
        <w:t>資訊、</w:t>
      </w:r>
      <w:r w:rsidRPr="00A22B01">
        <w:rPr>
          <w:rFonts w:ascii="標楷體" w:eastAsia="標楷體" w:hAnsi="標楷體" w:cs="標楷體"/>
          <w:sz w:val="24"/>
          <w:szCs w:val="24"/>
        </w:rPr>
        <w:sym w:font="Webdings" w:char="F063"/>
      </w:r>
      <w:r w:rsidRPr="00A22B01">
        <w:rPr>
          <w:rFonts w:ascii="標楷體" w:eastAsia="標楷體" w:hAnsi="標楷體" w:cs="標楷體"/>
          <w:sz w:val="24"/>
          <w:szCs w:val="24"/>
        </w:rPr>
        <w:t>能源、</w:t>
      </w:r>
      <w:r w:rsidRPr="00A22B01">
        <w:rPr>
          <w:rFonts w:ascii="標楷體" w:eastAsia="標楷體" w:hAnsi="標楷體" w:cs="標楷體"/>
          <w:sz w:val="24"/>
          <w:szCs w:val="24"/>
        </w:rPr>
        <w:sym w:font="Webdings" w:char="F063"/>
      </w:r>
      <w:r w:rsidRPr="00A22B01">
        <w:rPr>
          <w:rFonts w:ascii="標楷體" w:eastAsia="標楷體" w:hAnsi="標楷體" w:cs="標楷體"/>
          <w:sz w:val="24"/>
          <w:szCs w:val="24"/>
        </w:rPr>
        <w:t>防災、</w:t>
      </w:r>
      <w:r w:rsidR="00352C55" w:rsidRPr="00A22B01">
        <w:rPr>
          <w:rFonts w:ascii="標楷體" w:eastAsia="標楷體" w:hAnsi="標楷體" w:cs="標楷體"/>
          <w:sz w:val="24"/>
          <w:szCs w:val="24"/>
        </w:rPr>
        <w:sym w:font="Webdings" w:char="F063"/>
      </w:r>
      <w:r w:rsidRPr="00A22B01">
        <w:rPr>
          <w:rFonts w:ascii="標楷體" w:eastAsia="標楷體" w:hAnsi="標楷體" w:cs="標楷體"/>
          <w:sz w:val="24"/>
          <w:szCs w:val="24"/>
        </w:rPr>
        <w:t xml:space="preserve">家庭教育、 </w:t>
      </w:r>
      <w:r w:rsidRPr="00A22B01">
        <w:rPr>
          <w:rFonts w:ascii="Arimo" w:eastAsia="Arimo" w:hAnsi="Arimo" w:cs="Arimo"/>
          <w:sz w:val="24"/>
          <w:szCs w:val="24"/>
        </w:rPr>
        <w:sym w:font="Webdings" w:char="F063"/>
      </w:r>
      <w:r w:rsidRPr="00A22B01">
        <w:rPr>
          <w:rFonts w:ascii="標楷體" w:eastAsia="標楷體" w:hAnsi="標楷體" w:cs="標楷體"/>
          <w:sz w:val="24"/>
          <w:szCs w:val="24"/>
        </w:rPr>
        <w:t>生涯規劃、</w:t>
      </w:r>
      <w:r w:rsidR="00352C55" w:rsidRPr="00A22B01">
        <w:rPr>
          <w:rFonts w:ascii="標楷體" w:eastAsia="標楷體" w:hAnsi="標楷體" w:cs="標楷體"/>
          <w:sz w:val="24"/>
          <w:szCs w:val="24"/>
        </w:rPr>
        <w:sym w:font="Webdings" w:char="F063"/>
      </w:r>
      <w:r w:rsidRPr="00A22B01">
        <w:rPr>
          <w:rFonts w:ascii="標楷體" w:eastAsia="標楷體" w:hAnsi="標楷體" w:cs="標楷體"/>
          <w:sz w:val="24"/>
          <w:szCs w:val="24"/>
        </w:rPr>
        <w:t>多元文化、</w:t>
      </w:r>
      <w:r w:rsidRPr="00A22B01">
        <w:rPr>
          <w:rFonts w:ascii="標楷體" w:eastAsia="標楷體" w:hAnsi="標楷體" w:cs="標楷體"/>
          <w:sz w:val="24"/>
          <w:szCs w:val="24"/>
        </w:rPr>
        <w:sym w:font="Webdings" w:char="F063"/>
      </w:r>
      <w:r w:rsidRPr="00A22B01">
        <w:rPr>
          <w:rFonts w:ascii="標楷體" w:eastAsia="標楷體" w:hAnsi="標楷體" w:cs="標楷體"/>
          <w:sz w:val="24"/>
          <w:szCs w:val="24"/>
        </w:rPr>
        <w:t>閱讀素養、</w:t>
      </w:r>
      <w:r w:rsidRPr="00A22B01">
        <w:rPr>
          <w:rFonts w:ascii="標楷體" w:eastAsia="標楷體" w:hAnsi="標楷體" w:cs="標楷體"/>
          <w:sz w:val="24"/>
          <w:szCs w:val="24"/>
        </w:rPr>
        <w:sym w:font="Webdings" w:char="F063"/>
      </w:r>
      <w:r w:rsidRPr="00A22B01">
        <w:rPr>
          <w:rFonts w:ascii="標楷體" w:eastAsia="標楷體" w:hAnsi="標楷體" w:cs="標楷體"/>
          <w:sz w:val="24"/>
          <w:szCs w:val="24"/>
        </w:rPr>
        <w:t>國際教育、</w:t>
      </w:r>
      <w:r w:rsidRPr="00A22B01">
        <w:rPr>
          <w:rFonts w:ascii="標楷體" w:eastAsia="標楷體" w:hAnsi="標楷體" w:cs="標楷體"/>
          <w:sz w:val="24"/>
          <w:szCs w:val="24"/>
        </w:rPr>
        <w:sym w:font="Webdings" w:char="F063"/>
      </w:r>
      <w:r w:rsidRPr="00A22B01">
        <w:rPr>
          <w:rFonts w:ascii="標楷體" w:eastAsia="標楷體" w:hAnsi="標楷體" w:cs="標楷體"/>
          <w:sz w:val="24"/>
          <w:szCs w:val="24"/>
        </w:rPr>
        <w:t>原住民族教育</w:t>
      </w:r>
    </w:p>
    <w:p w14:paraId="4B483AE6" w14:textId="77777777" w:rsidR="00097263" w:rsidRDefault="00097263" w:rsidP="00C03A23">
      <w:pPr>
        <w:jc w:val="left"/>
        <w:rPr>
          <w:rFonts w:ascii="標楷體" w:eastAsia="標楷體" w:hAnsi="標楷體" w:cs="標楷體"/>
          <w:sz w:val="24"/>
          <w:szCs w:val="24"/>
        </w:rPr>
      </w:pPr>
    </w:p>
    <w:p w14:paraId="346CDBCA" w14:textId="77777777" w:rsidR="00097263" w:rsidRDefault="00097263" w:rsidP="00C03A23">
      <w:pPr>
        <w:jc w:val="left"/>
        <w:rPr>
          <w:rFonts w:ascii="標楷體" w:eastAsia="標楷體" w:hAnsi="標楷體" w:cs="標楷體"/>
          <w:sz w:val="24"/>
          <w:szCs w:val="24"/>
        </w:rPr>
      </w:pPr>
    </w:p>
    <w:p w14:paraId="4A614AD2" w14:textId="77777777" w:rsidR="00097263" w:rsidRDefault="00097263" w:rsidP="00C03A23">
      <w:pPr>
        <w:jc w:val="left"/>
        <w:rPr>
          <w:rFonts w:ascii="標楷體" w:eastAsia="標楷體" w:hAnsi="標楷體" w:cs="標楷體"/>
          <w:sz w:val="24"/>
          <w:szCs w:val="24"/>
        </w:rPr>
      </w:pPr>
    </w:p>
    <w:p w14:paraId="0008F465" w14:textId="77777777" w:rsidR="00097263" w:rsidRDefault="00097263" w:rsidP="00C03A23">
      <w:pPr>
        <w:jc w:val="left"/>
        <w:rPr>
          <w:rFonts w:ascii="標楷體" w:eastAsia="標楷體" w:hAnsi="標楷體" w:cs="標楷體"/>
          <w:sz w:val="24"/>
          <w:szCs w:val="24"/>
        </w:rPr>
      </w:pPr>
    </w:p>
    <w:p w14:paraId="49A4DF34" w14:textId="1BF9DF52" w:rsidR="00E73F49" w:rsidRPr="00DA58F8" w:rsidRDefault="00A5777D" w:rsidP="00DA58F8">
      <w:pPr>
        <w:jc w:val="left"/>
        <w:rPr>
          <w:rFonts w:ascii="標楷體" w:eastAsia="標楷體" w:hAnsi="標楷體" w:cs="標楷體"/>
          <w:sz w:val="24"/>
          <w:szCs w:val="24"/>
        </w:rPr>
      </w:pPr>
      <w:r w:rsidRPr="002B6AFF">
        <w:rPr>
          <w:rFonts w:ascii="標楷體" w:eastAsia="標楷體" w:hAnsi="標楷體" w:cs="標楷體" w:hint="eastAsia"/>
          <w:sz w:val="24"/>
          <w:szCs w:val="24"/>
        </w:rPr>
        <w:lastRenderedPageBreak/>
        <w:t>九</w:t>
      </w:r>
      <w:r w:rsidR="00E73F49" w:rsidRPr="002B6AFF">
        <w:rPr>
          <w:rFonts w:ascii="標楷體" w:eastAsia="標楷體" w:hAnsi="標楷體" w:cs="標楷體"/>
          <w:sz w:val="24"/>
          <w:szCs w:val="24"/>
        </w:rPr>
        <w:t>、素養導向教學規劃：</w:t>
      </w:r>
    </w:p>
    <w:tbl>
      <w:tblPr>
        <w:tblpPr w:leftFromText="180" w:rightFromText="180" w:vertAnchor="text" w:tblpY="1"/>
        <w:tblOverlap w:val="never"/>
        <w:tblW w:w="15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101"/>
        <w:gridCol w:w="1842"/>
        <w:gridCol w:w="1560"/>
        <w:gridCol w:w="5103"/>
        <w:gridCol w:w="567"/>
        <w:gridCol w:w="1134"/>
        <w:gridCol w:w="1134"/>
        <w:gridCol w:w="1421"/>
        <w:gridCol w:w="1217"/>
      </w:tblGrid>
      <w:tr w:rsidR="003F3A7D" w:rsidRPr="00955F29" w14:paraId="1598D39E" w14:textId="77777777" w:rsidTr="004F4C10">
        <w:trPr>
          <w:trHeight w:val="278"/>
        </w:trPr>
        <w:tc>
          <w:tcPr>
            <w:tcW w:w="1101" w:type="dxa"/>
            <w:vMerge w:val="restart"/>
            <w:vAlign w:val="center"/>
          </w:tcPr>
          <w:p w14:paraId="63B7F440" w14:textId="77777777" w:rsidR="0021336A" w:rsidRDefault="003F3A7D" w:rsidP="00C03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955F29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教學</w:t>
            </w:r>
          </w:p>
          <w:p w14:paraId="5513B969" w14:textId="742FAACA" w:rsidR="003F3A7D" w:rsidRPr="00955F29" w:rsidRDefault="003F3A7D" w:rsidP="00C03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955F29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期程</w:t>
            </w:r>
          </w:p>
        </w:tc>
        <w:tc>
          <w:tcPr>
            <w:tcW w:w="3402" w:type="dxa"/>
            <w:gridSpan w:val="2"/>
          </w:tcPr>
          <w:p w14:paraId="70BCE415" w14:textId="77777777" w:rsidR="003F3A7D" w:rsidRPr="00955F29" w:rsidRDefault="003F3A7D" w:rsidP="00C03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955F29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學習重點</w:t>
            </w:r>
          </w:p>
        </w:tc>
        <w:tc>
          <w:tcPr>
            <w:tcW w:w="5103" w:type="dxa"/>
            <w:vMerge w:val="restart"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1986EBE6" w14:textId="77777777" w:rsidR="003F3A7D" w:rsidRPr="00955F29" w:rsidRDefault="003F3A7D" w:rsidP="00C03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955F29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單元/主題名稱與活動內容</w:t>
            </w:r>
          </w:p>
        </w:tc>
        <w:tc>
          <w:tcPr>
            <w:tcW w:w="567" w:type="dxa"/>
            <w:vMerge w:val="restart"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68148A2E" w14:textId="77777777" w:rsidR="0009718C" w:rsidRDefault="003F3A7D" w:rsidP="00C03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955F29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節</w:t>
            </w:r>
          </w:p>
          <w:p w14:paraId="7705E651" w14:textId="77777777" w:rsidR="003F3A7D" w:rsidRPr="00955F29" w:rsidRDefault="003F3A7D" w:rsidP="00C03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955F29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數</w:t>
            </w:r>
          </w:p>
        </w:tc>
        <w:tc>
          <w:tcPr>
            <w:tcW w:w="1134" w:type="dxa"/>
            <w:vMerge w:val="restart"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3861A8F0" w14:textId="77777777" w:rsidR="003F3A7D" w:rsidRPr="00955F29" w:rsidRDefault="003F3A7D" w:rsidP="00C03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955F29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教學資源</w:t>
            </w:r>
          </w:p>
        </w:tc>
        <w:tc>
          <w:tcPr>
            <w:tcW w:w="1134" w:type="dxa"/>
            <w:vMerge w:val="restart"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159ACE3D" w14:textId="77777777" w:rsidR="003F3A7D" w:rsidRPr="00955F29" w:rsidRDefault="003F3A7D" w:rsidP="00C03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955F29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評量方式</w:t>
            </w:r>
          </w:p>
        </w:tc>
        <w:tc>
          <w:tcPr>
            <w:tcW w:w="1421" w:type="dxa"/>
            <w:vMerge w:val="restart"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6EE6C5D6" w14:textId="77777777" w:rsidR="003F3A7D" w:rsidRPr="00955F29" w:rsidRDefault="003F3A7D" w:rsidP="00C03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955F29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融入議題</w:t>
            </w:r>
          </w:p>
        </w:tc>
        <w:tc>
          <w:tcPr>
            <w:tcW w:w="1217" w:type="dxa"/>
            <w:vMerge w:val="restart"/>
            <w:vAlign w:val="center"/>
          </w:tcPr>
          <w:p w14:paraId="26408E1E" w14:textId="77777777" w:rsidR="003F3A7D" w:rsidRPr="00955F29" w:rsidRDefault="003F3A7D" w:rsidP="00C03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955F29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備註</w:t>
            </w:r>
          </w:p>
        </w:tc>
      </w:tr>
      <w:tr w:rsidR="003F3A7D" w:rsidRPr="00955F29" w14:paraId="4F96C122" w14:textId="77777777" w:rsidTr="004F4C10">
        <w:trPr>
          <w:trHeight w:val="278"/>
        </w:trPr>
        <w:tc>
          <w:tcPr>
            <w:tcW w:w="1101" w:type="dxa"/>
            <w:vMerge/>
            <w:vAlign w:val="center"/>
          </w:tcPr>
          <w:p w14:paraId="22FB0926" w14:textId="77777777" w:rsidR="003F3A7D" w:rsidRPr="00955F29" w:rsidRDefault="003F3A7D" w:rsidP="00C03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139ACBDA" w14:textId="77777777" w:rsidR="003F3A7D" w:rsidRPr="000B0BD4" w:rsidRDefault="003F3A7D" w:rsidP="00C03A23">
            <w:pP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0B0BD4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學習表現</w:t>
            </w:r>
          </w:p>
        </w:tc>
        <w:tc>
          <w:tcPr>
            <w:tcW w:w="1560" w:type="dxa"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348B23E4" w14:textId="77777777" w:rsidR="003F3A7D" w:rsidRPr="000B0BD4" w:rsidRDefault="003F3A7D" w:rsidP="00C03A23">
            <w:pP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0B0BD4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學習內容</w:t>
            </w:r>
          </w:p>
        </w:tc>
        <w:tc>
          <w:tcPr>
            <w:tcW w:w="5103" w:type="dxa"/>
            <w:vMerge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58ECB66C" w14:textId="77777777" w:rsidR="003F3A7D" w:rsidRPr="00955F29" w:rsidRDefault="003F3A7D" w:rsidP="00C03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vMerge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0C1F29D9" w14:textId="77777777" w:rsidR="003F3A7D" w:rsidRPr="00955F29" w:rsidRDefault="003F3A7D" w:rsidP="00C03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vMerge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229530CB" w14:textId="77777777" w:rsidR="003F3A7D" w:rsidRPr="00955F29" w:rsidRDefault="003F3A7D" w:rsidP="00C03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vMerge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507D8FBF" w14:textId="77777777" w:rsidR="003F3A7D" w:rsidRPr="00955F29" w:rsidRDefault="003F3A7D" w:rsidP="00C03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1421" w:type="dxa"/>
            <w:vMerge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7C006E78" w14:textId="77777777" w:rsidR="003F3A7D" w:rsidRPr="00955F29" w:rsidRDefault="003F3A7D" w:rsidP="00C03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1217" w:type="dxa"/>
            <w:vMerge/>
            <w:vAlign w:val="center"/>
          </w:tcPr>
          <w:p w14:paraId="379AFADD" w14:textId="77777777" w:rsidR="003F3A7D" w:rsidRPr="00955F29" w:rsidRDefault="003F3A7D" w:rsidP="00C03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</w:tr>
      <w:tr w:rsidR="00840D40" w:rsidRPr="00C50024" w14:paraId="5463FC89" w14:textId="77777777" w:rsidTr="00840D40">
        <w:trPr>
          <w:trHeight w:val="880"/>
        </w:trPr>
        <w:tc>
          <w:tcPr>
            <w:tcW w:w="1101" w:type="dxa"/>
            <w:vAlign w:val="center"/>
          </w:tcPr>
          <w:p w14:paraId="63513D1E" w14:textId="77777777" w:rsidR="00840D40" w:rsidRPr="00B154DA" w:rsidRDefault="00840D40" w:rsidP="00C03A2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B154DA">
              <w:rPr>
                <w:rFonts w:ascii="標楷體" w:eastAsia="標楷體" w:hAnsi="標楷體" w:hint="eastAsia"/>
              </w:rPr>
              <w:t>第一週</w:t>
            </w:r>
          </w:p>
          <w:p w14:paraId="3EA295E5" w14:textId="77777777" w:rsidR="00840D40" w:rsidRPr="00B154DA" w:rsidRDefault="00840D40" w:rsidP="00C03A2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B154DA">
              <w:rPr>
                <w:rFonts w:ascii="標楷體" w:eastAsia="標楷體" w:hAnsi="標楷體" w:hint="eastAsia"/>
              </w:rPr>
              <w:t>︱</w:t>
            </w:r>
          </w:p>
          <w:p w14:paraId="7E5D3E8A" w14:textId="5E607257" w:rsidR="00840D40" w:rsidRPr="00C50024" w:rsidRDefault="00840D40" w:rsidP="00C03A2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B154DA">
              <w:rPr>
                <w:rFonts w:ascii="標楷體" w:eastAsia="標楷體" w:hAnsi="標楷體" w:hint="eastAsia"/>
              </w:rPr>
              <w:t>第</w:t>
            </w:r>
            <w:r>
              <w:rPr>
                <w:rFonts w:ascii="標楷體" w:eastAsia="標楷體" w:hAnsi="標楷體" w:hint="eastAsia"/>
              </w:rPr>
              <w:t>三</w:t>
            </w:r>
            <w:r w:rsidRPr="00B154DA">
              <w:rPr>
                <w:rFonts w:ascii="標楷體" w:eastAsia="標楷體" w:hAnsi="標楷體" w:hint="eastAsia"/>
              </w:rPr>
              <w:t>週</w:t>
            </w:r>
          </w:p>
        </w:tc>
        <w:tc>
          <w:tcPr>
            <w:tcW w:w="1842" w:type="dxa"/>
          </w:tcPr>
          <w:p w14:paraId="60A981B5" w14:textId="69B84ED4" w:rsidR="00840D40" w:rsidRPr="009639EF" w:rsidRDefault="00840D40" w:rsidP="00E43C82">
            <w:pPr>
              <w:pStyle w:val="Default"/>
              <w:jc w:val="lef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 w:rsidRPr="009639EF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【</w:t>
            </w:r>
            <w:r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國語</w:t>
            </w:r>
            <w:r w:rsidRPr="009639EF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】</w:t>
            </w:r>
          </w:p>
          <w:p w14:paraId="40AA1194" w14:textId="27BF626D" w:rsidR="00840D40" w:rsidRDefault="00840D40" w:rsidP="0021336A">
            <w:pPr>
              <w:pStyle w:val="Default"/>
              <w:jc w:val="lef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1</w:t>
            </w:r>
            <w:r>
              <w:rPr>
                <w:rFonts w:eastAsia="標楷體"/>
                <w:color w:val="auto"/>
                <w:kern w:val="2"/>
                <w:sz w:val="20"/>
                <w:szCs w:val="20"/>
              </w:rPr>
              <w:t>-</w:t>
            </w:r>
            <w:r w:rsidRPr="00E43C82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 xml:space="preserve">Ⅲ-3 </w:t>
            </w:r>
          </w:p>
          <w:p w14:paraId="06A8566A" w14:textId="53D5805B" w:rsidR="00840D40" w:rsidRDefault="00840D40" w:rsidP="0021336A">
            <w:pPr>
              <w:pStyle w:val="Default"/>
              <w:ind w:left="23" w:firstLine="0"/>
              <w:jc w:val="lef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 w:rsidRPr="00E43C82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判斷聆聽內容的合理性，並分辨事實或意見。</w:t>
            </w:r>
          </w:p>
          <w:p w14:paraId="5A3537DB" w14:textId="2A1BC6DA" w:rsidR="00840D40" w:rsidRPr="009639EF" w:rsidRDefault="00840D40" w:rsidP="00C03A23">
            <w:pPr>
              <w:pStyle w:val="Default"/>
              <w:jc w:val="lef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 w:rsidRPr="009639EF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【數學】</w:t>
            </w:r>
          </w:p>
          <w:p w14:paraId="338887F7" w14:textId="77777777" w:rsidR="00840D40" w:rsidRPr="009639EF" w:rsidRDefault="00840D40" w:rsidP="00C03A23">
            <w:pPr>
              <w:pStyle w:val="Default"/>
              <w:jc w:val="left"/>
              <w:rPr>
                <w:rFonts w:eastAsia="標楷體" w:cs="Times New Roman"/>
                <w:sz w:val="20"/>
                <w:szCs w:val="20"/>
              </w:rPr>
            </w:pPr>
            <w:r w:rsidRPr="009639EF">
              <w:rPr>
                <w:rFonts w:eastAsia="標楷體" w:cs="Times New Roman" w:hint="eastAsia"/>
                <w:sz w:val="20"/>
                <w:szCs w:val="20"/>
              </w:rPr>
              <w:t>n-</w:t>
            </w:r>
            <w:r>
              <w:rPr>
                <w:rFonts w:eastAsia="標楷體" w:cs="Times New Roman" w:hint="eastAsia"/>
                <w:sz w:val="20"/>
                <w:szCs w:val="20"/>
              </w:rPr>
              <w:t>Ⅲ</w:t>
            </w:r>
            <w:r w:rsidRPr="009639EF">
              <w:rPr>
                <w:rFonts w:eastAsia="標楷體" w:cs="Times New Roman" w:hint="eastAsia"/>
                <w:sz w:val="20"/>
                <w:szCs w:val="20"/>
              </w:rPr>
              <w:t xml:space="preserve">-10 </w:t>
            </w:r>
          </w:p>
          <w:p w14:paraId="17D4D1B8" w14:textId="77777777" w:rsidR="00840D40" w:rsidRPr="009639EF" w:rsidRDefault="00840D40" w:rsidP="00C03A23">
            <w:pPr>
              <w:pStyle w:val="Default"/>
              <w:jc w:val="left"/>
              <w:rPr>
                <w:rFonts w:eastAsia="標楷體" w:cs="Times New Roman"/>
                <w:sz w:val="20"/>
                <w:szCs w:val="20"/>
              </w:rPr>
            </w:pPr>
            <w:r w:rsidRPr="009639EF">
              <w:rPr>
                <w:rFonts w:eastAsia="標楷體" w:cs="Times New Roman" w:hint="eastAsia"/>
                <w:sz w:val="20"/>
                <w:szCs w:val="20"/>
              </w:rPr>
              <w:t>嘗試將較複雜的情境或模式中的數量關係以算式正確表述，並據以推理或解題。</w:t>
            </w:r>
          </w:p>
          <w:p w14:paraId="11406FE9" w14:textId="77777777" w:rsidR="00840D40" w:rsidRPr="009639EF" w:rsidRDefault="00840D40" w:rsidP="00C03A23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>【綜合】</w:t>
            </w:r>
          </w:p>
          <w:p w14:paraId="7011F6F6" w14:textId="77777777" w:rsidR="00840D40" w:rsidRPr="009639EF" w:rsidRDefault="00840D40" w:rsidP="00C03A23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>2c-Ⅲ-1</w:t>
            </w:r>
          </w:p>
          <w:p w14:paraId="7C3C39D8" w14:textId="77777777" w:rsidR="00840D40" w:rsidRPr="009639EF" w:rsidRDefault="00840D40" w:rsidP="00C03A23">
            <w:pPr>
              <w:pStyle w:val="Default"/>
              <w:jc w:val="left"/>
              <w:rPr>
                <w:rFonts w:eastAsia="標楷體"/>
                <w:color w:val="auto"/>
                <w:sz w:val="20"/>
                <w:szCs w:val="20"/>
                <w:highlight w:val="yellow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>分析與判讀各類資源，規劃策略以解決日常生活的問題。</w:t>
            </w:r>
          </w:p>
        </w:tc>
        <w:tc>
          <w:tcPr>
            <w:tcW w:w="1560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E061F23" w14:textId="77777777" w:rsidR="00840D40" w:rsidRPr="009639EF" w:rsidRDefault="00840D40" w:rsidP="00E43C82">
            <w:pPr>
              <w:pStyle w:val="Default"/>
              <w:jc w:val="lef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 w:rsidRPr="009639EF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【</w:t>
            </w:r>
            <w:r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國語</w:t>
            </w:r>
            <w:r w:rsidRPr="009639EF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】</w:t>
            </w:r>
          </w:p>
          <w:p w14:paraId="17DEA7BB" w14:textId="77777777" w:rsidR="00840D40" w:rsidRDefault="00840D40" w:rsidP="0021336A">
            <w:pPr>
              <w:pStyle w:val="Defaul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 w:rsidRPr="00E43C82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 xml:space="preserve">Bc-Ⅲ-1 </w:t>
            </w:r>
          </w:p>
          <w:p w14:paraId="4679864F" w14:textId="5601A332" w:rsidR="00840D40" w:rsidRDefault="00840D40" w:rsidP="0021336A">
            <w:pPr>
              <w:pStyle w:val="Defaul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 w:rsidRPr="00E43C82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具邏輯、客觀、理性的說明，如科學知識、</w:t>
            </w:r>
            <w:r w:rsidRPr="0021336A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產品、環境等。</w:t>
            </w:r>
          </w:p>
          <w:p w14:paraId="2D8404B0" w14:textId="3BBC6B9F" w:rsidR="00840D40" w:rsidRPr="009639EF" w:rsidRDefault="00840D40" w:rsidP="00C03A23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【數學】</w:t>
            </w:r>
          </w:p>
          <w:p w14:paraId="3CB49919" w14:textId="6465ED60" w:rsidR="00840D40" w:rsidRPr="009639EF" w:rsidRDefault="00840D40" w:rsidP="00C03A23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R</w:t>
            </w:r>
            <w:r w:rsidRPr="009639EF">
              <w:rPr>
                <w:rFonts w:eastAsia="標楷體" w:hint="eastAsia"/>
                <w:sz w:val="20"/>
                <w:szCs w:val="20"/>
              </w:rPr>
              <w:t>-6-</w:t>
            </w:r>
            <w:r>
              <w:rPr>
                <w:rFonts w:eastAsia="標楷體"/>
                <w:sz w:val="20"/>
                <w:szCs w:val="20"/>
              </w:rPr>
              <w:t>2</w:t>
            </w:r>
          </w:p>
          <w:p w14:paraId="776220A8" w14:textId="79319B5C" w:rsidR="00840D40" w:rsidRDefault="00840D40" w:rsidP="00E43C82">
            <w:pPr>
              <w:pStyle w:val="Defaul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>數</w:t>
            </w:r>
            <w:r>
              <w:rPr>
                <w:rFonts w:eastAsia="標楷體" w:hint="eastAsia"/>
                <w:sz w:val="20"/>
                <w:szCs w:val="20"/>
              </w:rPr>
              <w:t>量關係</w:t>
            </w:r>
            <w:r w:rsidRPr="009639EF">
              <w:rPr>
                <w:rFonts w:eastAsia="標楷體" w:hint="eastAsia"/>
                <w:sz w:val="20"/>
                <w:szCs w:val="20"/>
              </w:rPr>
              <w:t>：</w:t>
            </w:r>
            <w:r>
              <w:rPr>
                <w:rFonts w:eastAsia="標楷體" w:hint="eastAsia"/>
                <w:sz w:val="20"/>
                <w:szCs w:val="20"/>
              </w:rPr>
              <w:t>代</w:t>
            </w:r>
            <w:r w:rsidRPr="009639EF">
              <w:rPr>
                <w:rFonts w:eastAsia="標楷體" w:hint="eastAsia"/>
                <w:sz w:val="20"/>
                <w:szCs w:val="20"/>
              </w:rPr>
              <w:t>數</w:t>
            </w:r>
            <w:r>
              <w:rPr>
                <w:rFonts w:eastAsia="標楷體" w:hint="eastAsia"/>
                <w:sz w:val="20"/>
                <w:szCs w:val="20"/>
              </w:rPr>
              <w:t>與函</w:t>
            </w:r>
            <w:r w:rsidRPr="009639EF">
              <w:rPr>
                <w:rFonts w:eastAsia="標楷體" w:hint="eastAsia"/>
                <w:sz w:val="20"/>
                <w:szCs w:val="20"/>
              </w:rPr>
              <w:t>數</w:t>
            </w:r>
            <w:r>
              <w:rPr>
                <w:rFonts w:eastAsia="標楷體" w:hint="eastAsia"/>
                <w:sz w:val="20"/>
                <w:szCs w:val="20"/>
              </w:rPr>
              <w:t>的前置經驗。從具體情境或數量模式之活動出發，做觀察、推理、說明</w:t>
            </w:r>
            <w:r w:rsidRPr="009639EF">
              <w:rPr>
                <w:rFonts w:eastAsia="標楷體" w:hint="eastAsia"/>
                <w:sz w:val="20"/>
                <w:szCs w:val="20"/>
              </w:rPr>
              <w:t>。</w:t>
            </w:r>
          </w:p>
          <w:p w14:paraId="4246C3C6" w14:textId="77777777" w:rsidR="00840D40" w:rsidRPr="009639EF" w:rsidRDefault="00840D40" w:rsidP="00840D40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S</w:t>
            </w:r>
            <w:r w:rsidRPr="009639EF">
              <w:rPr>
                <w:rFonts w:eastAsia="標楷體" w:hint="eastAsia"/>
                <w:sz w:val="20"/>
                <w:szCs w:val="20"/>
              </w:rPr>
              <w:t>-6-</w:t>
            </w:r>
            <w:r>
              <w:rPr>
                <w:rFonts w:eastAsia="標楷體"/>
                <w:sz w:val="20"/>
                <w:szCs w:val="20"/>
              </w:rPr>
              <w:t>2</w:t>
            </w:r>
          </w:p>
          <w:p w14:paraId="2FD16397" w14:textId="77777777" w:rsidR="00840D40" w:rsidRPr="009639EF" w:rsidRDefault="00840D40" w:rsidP="00840D40">
            <w:pPr>
              <w:pStyle w:val="Default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>解題</w:t>
            </w:r>
            <w:r w:rsidRPr="009639EF">
              <w:rPr>
                <w:rFonts w:eastAsia="標楷體" w:hint="eastAsia"/>
                <w:sz w:val="20"/>
                <w:szCs w:val="20"/>
              </w:rPr>
              <w:t>：</w:t>
            </w:r>
            <w:r>
              <w:rPr>
                <w:rFonts w:eastAsia="標楷體" w:hint="eastAsia"/>
                <w:sz w:val="20"/>
                <w:szCs w:val="20"/>
              </w:rPr>
              <w:t>地圖比例尺。地圖比例尺之意義、記號與應用。地圖上兩邊長的比和實際兩邊長的比相等</w:t>
            </w:r>
            <w:r w:rsidRPr="009639EF">
              <w:rPr>
                <w:rFonts w:eastAsia="標楷體" w:hint="eastAsia"/>
                <w:sz w:val="20"/>
                <w:szCs w:val="20"/>
              </w:rPr>
              <w:t>。</w:t>
            </w:r>
          </w:p>
          <w:p w14:paraId="623022E5" w14:textId="77777777" w:rsidR="00840D40" w:rsidRPr="009639EF" w:rsidRDefault="00840D40" w:rsidP="00C03A23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>【綜合】</w:t>
            </w:r>
          </w:p>
          <w:p w14:paraId="6BB798BC" w14:textId="77777777" w:rsidR="00840D40" w:rsidRPr="009639EF" w:rsidRDefault="00840D40" w:rsidP="00C03A23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>Bb-Ⅲ-2</w:t>
            </w:r>
          </w:p>
          <w:p w14:paraId="7D6B5390" w14:textId="77777777" w:rsidR="00840D40" w:rsidRPr="009639EF" w:rsidRDefault="00840D40" w:rsidP="00C03A23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>團隊運作的問題 與解決。</w:t>
            </w:r>
          </w:p>
          <w:p w14:paraId="1971B17A" w14:textId="77777777" w:rsidR="00840D40" w:rsidRPr="009639EF" w:rsidRDefault="00840D40" w:rsidP="00C03A23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 xml:space="preserve">Bc-Ⅲ-1 </w:t>
            </w:r>
          </w:p>
          <w:p w14:paraId="39B25A08" w14:textId="77777777" w:rsidR="00840D40" w:rsidRPr="009639EF" w:rsidRDefault="00840D40" w:rsidP="00C03A23">
            <w:pPr>
              <w:jc w:val="left"/>
              <w:rPr>
                <w:rFonts w:ascii="標楷體" w:eastAsia="標楷體" w:hAnsi="標楷體"/>
                <w:color w:val="auto"/>
                <w:highlight w:val="yellow"/>
              </w:rPr>
            </w:pPr>
            <w:r w:rsidRPr="009639EF">
              <w:rPr>
                <w:rFonts w:ascii="標楷體" w:eastAsia="標楷體" w:hAnsi="標楷體" w:hint="eastAsia"/>
              </w:rPr>
              <w:t>各類資源的分析與判讀。</w:t>
            </w:r>
          </w:p>
        </w:tc>
        <w:tc>
          <w:tcPr>
            <w:tcW w:w="5103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A34AE0A" w14:textId="0885ED37" w:rsidR="00840D40" w:rsidRDefault="00840D40" w:rsidP="00C03A23">
            <w:pPr>
              <w:jc w:val="left"/>
              <w:rPr>
                <w:rFonts w:ascii="標楷體" w:eastAsia="標楷體" w:hAnsi="標楷體" w:cs="標楷體"/>
                <w:b/>
                <w:color w:val="0070C0"/>
              </w:rPr>
            </w:pPr>
            <w:r>
              <w:rPr>
                <w:rFonts w:ascii="標楷體" w:eastAsia="標楷體" w:hAnsi="標楷體" w:cs="標楷體" w:hint="eastAsia"/>
                <w:b/>
                <w:color w:val="auto"/>
              </w:rPr>
              <w:t>主題：</w:t>
            </w:r>
            <w:r>
              <w:rPr>
                <w:rFonts w:ascii="標楷體" w:eastAsia="標楷體" w:hAnsi="標楷體" w:hint="eastAsia"/>
                <w:b/>
                <w:color w:val="auto"/>
                <w:kern w:val="2"/>
              </w:rPr>
              <w:t>觀察力</w:t>
            </w:r>
          </w:p>
          <w:p w14:paraId="220573E6" w14:textId="217E9465" w:rsidR="00840D40" w:rsidRDefault="00840D40" w:rsidP="00C03A23">
            <w:pPr>
              <w:jc w:val="left"/>
              <w:rPr>
                <w:rFonts w:ascii="標楷體" w:eastAsia="標楷體" w:hAnsi="標楷體" w:cs="標楷體"/>
                <w:b/>
                <w:color w:val="0070C0"/>
              </w:rPr>
            </w:pPr>
            <w:r>
              <w:rPr>
                <w:rFonts w:ascii="標楷體" w:eastAsia="標楷體" w:hAnsi="標楷體" w:hint="eastAsia"/>
                <w:b/>
                <w:color w:val="auto"/>
                <w:kern w:val="2"/>
              </w:rPr>
              <w:t>活動一</w:t>
            </w:r>
            <w:r>
              <w:rPr>
                <w:rFonts w:ascii="標楷體" w:eastAsia="標楷體" w:hAnsi="標楷體" w:cs="標楷體" w:hint="eastAsia"/>
                <w:b/>
                <w:color w:val="auto"/>
              </w:rPr>
              <w:t>：聖誕布置</w:t>
            </w:r>
          </w:p>
          <w:p w14:paraId="200287B2" w14:textId="0C2628B1" w:rsidR="00840D40" w:rsidRDefault="00840D40" w:rsidP="00276D56">
            <w:pPr>
              <w:jc w:val="left"/>
              <w:rPr>
                <w:rFonts w:ascii="標楷體" w:eastAsia="標楷體" w:hAnsi="標楷體" w:cs="標楷體"/>
                <w:b/>
                <w:color w:val="auto"/>
              </w:rPr>
            </w:pPr>
            <w:r>
              <w:rPr>
                <w:rFonts w:ascii="標楷體" w:eastAsia="標楷體" w:hAnsi="標楷體" w:cs="Helvetica" w:hint="eastAsia"/>
                <w:color w:val="222222"/>
                <w:spacing w:val="19"/>
                <w:shd w:val="clear" w:color="auto" w:fill="FFFFFF"/>
              </w:rPr>
              <w:t>學校舉辦聖誕節感恩晚會，六年甲班的同學協助壁面的布置，每一個鐵環上面都要綁上愛心小燈泡，綁的方式要將鐵環重疊在一起，如下圖</w:t>
            </w:r>
            <w:r>
              <w:rPr>
                <w:rFonts w:ascii="標楷體" w:eastAsia="標楷體" w:hAnsi="標楷體" w:cs="標楷體" w:hint="eastAsia"/>
                <w:b/>
                <w:color w:val="auto"/>
              </w:rPr>
              <w:t>：</w:t>
            </w:r>
          </w:p>
          <w:p w14:paraId="519907C9" w14:textId="77777777" w:rsidR="00840D40" w:rsidRDefault="00840D40" w:rsidP="00276D56">
            <w:pPr>
              <w:jc w:val="left"/>
              <w:rPr>
                <w:rFonts w:ascii="標楷體" w:eastAsia="標楷體" w:hAnsi="標楷體" w:cs="Helvetica"/>
                <w:color w:val="222222"/>
                <w:spacing w:val="19"/>
                <w:shd w:val="clear" w:color="auto" w:fill="FFFFFF"/>
              </w:rPr>
            </w:pPr>
            <w:r w:rsidRPr="00276D56">
              <w:rPr>
                <w:rFonts w:ascii="標楷體" w:eastAsia="標楷體" w:hAnsi="標楷體" w:cs="標楷體" w:hint="eastAsia"/>
                <w:bCs/>
                <w:color w:val="auto"/>
              </w:rPr>
              <w:t>主任共準備</w:t>
            </w:r>
            <w:r>
              <w:rPr>
                <w:rFonts w:ascii="標楷體" w:eastAsia="標楷體" w:hAnsi="標楷體" w:cs="標楷體" w:hint="eastAsia"/>
                <w:bCs/>
                <w:color w:val="auto"/>
              </w:rPr>
              <w:t>了</w:t>
            </w:r>
            <w:r w:rsidRPr="00276D56">
              <w:rPr>
                <w:rFonts w:ascii="標楷體" w:eastAsia="標楷體" w:hAnsi="標楷體" w:cs="標楷體" w:hint="eastAsia"/>
                <w:bCs/>
                <w:color w:val="auto"/>
              </w:rPr>
              <w:t>十個鐵環，但是還沒有算好</w:t>
            </w:r>
            <w:r>
              <w:rPr>
                <w:rFonts w:ascii="標楷體" w:eastAsia="標楷體" w:hAnsi="標楷體" w:cs="標楷體" w:hint="eastAsia"/>
                <w:bCs/>
                <w:color w:val="auto"/>
              </w:rPr>
              <w:t>愛心燈泡。</w:t>
            </w:r>
          </w:p>
          <w:p w14:paraId="695DF68B" w14:textId="77777777" w:rsidR="00840D40" w:rsidRPr="00276D56" w:rsidRDefault="00840D40" w:rsidP="00276D56">
            <w:pPr>
              <w:jc w:val="left"/>
              <w:rPr>
                <w:rFonts w:ascii="標楷體" w:eastAsia="標楷體" w:hAnsi="標楷體" w:cs="Helvetica"/>
                <w:color w:val="222222"/>
                <w:spacing w:val="19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222222"/>
                <w:spacing w:val="19"/>
                <w:shd w:val="clear" w:color="auto" w:fill="FFFFFF"/>
              </w:rPr>
              <w:t>班長</w:t>
            </w:r>
            <w:r w:rsidRPr="00276D56">
              <w:rPr>
                <w:rFonts w:ascii="標楷體" w:eastAsia="標楷體" w:hAnsi="標楷體" w:cs="Helvetica" w:hint="eastAsia"/>
                <w:color w:val="222222"/>
                <w:spacing w:val="19"/>
                <w:u w:val="single"/>
                <w:shd w:val="clear" w:color="auto" w:fill="FFFFFF"/>
              </w:rPr>
              <w:t>萌萌</w:t>
            </w:r>
            <w:r>
              <w:rPr>
                <w:rFonts w:ascii="標楷體" w:eastAsia="標楷體" w:hAnsi="標楷體" w:cs="Helvetica" w:hint="eastAsia"/>
                <w:color w:val="222222"/>
                <w:spacing w:val="19"/>
                <w:shd w:val="clear" w:color="auto" w:fill="FFFFFF"/>
              </w:rPr>
              <w:t>說</w:t>
            </w:r>
            <w:r w:rsidRPr="00276D56">
              <w:rPr>
                <w:rFonts w:ascii="標楷體" w:eastAsia="標楷體" w:hAnsi="標楷體" w:cs="標楷體" w:hint="eastAsia"/>
                <w:bCs/>
                <w:color w:val="auto"/>
              </w:rPr>
              <w:t>：「</w:t>
            </w:r>
            <w:r>
              <w:rPr>
                <w:rFonts w:ascii="標楷體" w:eastAsia="標楷體" w:hAnsi="標楷體" w:cs="標楷體" w:hint="eastAsia"/>
                <w:bCs/>
                <w:color w:val="auto"/>
              </w:rPr>
              <w:t>我用8</w:t>
            </w:r>
            <w:r>
              <w:rPr>
                <w:rFonts w:ascii="書法中楷（注音一）" w:eastAsia="書法中楷（注音一）" w:hAnsi="標楷體" w:cs="標楷體" w:hint="eastAsia"/>
                <w:bCs/>
                <w:color w:val="auto"/>
              </w:rPr>
              <w:t>＋</w:t>
            </w:r>
            <w:r>
              <w:rPr>
                <w:rFonts w:ascii="標楷體" w:eastAsia="標楷體" w:hAnsi="標楷體" w:cs="標楷體" w:hint="eastAsia"/>
                <w:bCs/>
                <w:color w:val="auto"/>
              </w:rPr>
              <w:t>6</w:t>
            </w:r>
            <w:r>
              <w:rPr>
                <w:rFonts w:ascii="書法中楷（注音一）" w:eastAsia="書法中楷（注音一）" w:hAnsi="標楷體" w:cs="標楷體" w:hint="eastAsia"/>
                <w:bCs/>
                <w:color w:val="auto"/>
              </w:rPr>
              <w:t>×</w:t>
            </w:r>
            <w:r>
              <w:rPr>
                <w:rFonts w:ascii="標楷體" w:eastAsia="標楷體" w:hAnsi="標楷體" w:cs="標楷體" w:hint="eastAsia"/>
                <w:bCs/>
                <w:color w:val="auto"/>
              </w:rPr>
              <w:t>9這個算式就可以算出愛心燈泡需要幾顆。</w:t>
            </w:r>
            <w:r w:rsidRPr="00276D56">
              <w:rPr>
                <w:rFonts w:ascii="標楷體" w:eastAsia="標楷體" w:hAnsi="標楷體" w:cs="標楷體" w:hint="eastAsia"/>
                <w:bCs/>
                <w:color w:val="auto"/>
              </w:rPr>
              <w:t>」</w:t>
            </w:r>
            <w:r>
              <w:rPr>
                <w:rFonts w:ascii="標楷體" w:eastAsia="標楷體" w:hAnsi="標楷體" w:cs="標楷體" w:hint="eastAsia"/>
                <w:bCs/>
                <w:color w:val="auto"/>
              </w:rPr>
              <w:t>你覺得</w:t>
            </w:r>
            <w:r w:rsidRPr="00276D56">
              <w:rPr>
                <w:rFonts w:ascii="標楷體" w:eastAsia="標楷體" w:hAnsi="標楷體" w:cs="標楷體" w:hint="eastAsia"/>
                <w:bCs/>
                <w:color w:val="auto"/>
                <w:u w:val="single"/>
              </w:rPr>
              <w:t>萌萌</w:t>
            </w:r>
            <w:r>
              <w:rPr>
                <w:rFonts w:ascii="標楷體" w:eastAsia="標楷體" w:hAnsi="標楷體" w:cs="標楷體" w:hint="eastAsia"/>
                <w:bCs/>
                <w:color w:val="auto"/>
              </w:rPr>
              <w:t>的說法正確嗎？請寫出你的判斷理由。</w:t>
            </w:r>
          </w:p>
          <w:p w14:paraId="54C82E34" w14:textId="77777777" w:rsidR="00840D40" w:rsidRDefault="00840D40" w:rsidP="0021336A">
            <w:pPr>
              <w:jc w:val="left"/>
              <w:rPr>
                <w:rFonts w:ascii="標楷體" w:eastAsia="標楷體" w:hAnsi="標楷體"/>
                <w:b/>
                <w:color w:val="auto"/>
                <w:kern w:val="2"/>
              </w:rPr>
            </w:pPr>
            <w:r>
              <w:rPr>
                <w:rFonts w:ascii="標楷體" w:eastAsia="標楷體" w:hAnsi="標楷體" w:hint="eastAsia"/>
                <w:b/>
                <w:color w:val="auto"/>
                <w:kern w:val="2"/>
              </w:rPr>
              <w:t>活動二:親子活動路線</w:t>
            </w:r>
          </w:p>
          <w:p w14:paraId="1EA15676" w14:textId="77777777" w:rsidR="00840D40" w:rsidRPr="00772F18" w:rsidRDefault="00840D40" w:rsidP="0021336A">
            <w:pPr>
              <w:jc w:val="left"/>
              <w:rPr>
                <w:rFonts w:ascii="標楷體" w:eastAsia="標楷體" w:hAnsi="標楷體" w:cs="標楷體"/>
                <w:bCs/>
              </w:rPr>
            </w:pPr>
            <w:r>
              <w:rPr>
                <w:rFonts w:ascii="標楷體" w:eastAsia="標楷體" w:hAnsi="標楷體" w:cs="標楷體" w:hint="eastAsia"/>
                <w:bCs/>
              </w:rPr>
              <w:t>為了慶祝祖孫節的來臨，里長要在陽光草坪舉辦100公尺親子滾球接力賽，依照下圖的比例尺，請判斷A、B、C各路徑中，哪一條剛好是里長規劃的比賽路線？請說明你的判斷理由。</w:t>
            </w:r>
          </w:p>
          <w:p w14:paraId="2E7EB0FA" w14:textId="77777777" w:rsidR="00840D40" w:rsidRDefault="00840D40" w:rsidP="0007153F">
            <w:pPr>
              <w:jc w:val="left"/>
              <w:rPr>
                <w:rFonts w:ascii="標楷體" w:eastAsia="標楷體" w:hAnsi="標楷體"/>
                <w:b/>
                <w:color w:val="auto"/>
                <w:kern w:val="2"/>
              </w:rPr>
            </w:pPr>
            <w:r>
              <w:rPr>
                <w:rFonts w:ascii="標楷體" w:eastAsia="標楷體" w:hAnsi="標楷體" w:hint="eastAsia"/>
                <w:b/>
                <w:color w:val="auto"/>
                <w:kern w:val="2"/>
              </w:rPr>
              <w:t>活動三:張爺爺的農地</w:t>
            </w:r>
          </w:p>
          <w:p w14:paraId="67D080E9" w14:textId="4D5844EE" w:rsidR="00840D40" w:rsidRPr="00276D56" w:rsidRDefault="00840D40" w:rsidP="008E615D">
            <w:pPr>
              <w:ind w:firstLine="4"/>
              <w:jc w:val="left"/>
              <w:rPr>
                <w:rFonts w:ascii="標楷體" w:eastAsia="標楷體" w:hAnsi="標楷體" w:cs="Helvetica"/>
                <w:color w:val="222222"/>
                <w:spacing w:val="19"/>
                <w:shd w:val="clear" w:color="auto" w:fill="FFFFFF"/>
              </w:rPr>
            </w:pPr>
            <w:r w:rsidRPr="00FE63E9">
              <w:rPr>
                <w:rFonts w:ascii="標楷體" w:eastAsia="標楷體" w:hAnsi="標楷體" w:hint="eastAsia"/>
                <w:bCs/>
                <w:color w:val="auto"/>
                <w:kern w:val="2"/>
                <w:u w:val="single"/>
              </w:rPr>
              <w:t>張爺爺</w:t>
            </w:r>
            <w:r w:rsidRPr="00FE63E9">
              <w:rPr>
                <w:rFonts w:ascii="標楷體" w:eastAsia="標楷體" w:hAnsi="標楷體" w:hint="eastAsia"/>
                <w:bCs/>
                <w:color w:val="auto"/>
                <w:kern w:val="2"/>
              </w:rPr>
              <w:t>有甲、乙兩塊長方形的農地</w:t>
            </w:r>
            <w:r>
              <w:rPr>
                <w:rFonts w:ascii="標楷體" w:eastAsia="標楷體" w:hAnsi="標楷體" w:hint="eastAsia"/>
                <w:bCs/>
                <w:color w:val="auto"/>
                <w:kern w:val="2"/>
              </w:rPr>
              <w:t>（</w:t>
            </w:r>
            <w:r w:rsidRPr="00FE63E9">
              <w:rPr>
                <w:rFonts w:ascii="標楷體" w:eastAsia="標楷體" w:hAnsi="標楷體" w:hint="eastAsia"/>
                <w:bCs/>
                <w:color w:val="auto"/>
                <w:kern w:val="2"/>
              </w:rPr>
              <w:t>如下圖</w:t>
            </w:r>
            <w:r>
              <w:rPr>
                <w:rFonts w:ascii="標楷體" w:eastAsia="標楷體" w:hAnsi="標楷體" w:hint="eastAsia"/>
                <w:bCs/>
                <w:color w:val="auto"/>
                <w:kern w:val="2"/>
              </w:rPr>
              <w:t>），</w:t>
            </w:r>
            <w:r w:rsidRPr="00FE63E9">
              <w:rPr>
                <w:rFonts w:ascii="標楷體" w:eastAsia="標楷體" w:hAnsi="標楷體" w:hint="eastAsia"/>
                <w:bCs/>
                <w:color w:val="auto"/>
                <w:kern w:val="2"/>
              </w:rPr>
              <w:t>在不同比例尺下平面圖上的兩塊農地面積都是24平方公分</w:t>
            </w:r>
            <w:r>
              <w:rPr>
                <w:rFonts w:ascii="標楷體" w:eastAsia="標楷體" w:hAnsi="標楷體" w:hint="eastAsia"/>
                <w:bCs/>
                <w:color w:val="auto"/>
                <w:kern w:val="2"/>
              </w:rPr>
              <w:t>，</w:t>
            </w:r>
            <w:r w:rsidRPr="00FE63E9">
              <w:rPr>
                <w:rFonts w:ascii="標楷體" w:eastAsia="標楷體" w:hAnsi="標楷體" w:hint="eastAsia"/>
                <w:bCs/>
                <w:color w:val="auto"/>
                <w:kern w:val="2"/>
              </w:rPr>
              <w:t>實際面積哪一塊比較大呢</w:t>
            </w:r>
            <w:r>
              <w:rPr>
                <w:rFonts w:ascii="標楷體" w:eastAsia="標楷體" w:hAnsi="標楷體" w:cs="標楷體" w:hint="eastAsia"/>
                <w:bCs/>
              </w:rPr>
              <w:t>？</w:t>
            </w:r>
            <w:r w:rsidRPr="00FE63E9">
              <w:rPr>
                <w:rFonts w:ascii="標楷體" w:eastAsia="標楷體" w:hAnsi="標楷體" w:hint="eastAsia"/>
                <w:bCs/>
                <w:color w:val="auto"/>
                <w:kern w:val="2"/>
              </w:rPr>
              <w:t>請說明你的想法。</w:t>
            </w:r>
          </w:p>
        </w:tc>
        <w:tc>
          <w:tcPr>
            <w:tcW w:w="567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4EE526C" w14:textId="3EB36276" w:rsidR="00840D40" w:rsidRDefault="00840D40" w:rsidP="00840D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134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5DCC2AB" w14:textId="013B0342" w:rsidR="00840D40" w:rsidRPr="000B0BD4" w:rsidRDefault="00840D40" w:rsidP="0021336A">
            <w:pPr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1.</w:t>
            </w:r>
            <w:r>
              <w:rPr>
                <w:rFonts w:ascii="標楷體" w:eastAsia="標楷體" w:hAnsi="標楷體" w:cs="標楷體"/>
                <w:color w:val="auto"/>
              </w:rPr>
              <w:t>PPT</w:t>
            </w:r>
            <w:r w:rsidRPr="000B0BD4">
              <w:rPr>
                <w:rFonts w:ascii="標楷體" w:eastAsia="標楷體" w:hAnsi="標楷體" w:cs="標楷體"/>
                <w:color w:val="auto"/>
              </w:rPr>
              <w:t xml:space="preserve"> </w:t>
            </w:r>
          </w:p>
          <w:p w14:paraId="0124CDE7" w14:textId="775C382F" w:rsidR="00840D40" w:rsidRPr="000B0BD4" w:rsidRDefault="00840D40" w:rsidP="0021336A">
            <w:pPr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2.小白板</w:t>
            </w:r>
          </w:p>
          <w:p w14:paraId="7BFBB7BC" w14:textId="27E450D9" w:rsidR="00840D40" w:rsidRPr="000B0BD4" w:rsidRDefault="00840D40" w:rsidP="0021336A">
            <w:pPr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3.白板筆</w:t>
            </w:r>
          </w:p>
          <w:p w14:paraId="51F9A10A" w14:textId="4A05CB03" w:rsidR="00840D40" w:rsidRPr="000B0BD4" w:rsidRDefault="00840D40" w:rsidP="0021336A">
            <w:pPr>
              <w:rPr>
                <w:rFonts w:ascii="標楷體" w:eastAsia="標楷體" w:hAnsi="標楷體" w:cs="標楷體"/>
                <w:color w:val="auto"/>
                <w:highlight w:val="yellow"/>
              </w:rPr>
            </w:pPr>
            <w:r>
              <w:rPr>
                <w:rFonts w:ascii="標楷體" w:eastAsia="標楷體" w:hAnsi="標楷體" w:cs="標楷體" w:hint="eastAsia"/>
                <w:color w:val="auto"/>
              </w:rPr>
              <w:t>4.</w:t>
            </w:r>
            <w:r w:rsidRPr="000B0BD4">
              <w:rPr>
                <w:rFonts w:ascii="標楷體" w:eastAsia="標楷體" w:hAnsi="標楷體" w:cs="標楷體" w:hint="eastAsia"/>
                <w:color w:val="auto"/>
              </w:rPr>
              <w:t>白板擦</w:t>
            </w:r>
          </w:p>
        </w:tc>
        <w:tc>
          <w:tcPr>
            <w:tcW w:w="1134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0A3E754" w14:textId="77777777" w:rsidR="00840D40" w:rsidRPr="000B0BD4" w:rsidRDefault="00840D40" w:rsidP="00C03A23">
            <w:pPr>
              <w:ind w:left="92" w:hanging="7"/>
              <w:jc w:val="left"/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1.分組討論</w:t>
            </w:r>
          </w:p>
          <w:p w14:paraId="5AEE7487" w14:textId="77777777" w:rsidR="00840D40" w:rsidRPr="000B0BD4" w:rsidRDefault="00840D40" w:rsidP="00C03A23">
            <w:pPr>
              <w:ind w:left="92" w:hanging="7"/>
              <w:jc w:val="left"/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2.口頭回答</w:t>
            </w:r>
          </w:p>
          <w:p w14:paraId="08F9585B" w14:textId="77777777" w:rsidR="00840D40" w:rsidRPr="000B0BD4" w:rsidRDefault="00840D40" w:rsidP="00C03A23">
            <w:pPr>
              <w:ind w:left="92" w:hanging="7"/>
              <w:jc w:val="left"/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3.上台發表</w:t>
            </w:r>
          </w:p>
          <w:p w14:paraId="60BF5174" w14:textId="77777777" w:rsidR="00840D40" w:rsidRPr="000B0BD4" w:rsidRDefault="00840D40" w:rsidP="00C03A23">
            <w:pPr>
              <w:ind w:left="92" w:hanging="7"/>
              <w:jc w:val="left"/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4.紙筆記錄</w:t>
            </w:r>
          </w:p>
          <w:p w14:paraId="26A4CA66" w14:textId="77777777" w:rsidR="00840D40" w:rsidRPr="00C96F8B" w:rsidRDefault="00840D40" w:rsidP="00C03A23">
            <w:pPr>
              <w:ind w:left="92" w:hanging="7"/>
              <w:jc w:val="left"/>
              <w:rPr>
                <w:rFonts w:ascii="標楷體" w:eastAsia="標楷體" w:hAnsi="標楷體" w:cs="標楷體"/>
                <w:color w:val="auto"/>
                <w:highlight w:val="yellow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5.活動參與</w:t>
            </w:r>
          </w:p>
        </w:tc>
        <w:tc>
          <w:tcPr>
            <w:tcW w:w="1421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DD67731" w14:textId="63DBB4C9" w:rsidR="00840D40" w:rsidRPr="002F1725" w:rsidRDefault="00840D40" w:rsidP="002F1725">
            <w:pPr>
              <w:pStyle w:val="Default"/>
              <w:jc w:val="left"/>
              <w:rPr>
                <w:rFonts w:eastAsia="標楷體"/>
                <w:color w:val="669900"/>
                <w:sz w:val="20"/>
                <w:szCs w:val="20"/>
                <w:highlight w:val="yellow"/>
              </w:rPr>
            </w:pPr>
          </w:p>
        </w:tc>
        <w:tc>
          <w:tcPr>
            <w:tcW w:w="1217" w:type="dxa"/>
          </w:tcPr>
          <w:p w14:paraId="6C9CBF4E" w14:textId="5DB91054" w:rsidR="00840D40" w:rsidRPr="00780D27" w:rsidRDefault="00840D40" w:rsidP="00C03A23">
            <w:pPr>
              <w:jc w:val="left"/>
              <w:rPr>
                <w:rFonts w:ascii="標楷體" w:eastAsia="標楷體" w:hAnsi="標楷體" w:cs="標楷體"/>
              </w:rPr>
            </w:pPr>
          </w:p>
        </w:tc>
      </w:tr>
      <w:tr w:rsidR="00C10157" w:rsidRPr="00955F29" w14:paraId="77A40280" w14:textId="77777777" w:rsidTr="00BA1B19">
        <w:trPr>
          <w:trHeight w:val="6500"/>
        </w:trPr>
        <w:tc>
          <w:tcPr>
            <w:tcW w:w="1101" w:type="dxa"/>
            <w:vAlign w:val="center"/>
          </w:tcPr>
          <w:p w14:paraId="33499AA7" w14:textId="7F15AC40" w:rsidR="00C10157" w:rsidRDefault="00C10157" w:rsidP="00C10157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第四週</w:t>
            </w:r>
          </w:p>
          <w:p w14:paraId="29BEBF8D" w14:textId="77777777" w:rsidR="00C10157" w:rsidRDefault="00C10157" w:rsidP="00C10157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︱</w:t>
            </w:r>
          </w:p>
          <w:p w14:paraId="15C7579F" w14:textId="5C07F57F" w:rsidR="00C10157" w:rsidRDefault="00C10157" w:rsidP="00C10157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第九週</w:t>
            </w:r>
          </w:p>
        </w:tc>
        <w:tc>
          <w:tcPr>
            <w:tcW w:w="1842" w:type="dxa"/>
          </w:tcPr>
          <w:p w14:paraId="18AEA438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 w:rsidRPr="009639EF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【</w:t>
            </w:r>
            <w:r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國語</w:t>
            </w:r>
            <w:r w:rsidRPr="009639EF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】</w:t>
            </w:r>
          </w:p>
          <w:p w14:paraId="7EDEC55E" w14:textId="77777777" w:rsidR="00C10157" w:rsidRDefault="00C10157" w:rsidP="00C10157">
            <w:pPr>
              <w:pStyle w:val="Default"/>
              <w:jc w:val="lef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1</w:t>
            </w:r>
            <w:r>
              <w:rPr>
                <w:rFonts w:eastAsia="標楷體"/>
                <w:color w:val="auto"/>
                <w:kern w:val="2"/>
                <w:sz w:val="20"/>
                <w:szCs w:val="20"/>
              </w:rPr>
              <w:t>-</w:t>
            </w:r>
            <w:r w:rsidRPr="00E43C82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 xml:space="preserve">Ⅲ-3 </w:t>
            </w:r>
          </w:p>
          <w:p w14:paraId="43469CDC" w14:textId="77777777" w:rsidR="00C10157" w:rsidRDefault="00C10157" w:rsidP="00C10157">
            <w:pPr>
              <w:pStyle w:val="Default"/>
              <w:ind w:left="23" w:firstLine="0"/>
              <w:jc w:val="lef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 w:rsidRPr="00E43C82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判斷聆聽內容的合理性，並分辨事實或意見。</w:t>
            </w:r>
          </w:p>
          <w:p w14:paraId="65EEADB7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>【綜合】</w:t>
            </w:r>
          </w:p>
          <w:p w14:paraId="108B3BCC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>2c-Ⅲ-1</w:t>
            </w:r>
          </w:p>
          <w:p w14:paraId="555EBD22" w14:textId="4881AD51" w:rsidR="00C10157" w:rsidRPr="00A74EBB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Chars="1" w:firstLine="2"/>
              <w:rPr>
                <w:rFonts w:ascii="標楷體" w:eastAsia="標楷體" w:hAnsi="標楷體"/>
                <w:color w:val="auto"/>
              </w:rPr>
            </w:pPr>
            <w:r w:rsidRPr="009639EF">
              <w:rPr>
                <w:rFonts w:eastAsia="標楷體" w:hint="eastAsia"/>
              </w:rPr>
              <w:t>分析與判讀各類資源，規劃策略以解決日常生活的問題。</w:t>
            </w:r>
          </w:p>
        </w:tc>
        <w:tc>
          <w:tcPr>
            <w:tcW w:w="1560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1E2DCB6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 w:rsidRPr="009639EF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【</w:t>
            </w:r>
            <w:r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國語</w:t>
            </w:r>
            <w:r w:rsidRPr="009639EF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】</w:t>
            </w:r>
          </w:p>
          <w:p w14:paraId="6739F540" w14:textId="77777777" w:rsidR="00C10157" w:rsidRDefault="00C10157" w:rsidP="00C10157">
            <w:pPr>
              <w:pStyle w:val="Defaul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 w:rsidRPr="00E43C82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 xml:space="preserve">Bc-Ⅲ-1 </w:t>
            </w:r>
          </w:p>
          <w:p w14:paraId="35828EDD" w14:textId="77777777" w:rsidR="00C10157" w:rsidRDefault="00C10157" w:rsidP="00C10157">
            <w:pPr>
              <w:pStyle w:val="Defaul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 w:rsidRPr="00E43C82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具邏輯、客觀、理性的說明，如科學知識、</w:t>
            </w:r>
            <w:r w:rsidRPr="0021336A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產品、環境等。</w:t>
            </w:r>
          </w:p>
          <w:p w14:paraId="1EA26802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>【綜合】</w:t>
            </w:r>
          </w:p>
          <w:p w14:paraId="577CDC22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>Bb-Ⅲ-2</w:t>
            </w:r>
          </w:p>
          <w:p w14:paraId="6C15E229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>團隊運作的問題 與解決。</w:t>
            </w:r>
          </w:p>
          <w:p w14:paraId="1E92289F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 xml:space="preserve">Bc-Ⅲ-1 </w:t>
            </w:r>
          </w:p>
          <w:p w14:paraId="5F00F6D3" w14:textId="682D1AA0" w:rsidR="00C10157" w:rsidRPr="00A74EBB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Chars="1" w:firstLine="2"/>
              <w:jc w:val="left"/>
              <w:rPr>
                <w:rFonts w:ascii="標楷體" w:eastAsia="標楷體" w:hAnsi="標楷體"/>
                <w:color w:val="auto"/>
                <w:kern w:val="2"/>
              </w:rPr>
            </w:pPr>
            <w:r w:rsidRPr="009639EF">
              <w:rPr>
                <w:rFonts w:ascii="標楷體" w:eastAsia="標楷體" w:hAnsi="標楷體" w:hint="eastAsia"/>
              </w:rPr>
              <w:t>各類資源的分析與判讀。</w:t>
            </w:r>
          </w:p>
        </w:tc>
        <w:tc>
          <w:tcPr>
            <w:tcW w:w="5103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309EA33" w14:textId="5E2F70EE" w:rsidR="00C10157" w:rsidRPr="003A6C76" w:rsidRDefault="00C10157" w:rsidP="00C10157">
            <w:pPr>
              <w:adjustRightInd w:val="0"/>
              <w:snapToGrid w:val="0"/>
              <w:spacing w:line="240" w:lineRule="exact"/>
              <w:ind w:right="57"/>
              <w:rPr>
                <w:rFonts w:ascii="標楷體" w:eastAsia="標楷體" w:hAnsi="標楷體"/>
                <w:color w:val="000000" w:themeColor="text1"/>
              </w:rPr>
            </w:pPr>
            <w:r w:rsidRPr="00855775">
              <w:rPr>
                <w:rFonts w:ascii="標楷體" w:eastAsia="標楷體" w:hAnsi="標楷體" w:hint="eastAsia"/>
                <w:b/>
                <w:color w:val="000000" w:themeColor="text1"/>
              </w:rPr>
              <w:t>主題：</w:t>
            </w: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想像力</w:t>
            </w:r>
          </w:p>
          <w:p w14:paraId="07D1AC62" w14:textId="11CEF2A3" w:rsidR="00C10157" w:rsidRPr="00515CFF" w:rsidRDefault="00C10157" w:rsidP="00C10157">
            <w:pPr>
              <w:ind w:firstLine="0"/>
              <w:jc w:val="left"/>
              <w:rPr>
                <w:rFonts w:ascii="標楷體" w:eastAsia="標楷體" w:hAnsi="標楷體"/>
                <w:b/>
                <w:color w:val="auto"/>
              </w:rPr>
            </w:pPr>
            <w:r w:rsidRPr="00855775">
              <w:rPr>
                <w:rFonts w:ascii="標楷體" w:eastAsia="標楷體" w:hAnsi="標楷體" w:hint="eastAsia"/>
                <w:b/>
                <w:color w:val="auto"/>
              </w:rPr>
              <w:t>活動一：</w:t>
            </w:r>
            <w:r>
              <w:rPr>
                <w:rFonts w:ascii="標楷體" w:eastAsia="標楷體" w:hAnsi="標楷體" w:hint="eastAsia"/>
                <w:b/>
                <w:color w:val="auto"/>
              </w:rPr>
              <w:t>紅心皇后</w:t>
            </w:r>
          </w:p>
          <w:p w14:paraId="3578A240" w14:textId="67D07DD6" w:rsidR="00C10157" w:rsidRPr="00515CFF" w:rsidRDefault="00C10157" w:rsidP="00C10157">
            <w:pPr>
              <w:adjustRightInd w:val="0"/>
              <w:snapToGrid w:val="0"/>
              <w:spacing w:line="240" w:lineRule="exact"/>
              <w:ind w:right="57"/>
              <w:rPr>
                <w:rFonts w:ascii="標楷體" w:eastAsia="標楷體" w:hAnsi="標楷體"/>
                <w:color w:val="000000" w:themeColor="text1"/>
              </w:rPr>
            </w:pPr>
            <w:r w:rsidRPr="00515CFF">
              <w:rPr>
                <w:rFonts w:ascii="標楷體" w:eastAsia="標楷體" w:hAnsi="標楷體" w:hint="eastAsia"/>
                <w:color w:val="000000" w:themeColor="text1"/>
              </w:rPr>
              <w:t>在《愛麗絲夢遊仙境》中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Pr="00515CFF">
              <w:rPr>
                <w:rFonts w:ascii="標楷體" w:eastAsia="標楷體" w:hAnsi="標楷體" w:hint="eastAsia"/>
                <w:color w:val="000000" w:themeColor="text1"/>
              </w:rPr>
              <w:t>紅心皇后說道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：</w:t>
            </w:r>
          </w:p>
          <w:p w14:paraId="30CA1D78" w14:textId="1B4A9261" w:rsidR="00C10157" w:rsidRPr="00515CFF" w:rsidRDefault="00C10157" w:rsidP="00C10157">
            <w:pPr>
              <w:adjustRightInd w:val="0"/>
              <w:snapToGrid w:val="0"/>
              <w:spacing w:line="240" w:lineRule="exact"/>
              <w:ind w:right="57"/>
              <w:rPr>
                <w:rFonts w:ascii="標楷體" w:eastAsia="標楷體" w:hAnsi="標楷體"/>
                <w:color w:val="000000" w:themeColor="text1"/>
              </w:rPr>
            </w:pPr>
            <w:r w:rsidRPr="00515CFF">
              <w:rPr>
                <w:rFonts w:ascii="標楷體" w:eastAsia="標楷體" w:hAnsi="標楷體" w:hint="eastAsia"/>
                <w:color w:val="000000" w:themeColor="text1"/>
              </w:rPr>
              <w:t>「在這個國家中如果想待在同一個地方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Pr="00515CFF">
              <w:rPr>
                <w:rFonts w:ascii="標楷體" w:eastAsia="標楷體" w:hAnsi="標楷體" w:hint="eastAsia"/>
                <w:color w:val="000000" w:themeColor="text1"/>
              </w:rPr>
              <w:t>就必須一直往前走才行。」</w:t>
            </w:r>
          </w:p>
          <w:p w14:paraId="33B2EA7A" w14:textId="2C76AC3B" w:rsidR="00C10157" w:rsidRPr="00515CFF" w:rsidRDefault="00C10157" w:rsidP="00C10157">
            <w:pPr>
              <w:adjustRightInd w:val="0"/>
              <w:snapToGrid w:val="0"/>
              <w:spacing w:line="240" w:lineRule="exact"/>
              <w:ind w:right="57"/>
              <w:rPr>
                <w:rFonts w:ascii="標楷體" w:eastAsia="標楷體" w:hAnsi="標楷體"/>
                <w:color w:val="000000" w:themeColor="text1"/>
              </w:rPr>
            </w:pPr>
            <w:r w:rsidRPr="00515CFF">
              <w:rPr>
                <w:rFonts w:ascii="標楷體" w:eastAsia="標楷體" w:hAnsi="標楷體" w:hint="eastAsia"/>
                <w:color w:val="000000" w:themeColor="text1"/>
              </w:rPr>
              <w:t>為了停在定點所以必須一直走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Pr="00515CFF">
              <w:rPr>
                <w:rFonts w:ascii="標楷體" w:eastAsia="標楷體" w:hAnsi="標楷體" w:hint="eastAsia"/>
                <w:color w:val="000000" w:themeColor="text1"/>
              </w:rPr>
              <w:t>這完全違反了常識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。</w:t>
            </w:r>
            <w:r w:rsidRPr="00515CFF">
              <w:rPr>
                <w:rFonts w:ascii="標楷體" w:eastAsia="標楷體" w:hAnsi="標楷體" w:hint="eastAsia"/>
                <w:color w:val="000000" w:themeColor="text1"/>
              </w:rPr>
              <w:t>但是若仔細想想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Pr="00515CFF">
              <w:rPr>
                <w:rFonts w:ascii="標楷體" w:eastAsia="標楷體" w:hAnsi="標楷體" w:hint="eastAsia"/>
                <w:color w:val="000000" w:themeColor="text1"/>
              </w:rPr>
              <w:t>我們生活周遭其實找得到類似的狀況。</w:t>
            </w:r>
          </w:p>
          <w:p w14:paraId="74B430ED" w14:textId="77777777" w:rsidR="00C10157" w:rsidRPr="00515CFF" w:rsidRDefault="00C10157" w:rsidP="00C10157">
            <w:pPr>
              <w:adjustRightInd w:val="0"/>
              <w:snapToGrid w:val="0"/>
              <w:spacing w:line="240" w:lineRule="exact"/>
              <w:ind w:right="57"/>
              <w:rPr>
                <w:rFonts w:ascii="標楷體" w:eastAsia="標楷體" w:hAnsi="標楷體"/>
                <w:color w:val="000000" w:themeColor="text1"/>
              </w:rPr>
            </w:pPr>
            <w:r w:rsidRPr="00515CFF">
              <w:rPr>
                <w:rFonts w:ascii="標楷體" w:eastAsia="標楷體" w:hAnsi="標楷體" w:hint="eastAsia"/>
                <w:color w:val="000000" w:themeColor="text1"/>
              </w:rPr>
              <w:t>試著舉例看看。</w:t>
            </w:r>
          </w:p>
          <w:p w14:paraId="3FC5E3F7" w14:textId="77777777" w:rsidR="00C10157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/>
                <w:color w:val="auto"/>
              </w:rPr>
            </w:pPr>
            <w:r w:rsidRPr="00855775">
              <w:rPr>
                <w:rFonts w:ascii="標楷體" w:eastAsia="標楷體" w:hAnsi="標楷體" w:hint="eastAsia"/>
                <w:b/>
                <w:color w:val="auto"/>
              </w:rPr>
              <w:t>活動二</w:t>
            </w:r>
            <w:r w:rsidRPr="00855775">
              <w:rPr>
                <w:rFonts w:ascii="新細明體" w:hAnsi="新細明體" w:hint="eastAsia"/>
                <w:b/>
                <w:color w:val="auto"/>
              </w:rPr>
              <w:t>：</w:t>
            </w:r>
            <w:r>
              <w:rPr>
                <w:rFonts w:ascii="標楷體" w:eastAsia="標楷體" w:hAnsi="標楷體" w:hint="eastAsia"/>
                <w:b/>
                <w:color w:val="auto"/>
              </w:rPr>
              <w:t>離職的決定</w:t>
            </w:r>
          </w:p>
          <w:p w14:paraId="25C75BEA" w14:textId="77777777" w:rsidR="00C10157" w:rsidRPr="00515CFF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auto"/>
              </w:rPr>
            </w:pPr>
            <w:r w:rsidRPr="00515CFF">
              <w:rPr>
                <w:rFonts w:ascii="標楷體" w:eastAsia="標楷體" w:hAnsi="標楷體" w:hint="eastAsia"/>
                <w:bCs/>
                <w:color w:val="auto"/>
              </w:rPr>
              <w:t>一位男子犯了大錯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，</w:t>
            </w:r>
            <w:r w:rsidRPr="00515CFF">
              <w:rPr>
                <w:rFonts w:ascii="標楷體" w:eastAsia="標楷體" w:hAnsi="標楷體" w:hint="eastAsia"/>
                <w:bCs/>
                <w:color w:val="auto"/>
              </w:rPr>
              <w:t>致使公司損失了前所未見的金額。</w:t>
            </w:r>
          </w:p>
          <w:p w14:paraId="6C1DEA09" w14:textId="77777777" w:rsidR="00C10157" w:rsidRPr="00515CFF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auto"/>
              </w:rPr>
            </w:pPr>
            <w:r w:rsidRPr="00515CFF">
              <w:rPr>
                <w:rFonts w:ascii="標楷體" w:eastAsia="標楷體" w:hAnsi="標楷體" w:hint="eastAsia"/>
                <w:bCs/>
                <w:color w:val="auto"/>
              </w:rPr>
              <w:t>震怒的社長命令他「給我辭職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！</w:t>
            </w:r>
            <w:r w:rsidRPr="00515CFF">
              <w:rPr>
                <w:rFonts w:ascii="標楷體" w:eastAsia="標楷體" w:hAnsi="標楷體" w:hint="eastAsia"/>
                <w:bCs/>
                <w:color w:val="auto"/>
              </w:rPr>
              <w:t>」不想辭職的男子於是向社長懇求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：</w:t>
            </w:r>
          </w:p>
          <w:p w14:paraId="52A846CA" w14:textId="77777777" w:rsidR="00C10157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auto"/>
              </w:rPr>
            </w:pPr>
            <w:r w:rsidRPr="00515CFF">
              <w:rPr>
                <w:rFonts w:ascii="標楷體" w:eastAsia="標楷體" w:hAnsi="標楷體" w:hint="eastAsia"/>
                <w:bCs/>
                <w:color w:val="auto"/>
              </w:rPr>
              <w:t>「我還有家庭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，</w:t>
            </w:r>
            <w:r w:rsidRPr="00515CFF">
              <w:rPr>
                <w:rFonts w:ascii="標楷體" w:eastAsia="標楷體" w:hAnsi="標楷體" w:hint="eastAsia"/>
                <w:bCs/>
                <w:color w:val="auto"/>
              </w:rPr>
              <w:t>如果辭職的話全家都會露宿街頭的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，</w:t>
            </w:r>
            <w:r w:rsidRPr="00515CFF">
              <w:rPr>
                <w:rFonts w:ascii="標楷體" w:eastAsia="標楷體" w:hAnsi="標楷體" w:hint="eastAsia"/>
                <w:bCs/>
                <w:color w:val="auto"/>
              </w:rPr>
              <w:t>我也無法和太太說我是因為犯錯才離職。」</w:t>
            </w:r>
          </w:p>
          <w:p w14:paraId="1CB0A666" w14:textId="77777777" w:rsidR="00C10157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auto"/>
              </w:rPr>
            </w:pPr>
            <w:r w:rsidRPr="00515CFF">
              <w:rPr>
                <w:rFonts w:ascii="標楷體" w:eastAsia="標楷體" w:hAnsi="標楷體" w:hint="eastAsia"/>
                <w:bCs/>
                <w:color w:val="auto"/>
              </w:rPr>
              <w:t>於是社長說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：</w:t>
            </w:r>
            <w:r w:rsidRPr="00515CFF">
              <w:rPr>
                <w:rFonts w:ascii="標楷體" w:eastAsia="標楷體" w:hAnsi="標楷體" w:hint="eastAsia"/>
                <w:bCs/>
                <w:color w:val="auto"/>
              </w:rPr>
              <w:t>「好吧。表面上的離職理由讓你自己決定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，</w:t>
            </w:r>
            <w:r w:rsidRPr="00515CFF">
              <w:rPr>
                <w:rFonts w:ascii="標楷體" w:eastAsia="標楷體" w:hAnsi="標楷體" w:hint="eastAsia"/>
                <w:bCs/>
                <w:color w:val="auto"/>
              </w:rPr>
              <w:t>但是你一定要給我辭職。」</w:t>
            </w:r>
          </w:p>
          <w:p w14:paraId="3FEC69ED" w14:textId="77777777" w:rsidR="00C10157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auto"/>
              </w:rPr>
            </w:pPr>
            <w:r w:rsidRPr="00515CFF">
              <w:rPr>
                <w:rFonts w:ascii="標楷體" w:eastAsia="標楷體" w:hAnsi="標楷體" w:hint="eastAsia"/>
                <w:bCs/>
                <w:color w:val="auto"/>
              </w:rPr>
              <w:t>男子稍微思考了一下後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，</w:t>
            </w:r>
            <w:r w:rsidRPr="00515CFF">
              <w:rPr>
                <w:rFonts w:ascii="標楷體" w:eastAsia="標楷體" w:hAnsi="標楷體" w:hint="eastAsia"/>
                <w:bCs/>
                <w:color w:val="auto"/>
              </w:rPr>
              <w:t>就給出了答案。結果男子繼續在這間公司工作了數十年。請問男子給出的回答是什麼呢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？</w:t>
            </w:r>
          </w:p>
          <w:p w14:paraId="6BA87EE3" w14:textId="77777777" w:rsidR="00C10157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/>
                <w:color w:val="auto"/>
              </w:rPr>
            </w:pPr>
            <w:r w:rsidRPr="00AF6900">
              <w:rPr>
                <w:rFonts w:ascii="標楷體" w:eastAsia="標楷體" w:hAnsi="標楷體" w:hint="eastAsia"/>
                <w:b/>
                <w:color w:val="auto"/>
              </w:rPr>
              <w:t>活動三：</w:t>
            </w:r>
            <w:r>
              <w:rPr>
                <w:rFonts w:ascii="標楷體" w:eastAsia="標楷體" w:hAnsi="標楷體" w:hint="eastAsia"/>
                <w:b/>
                <w:color w:val="auto"/>
              </w:rPr>
              <w:t>製作地圖</w:t>
            </w:r>
          </w:p>
          <w:p w14:paraId="3A18C9D8" w14:textId="77777777" w:rsidR="00C10157" w:rsidRPr="00F12380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F12380">
              <w:rPr>
                <w:rFonts w:ascii="標楷體" w:eastAsia="標楷體" w:hAnsi="標楷體" w:hint="eastAsia"/>
                <w:bCs/>
                <w:color w:val="000000" w:themeColor="text1"/>
              </w:rPr>
              <w:t>你是100年前製作地圖的人。</w:t>
            </w:r>
          </w:p>
          <w:p w14:paraId="64043537" w14:textId="77777777" w:rsidR="00C10157" w:rsidRPr="00F12380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F12380">
              <w:rPr>
                <w:rFonts w:ascii="標楷體" w:eastAsia="標楷體" w:hAnsi="標楷體" w:hint="eastAsia"/>
                <w:bCs/>
                <w:color w:val="000000" w:themeColor="text1"/>
              </w:rPr>
              <w:t>有一天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F12380">
              <w:rPr>
                <w:rFonts w:ascii="標楷體" w:eastAsia="標楷體" w:hAnsi="標楷體" w:hint="eastAsia"/>
                <w:bCs/>
                <w:color w:val="000000" w:themeColor="text1"/>
              </w:rPr>
              <w:t>你收到你所在地方的政府委託製作「正確的地圖」。但是政府財政有困難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F12380">
              <w:rPr>
                <w:rFonts w:ascii="標楷體" w:eastAsia="標楷體" w:hAnsi="標楷體" w:hint="eastAsia"/>
                <w:bCs/>
                <w:color w:val="000000" w:themeColor="text1"/>
              </w:rPr>
              <w:t>所以沒有辦法編列預算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。</w:t>
            </w:r>
          </w:p>
          <w:p w14:paraId="107A5F57" w14:textId="77777777" w:rsidR="00C10157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F12380">
              <w:rPr>
                <w:rFonts w:ascii="標楷體" w:eastAsia="標楷體" w:hAnsi="標楷體" w:hint="eastAsia"/>
                <w:bCs/>
                <w:color w:val="000000" w:themeColor="text1"/>
              </w:rPr>
              <w:t>雖然沒有預算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F12380">
              <w:rPr>
                <w:rFonts w:ascii="標楷體" w:eastAsia="標楷體" w:hAnsi="標楷體" w:hint="eastAsia"/>
                <w:bCs/>
                <w:color w:val="000000" w:themeColor="text1"/>
              </w:rPr>
              <w:t>但政府開出條件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F12380">
              <w:rPr>
                <w:rFonts w:ascii="標楷體" w:eastAsia="標楷體" w:hAnsi="標楷體" w:hint="eastAsia"/>
                <w:bCs/>
                <w:color w:val="000000" w:themeColor="text1"/>
              </w:rPr>
              <w:t>若政府的收入增加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F12380">
              <w:rPr>
                <w:rFonts w:ascii="標楷體" w:eastAsia="標楷體" w:hAnsi="標楷體" w:hint="eastAsia"/>
                <w:bCs/>
                <w:color w:val="000000" w:themeColor="text1"/>
              </w:rPr>
              <w:t>那增加的收入可以用來製作地圖。</w:t>
            </w:r>
          </w:p>
          <w:p w14:paraId="41A856B6" w14:textId="77777777" w:rsidR="00C10157" w:rsidRPr="00515CFF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F12380">
              <w:rPr>
                <w:rFonts w:ascii="標楷體" w:eastAsia="標楷體" w:hAnsi="標楷體" w:hint="eastAsia"/>
                <w:bCs/>
                <w:color w:val="000000" w:themeColor="text1"/>
              </w:rPr>
              <w:t>為了在幾乎等於免費的情況下製作地圖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F12380">
              <w:rPr>
                <w:rFonts w:ascii="標楷體" w:eastAsia="標楷體" w:hAnsi="標楷體" w:hint="eastAsia"/>
                <w:bCs/>
                <w:color w:val="000000" w:themeColor="text1"/>
              </w:rPr>
              <w:t>你該如何做呢?</w:t>
            </w:r>
          </w:p>
          <w:p w14:paraId="24C058EB" w14:textId="71DA2B80" w:rsidR="00C10157" w:rsidRPr="00515CFF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21FEEFD" w14:textId="0484D817" w:rsidR="00C10157" w:rsidRPr="00ED3943" w:rsidRDefault="00C10157" w:rsidP="00C10157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134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23CF49B" w14:textId="77777777" w:rsidR="00C10157" w:rsidRPr="000B0BD4" w:rsidRDefault="00C10157" w:rsidP="00C10157">
            <w:pPr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1.</w:t>
            </w:r>
            <w:r>
              <w:rPr>
                <w:rFonts w:ascii="標楷體" w:eastAsia="標楷體" w:hAnsi="標楷體" w:cs="標楷體"/>
                <w:color w:val="auto"/>
              </w:rPr>
              <w:t>PPT</w:t>
            </w:r>
            <w:r w:rsidRPr="000B0BD4">
              <w:rPr>
                <w:rFonts w:ascii="標楷體" w:eastAsia="標楷體" w:hAnsi="標楷體" w:cs="標楷體"/>
                <w:color w:val="auto"/>
              </w:rPr>
              <w:t xml:space="preserve"> </w:t>
            </w:r>
          </w:p>
          <w:p w14:paraId="5780B6F3" w14:textId="77777777" w:rsidR="00C10157" w:rsidRPr="000B0BD4" w:rsidRDefault="00C10157" w:rsidP="00C10157">
            <w:pPr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2.小白板</w:t>
            </w:r>
          </w:p>
          <w:p w14:paraId="7FF76902" w14:textId="77777777" w:rsidR="00C10157" w:rsidRPr="000B0BD4" w:rsidRDefault="00C10157" w:rsidP="00C10157">
            <w:pPr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3.白板筆</w:t>
            </w:r>
          </w:p>
          <w:p w14:paraId="50CDE08B" w14:textId="51845EAC" w:rsidR="00C10157" w:rsidRPr="005404FE" w:rsidRDefault="00C10157" w:rsidP="00C10157">
            <w:pPr>
              <w:adjustRightInd w:val="0"/>
              <w:snapToGrid w:val="0"/>
              <w:spacing w:line="240" w:lineRule="exact"/>
              <w:ind w:right="57" w:firstLineChars="11" w:firstLine="2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color w:val="auto"/>
              </w:rPr>
              <w:t>4.</w:t>
            </w:r>
            <w:r w:rsidRPr="000B0BD4">
              <w:rPr>
                <w:rFonts w:ascii="標楷體" w:eastAsia="標楷體" w:hAnsi="標楷體" w:cs="標楷體" w:hint="eastAsia"/>
                <w:color w:val="auto"/>
              </w:rPr>
              <w:t>白板擦</w:t>
            </w:r>
          </w:p>
        </w:tc>
        <w:tc>
          <w:tcPr>
            <w:tcW w:w="1134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E30CA85" w14:textId="77777777" w:rsidR="00C10157" w:rsidRPr="000B0BD4" w:rsidRDefault="00C10157" w:rsidP="00C10157">
            <w:pPr>
              <w:ind w:left="92" w:hanging="7"/>
              <w:jc w:val="left"/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1.分組討論</w:t>
            </w:r>
          </w:p>
          <w:p w14:paraId="10D62896" w14:textId="77777777" w:rsidR="00C10157" w:rsidRPr="000B0BD4" w:rsidRDefault="00C10157" w:rsidP="00C10157">
            <w:pPr>
              <w:ind w:left="92" w:hanging="7"/>
              <w:jc w:val="left"/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2.口頭回答</w:t>
            </w:r>
          </w:p>
          <w:p w14:paraId="02DFB4EC" w14:textId="77777777" w:rsidR="00C10157" w:rsidRPr="000B0BD4" w:rsidRDefault="00C10157" w:rsidP="00C10157">
            <w:pPr>
              <w:ind w:left="92" w:hanging="7"/>
              <w:jc w:val="left"/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3.上台發表</w:t>
            </w:r>
          </w:p>
          <w:p w14:paraId="5B2C7E93" w14:textId="77777777" w:rsidR="00C10157" w:rsidRPr="000B0BD4" w:rsidRDefault="00C10157" w:rsidP="00C10157">
            <w:pPr>
              <w:ind w:left="92" w:hanging="7"/>
              <w:jc w:val="left"/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4.紙筆記錄</w:t>
            </w:r>
          </w:p>
          <w:p w14:paraId="67A346B5" w14:textId="5500BA20" w:rsidR="00C10157" w:rsidRPr="00ED3943" w:rsidRDefault="00C10157" w:rsidP="00C10157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5.活動參與</w:t>
            </w:r>
          </w:p>
        </w:tc>
        <w:tc>
          <w:tcPr>
            <w:tcW w:w="1421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126B61D" w14:textId="6EC76C26" w:rsidR="00C10157" w:rsidRPr="00BC409B" w:rsidRDefault="00C10157" w:rsidP="00C10157">
            <w:pPr>
              <w:pStyle w:val="20"/>
              <w:spacing w:line="0" w:lineRule="atLeast"/>
              <w:jc w:val="left"/>
              <w:rPr>
                <w:rFonts w:ascii="標楷體" w:eastAsia="標楷體" w:hAnsi="標楷體"/>
                <w:b/>
                <w:sz w:val="20"/>
              </w:rPr>
            </w:pPr>
          </w:p>
        </w:tc>
        <w:tc>
          <w:tcPr>
            <w:tcW w:w="1217" w:type="dxa"/>
          </w:tcPr>
          <w:p w14:paraId="2A6ECC65" w14:textId="2563552D" w:rsidR="00C10157" w:rsidRPr="00ED3943" w:rsidRDefault="00C10157" w:rsidP="00C10157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ascii="標楷體" w:eastAsia="標楷體" w:hAnsi="標楷體" w:cs="標楷體"/>
              </w:rPr>
            </w:pPr>
          </w:p>
        </w:tc>
      </w:tr>
      <w:tr w:rsidR="00C10157" w:rsidRPr="00955F29" w14:paraId="3A079623" w14:textId="77777777" w:rsidTr="00DA58F8">
        <w:trPr>
          <w:trHeight w:val="880"/>
        </w:trPr>
        <w:tc>
          <w:tcPr>
            <w:tcW w:w="1101" w:type="dxa"/>
            <w:vAlign w:val="center"/>
          </w:tcPr>
          <w:p w14:paraId="5555672F" w14:textId="2E285437" w:rsidR="00C10157" w:rsidRDefault="00C10157" w:rsidP="00C10157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第十週</w:t>
            </w:r>
          </w:p>
          <w:p w14:paraId="48645C47" w14:textId="77777777" w:rsidR="00C10157" w:rsidRDefault="00C10157" w:rsidP="00C10157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︱</w:t>
            </w:r>
          </w:p>
          <w:p w14:paraId="44679B22" w14:textId="0293AF55" w:rsidR="00C10157" w:rsidRDefault="00C10157" w:rsidP="00C10157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第十七週</w:t>
            </w:r>
          </w:p>
        </w:tc>
        <w:tc>
          <w:tcPr>
            <w:tcW w:w="1842" w:type="dxa"/>
          </w:tcPr>
          <w:p w14:paraId="60916BFA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 w:rsidRPr="009639EF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【</w:t>
            </w:r>
            <w:r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國語</w:t>
            </w:r>
            <w:r w:rsidRPr="009639EF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】</w:t>
            </w:r>
          </w:p>
          <w:p w14:paraId="45E843E4" w14:textId="77777777" w:rsidR="00C10157" w:rsidRDefault="00C10157" w:rsidP="00C10157">
            <w:pPr>
              <w:pStyle w:val="Default"/>
              <w:jc w:val="lef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1</w:t>
            </w:r>
            <w:r>
              <w:rPr>
                <w:rFonts w:eastAsia="標楷體"/>
                <w:color w:val="auto"/>
                <w:kern w:val="2"/>
                <w:sz w:val="20"/>
                <w:szCs w:val="20"/>
              </w:rPr>
              <w:t>-</w:t>
            </w:r>
            <w:r w:rsidRPr="00E43C82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 xml:space="preserve">Ⅲ-3 </w:t>
            </w:r>
          </w:p>
          <w:p w14:paraId="7A815525" w14:textId="77777777" w:rsidR="00C10157" w:rsidRDefault="00C10157" w:rsidP="00C10157">
            <w:pPr>
              <w:pStyle w:val="Default"/>
              <w:ind w:left="23" w:firstLine="0"/>
              <w:jc w:val="lef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 w:rsidRPr="00E43C82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判斷聆聽內容的合理性，並分辨事實或意見。</w:t>
            </w:r>
          </w:p>
          <w:p w14:paraId="4EAC6C0B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>【綜合】</w:t>
            </w:r>
          </w:p>
          <w:p w14:paraId="47B9C8B9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>2c-Ⅲ-1</w:t>
            </w:r>
          </w:p>
          <w:p w14:paraId="15F8946D" w14:textId="3D563C2C" w:rsidR="00C10157" w:rsidRPr="00A74EBB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Chars="1" w:firstLine="2"/>
              <w:rPr>
                <w:rFonts w:ascii="標楷體" w:eastAsia="標楷體" w:hAnsi="標楷體"/>
                <w:color w:val="auto"/>
              </w:rPr>
            </w:pPr>
            <w:r w:rsidRPr="009639EF">
              <w:rPr>
                <w:rFonts w:eastAsia="標楷體" w:hint="eastAsia"/>
              </w:rPr>
              <w:t>分析與判讀各類資源，規劃策略以解決日常生活的問題。</w:t>
            </w:r>
          </w:p>
        </w:tc>
        <w:tc>
          <w:tcPr>
            <w:tcW w:w="1560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04F2B18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 w:rsidRPr="009639EF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【</w:t>
            </w:r>
            <w:r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國語</w:t>
            </w:r>
            <w:r w:rsidRPr="009639EF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】</w:t>
            </w:r>
          </w:p>
          <w:p w14:paraId="6834F9A7" w14:textId="77777777" w:rsidR="00C10157" w:rsidRDefault="00C10157" w:rsidP="00C10157">
            <w:pPr>
              <w:pStyle w:val="Defaul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 w:rsidRPr="00E43C82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 xml:space="preserve">Bc-Ⅲ-1 </w:t>
            </w:r>
          </w:p>
          <w:p w14:paraId="535A75E0" w14:textId="77777777" w:rsidR="00C10157" w:rsidRDefault="00C10157" w:rsidP="00C10157">
            <w:pPr>
              <w:pStyle w:val="Defaul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 w:rsidRPr="00E43C82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具邏輯、客觀、理性的說明，如科學知識、</w:t>
            </w:r>
            <w:r w:rsidRPr="0021336A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產品、環境等。</w:t>
            </w:r>
          </w:p>
          <w:p w14:paraId="5068F607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>【綜合】</w:t>
            </w:r>
          </w:p>
          <w:p w14:paraId="65B35AB5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>Bb-Ⅲ-2</w:t>
            </w:r>
          </w:p>
          <w:p w14:paraId="2CABCEBC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>團隊運作的問題 與解決。</w:t>
            </w:r>
          </w:p>
          <w:p w14:paraId="5626DB3C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 xml:space="preserve">Bc-Ⅲ-1 </w:t>
            </w:r>
          </w:p>
          <w:p w14:paraId="1FC9542B" w14:textId="2BB57DF1" w:rsidR="00C10157" w:rsidRPr="00360F47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Chars="1" w:firstLine="2"/>
              <w:jc w:val="left"/>
              <w:rPr>
                <w:rFonts w:ascii="標楷體" w:eastAsia="標楷體" w:hAnsi="標楷體"/>
                <w:color w:val="auto"/>
                <w:kern w:val="2"/>
              </w:rPr>
            </w:pPr>
            <w:r w:rsidRPr="009639EF">
              <w:rPr>
                <w:rFonts w:ascii="標楷體" w:eastAsia="標楷體" w:hAnsi="標楷體" w:hint="eastAsia"/>
              </w:rPr>
              <w:lastRenderedPageBreak/>
              <w:t>各類資源的分析與判讀。</w:t>
            </w:r>
          </w:p>
        </w:tc>
        <w:tc>
          <w:tcPr>
            <w:tcW w:w="5103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6A6B232" w14:textId="77777777" w:rsidR="00C10157" w:rsidRDefault="00C10157" w:rsidP="00C10157">
            <w:pPr>
              <w:spacing w:line="240" w:lineRule="exact"/>
              <w:rPr>
                <w:rFonts w:ascii="標楷體" w:eastAsia="標楷體" w:hAnsi="標楷體" w:cs="標楷體"/>
                <w:b/>
              </w:rPr>
            </w:pPr>
            <w:r w:rsidRPr="00D213A2">
              <w:rPr>
                <w:rFonts w:ascii="標楷體" w:eastAsia="標楷體" w:hAnsi="標楷體" w:cs="標楷體" w:hint="eastAsia"/>
                <w:b/>
                <w:highlight w:val="yellow"/>
              </w:rPr>
              <w:lastRenderedPageBreak/>
              <w:t>第</w:t>
            </w:r>
            <w:r>
              <w:rPr>
                <w:rFonts w:ascii="標楷體" w:eastAsia="標楷體" w:hAnsi="標楷體" w:cs="標楷體" w:hint="eastAsia"/>
                <w:b/>
                <w:highlight w:val="yellow"/>
              </w:rPr>
              <w:t>10</w:t>
            </w:r>
            <w:r w:rsidRPr="00D213A2">
              <w:rPr>
                <w:rFonts w:ascii="標楷體" w:eastAsia="標楷體" w:hAnsi="標楷體" w:cs="標楷體" w:hint="eastAsia"/>
                <w:b/>
                <w:highlight w:val="yellow"/>
              </w:rPr>
              <w:t>週 期中評量</w:t>
            </w:r>
          </w:p>
          <w:p w14:paraId="440ECEFA" w14:textId="27DD0F7B" w:rsidR="00C10157" w:rsidRPr="00972F29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/>
                <w:color w:val="auto"/>
              </w:rPr>
            </w:pPr>
            <w:r w:rsidRPr="00855775">
              <w:rPr>
                <w:rFonts w:ascii="標楷體" w:eastAsia="標楷體" w:hAnsi="標楷體" w:hint="eastAsia"/>
                <w:b/>
                <w:color w:val="auto"/>
              </w:rPr>
              <w:t>活動</w:t>
            </w:r>
            <w:r>
              <w:rPr>
                <w:rFonts w:ascii="標楷體" w:eastAsia="標楷體" w:hAnsi="標楷體" w:hint="eastAsia"/>
                <w:b/>
                <w:color w:val="auto"/>
              </w:rPr>
              <w:t>一</w:t>
            </w:r>
            <w:r w:rsidRPr="00855775">
              <w:rPr>
                <w:rFonts w:ascii="新細明體" w:hAnsi="新細明體" w:hint="eastAsia"/>
                <w:b/>
                <w:color w:val="auto"/>
              </w:rPr>
              <w:t>：</w:t>
            </w:r>
            <w:r w:rsidRPr="00972F29">
              <w:rPr>
                <w:rFonts w:ascii="標楷體" w:eastAsia="標楷體" w:hAnsi="標楷體" w:cs="標楷體" w:hint="eastAsia"/>
                <w:b/>
                <w:bCs/>
              </w:rPr>
              <w:t>財政危機的壞棋</w:t>
            </w:r>
          </w:p>
          <w:p w14:paraId="64C2C80D" w14:textId="7ECB4C29" w:rsidR="00C10157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auto"/>
              </w:rPr>
            </w:pPr>
            <w:r w:rsidRPr="00972F29">
              <w:rPr>
                <w:rFonts w:ascii="標楷體" w:eastAsia="標楷體" w:hAnsi="標楷體" w:hint="eastAsia"/>
                <w:bCs/>
                <w:color w:val="auto"/>
              </w:rPr>
              <w:t>有個國家的政府因為財政危機而下令增稅。但是這個增稅政策卻有個巧妙的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說法。</w:t>
            </w:r>
          </w:p>
          <w:p w14:paraId="778F2021" w14:textId="288679B0" w:rsidR="00C10157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auto"/>
              </w:rPr>
            </w:pPr>
            <w:r w:rsidRPr="00972F29">
              <w:rPr>
                <w:rFonts w:ascii="標楷體" w:eastAsia="標楷體" w:hAnsi="標楷體" w:hint="eastAsia"/>
                <w:bCs/>
                <w:color w:val="auto"/>
              </w:rPr>
              <w:t>增稅的方式為花300天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，</w:t>
            </w:r>
            <w:r w:rsidRPr="00972F29">
              <w:rPr>
                <w:rFonts w:ascii="標楷體" w:eastAsia="標楷體" w:hAnsi="標楷體" w:hint="eastAsia"/>
                <w:bCs/>
                <w:color w:val="auto"/>
              </w:rPr>
              <w:t>每天增加0.0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1</w:t>
            </w:r>
            <w:r w:rsidRPr="00972F29">
              <w:rPr>
                <w:rFonts w:ascii="標楷體" w:eastAsia="標楷體" w:hAnsi="標楷體" w:hint="eastAsia"/>
                <w:bCs/>
                <w:color w:val="auto"/>
              </w:rPr>
              <w:t>%。</w:t>
            </w:r>
          </w:p>
          <w:p w14:paraId="0C0FEDDE" w14:textId="68C7FE8C" w:rsidR="00C10157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auto"/>
              </w:rPr>
            </w:pPr>
            <w:r w:rsidRPr="00972F29">
              <w:rPr>
                <w:rFonts w:ascii="標楷體" w:eastAsia="標楷體" w:hAnsi="標楷體" w:hint="eastAsia"/>
                <w:bCs/>
                <w:color w:val="auto"/>
              </w:rPr>
              <w:t>政府的要員:「透過極微幅的增稅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，</w:t>
            </w:r>
            <w:r w:rsidRPr="00972F29">
              <w:rPr>
                <w:rFonts w:ascii="標楷體" w:eastAsia="標楷體" w:hAnsi="標楷體" w:hint="eastAsia"/>
                <w:bCs/>
                <w:color w:val="auto"/>
              </w:rPr>
              <w:t>能夠將人民生活的負面影響降至最小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，</w:t>
            </w:r>
            <w:r w:rsidRPr="00972F29">
              <w:rPr>
                <w:rFonts w:ascii="標楷體" w:eastAsia="標楷體" w:hAnsi="標楷體" w:hint="eastAsia"/>
                <w:bCs/>
                <w:color w:val="auto"/>
              </w:rPr>
              <w:t>透過這個方法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，</w:t>
            </w:r>
            <w:r w:rsidRPr="00972F29">
              <w:rPr>
                <w:rFonts w:ascii="標楷體" w:eastAsia="標楷體" w:hAnsi="標楷體" w:hint="eastAsia"/>
                <w:bCs/>
                <w:color w:val="auto"/>
              </w:rPr>
              <w:t>既可以確保政府的財政收入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，</w:t>
            </w:r>
            <w:r w:rsidRPr="00972F29">
              <w:rPr>
                <w:rFonts w:ascii="標楷體" w:eastAsia="標楷體" w:hAnsi="標楷體" w:hint="eastAsia"/>
                <w:bCs/>
                <w:color w:val="auto"/>
              </w:rPr>
              <w:t>也能減少人民的煩惱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，</w:t>
            </w:r>
            <w:r w:rsidRPr="00972F29">
              <w:rPr>
                <w:rFonts w:ascii="標楷體" w:eastAsia="標楷體" w:hAnsi="標楷體" w:hint="eastAsia"/>
                <w:bCs/>
                <w:color w:val="auto"/>
              </w:rPr>
              <w:t>維持至今為止的社會政策。」</w:t>
            </w:r>
          </w:p>
          <w:p w14:paraId="6A5F90A4" w14:textId="23338BB4" w:rsidR="00C10157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auto"/>
              </w:rPr>
            </w:pPr>
            <w:r w:rsidRPr="00972F29">
              <w:rPr>
                <w:rFonts w:ascii="標楷體" w:eastAsia="標楷體" w:hAnsi="標楷體" w:hint="eastAsia"/>
                <w:bCs/>
                <w:color w:val="auto"/>
              </w:rPr>
              <w:t>那麼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，</w:t>
            </w:r>
            <w:r w:rsidRPr="00972F29">
              <w:rPr>
                <w:rFonts w:ascii="標楷體" w:eastAsia="標楷體" w:hAnsi="標楷體" w:hint="eastAsia"/>
                <w:bCs/>
                <w:color w:val="auto"/>
              </w:rPr>
              <w:t>這個說法的問題在哪裡呢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？</w:t>
            </w:r>
          </w:p>
          <w:p w14:paraId="6F3CE13B" w14:textId="7C1EFC9B" w:rsidR="00C10157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/>
                <w:color w:val="auto"/>
              </w:rPr>
            </w:pPr>
            <w:r w:rsidRPr="00AF6900">
              <w:rPr>
                <w:rFonts w:ascii="標楷體" w:eastAsia="標楷體" w:hAnsi="標楷體" w:hint="eastAsia"/>
                <w:b/>
                <w:color w:val="auto"/>
              </w:rPr>
              <w:t>活動</w:t>
            </w:r>
            <w:r>
              <w:rPr>
                <w:rFonts w:ascii="標楷體" w:eastAsia="標楷體" w:hAnsi="標楷體" w:hint="eastAsia"/>
                <w:b/>
                <w:color w:val="auto"/>
              </w:rPr>
              <w:t>二</w:t>
            </w:r>
            <w:r w:rsidRPr="00AF6900">
              <w:rPr>
                <w:rFonts w:ascii="標楷體" w:eastAsia="標楷體" w:hAnsi="標楷體" w:hint="eastAsia"/>
                <w:b/>
                <w:color w:val="auto"/>
              </w:rPr>
              <w:t>：</w:t>
            </w:r>
            <w:r w:rsidRPr="00972F29">
              <w:rPr>
                <w:rFonts w:ascii="標楷體" w:eastAsia="標楷體" w:hAnsi="標楷體" w:hint="eastAsia"/>
                <w:b/>
                <w:color w:val="auto"/>
              </w:rPr>
              <w:t>抽籤的順序</w:t>
            </w:r>
          </w:p>
          <w:p w14:paraId="21465615" w14:textId="3536E8F3" w:rsidR="00C10157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972F29">
              <w:rPr>
                <w:rFonts w:ascii="標楷體" w:eastAsia="標楷體" w:hAnsi="標楷體" w:hint="eastAsia"/>
                <w:bCs/>
                <w:color w:val="000000" w:themeColor="text1"/>
              </w:rPr>
              <w:t>有5枚籤。5個人各抽1枚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972F29">
              <w:rPr>
                <w:rFonts w:ascii="標楷體" w:eastAsia="標楷體" w:hAnsi="標楷體" w:hint="eastAsia"/>
                <w:bCs/>
                <w:color w:val="000000" w:themeColor="text1"/>
              </w:rPr>
              <w:t>抽中的可得10萬日圓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972F29">
              <w:rPr>
                <w:rFonts w:ascii="標楷體" w:eastAsia="標楷體" w:hAnsi="標楷體" w:hint="eastAsia"/>
                <w:bCs/>
                <w:color w:val="000000" w:themeColor="text1"/>
              </w:rPr>
              <w:t>沒抽中的則要付1萬日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圓。</w:t>
            </w:r>
          </w:p>
          <w:p w14:paraId="2C53226F" w14:textId="32DE0A51" w:rsidR="00C10157" w:rsidRPr="00515CFF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972F29">
              <w:rPr>
                <w:rFonts w:ascii="標楷體" w:eastAsia="標楷體" w:hAnsi="標楷體" w:hint="eastAsia"/>
                <w:bCs/>
                <w:color w:val="000000" w:themeColor="text1"/>
              </w:rPr>
              <w:lastRenderedPageBreak/>
              <w:t>如果你是5人之1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972F29">
              <w:rPr>
                <w:rFonts w:ascii="標楷體" w:eastAsia="標楷體" w:hAnsi="標楷體" w:hint="eastAsia"/>
                <w:bCs/>
                <w:color w:val="000000" w:themeColor="text1"/>
              </w:rPr>
              <w:t>你希望是第幾位抽籤的人呢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？</w:t>
            </w:r>
          </w:p>
          <w:p w14:paraId="0C5CD258" w14:textId="6117FA8A" w:rsidR="00C10157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/>
                <w:color w:val="auto"/>
              </w:rPr>
            </w:pPr>
            <w:r w:rsidRPr="00AF6900">
              <w:rPr>
                <w:rFonts w:ascii="標楷體" w:eastAsia="標楷體" w:hAnsi="標楷體" w:hint="eastAsia"/>
                <w:b/>
                <w:color w:val="auto"/>
              </w:rPr>
              <w:t>活動</w:t>
            </w:r>
            <w:r>
              <w:rPr>
                <w:rFonts w:ascii="標楷體" w:eastAsia="標楷體" w:hAnsi="標楷體" w:hint="eastAsia"/>
                <w:b/>
                <w:color w:val="auto"/>
              </w:rPr>
              <w:t>三</w:t>
            </w:r>
            <w:r w:rsidRPr="00AF6900">
              <w:rPr>
                <w:rFonts w:ascii="標楷體" w:eastAsia="標楷體" w:hAnsi="標楷體" w:hint="eastAsia"/>
                <w:b/>
                <w:color w:val="auto"/>
              </w:rPr>
              <w:t>：</w:t>
            </w:r>
            <w:r w:rsidRPr="00972F29">
              <w:rPr>
                <w:rFonts w:ascii="標楷體" w:eastAsia="標楷體" w:hAnsi="標楷體" w:hint="eastAsia"/>
                <w:b/>
                <w:color w:val="auto"/>
              </w:rPr>
              <w:t>賭徒謬誤</w:t>
            </w:r>
          </w:p>
          <w:p w14:paraId="74FD5D2B" w14:textId="00E19512" w:rsidR="00C10157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曾經有人邀請四十位博士參加一個實驗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實驗的過程很簡單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就是讓他們玩一百局簡單的電腦遊戲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。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在這個遊戲中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他們贏的機機率是百分之六十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。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設計實驗的人員給他們每人一萬美元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並且告訴他們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每次喜歡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賭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多少就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賭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多少。當然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沒有一個博士知道資金管理對這個遊戲的重要性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也就是賭注大小的影響等。</w:t>
            </w:r>
          </w:p>
          <w:p w14:paraId="7EE2A5E9" w14:textId="1BAF6622" w:rsidR="00C10157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在這些博士中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最後有幾個人賺了錢呢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？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很遺憾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四十位參加實驗的博士裡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只有兩個人在遊戲結束後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剩下的錢比原來的多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比例僅百分之五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其實如果他們每次都以固定的一百元下注的話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在結束時是能夠擁有一萬二美元。</w:t>
            </w:r>
          </w:p>
          <w:p w14:paraId="0B824C42" w14:textId="2510E3F0" w:rsidR="00C10157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為什麼會出現這樣的情況呢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？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實驗人員總結發現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這些被試者傾向於在不利的情況下還下更多的賭注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而在有利的情況下卻下較少的賭注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。</w:t>
            </w:r>
          </w:p>
          <w:p w14:paraId="6FB84014" w14:textId="31B43F42" w:rsidR="00C10157" w:rsidRPr="00455B22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假定他們前三局都輸了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且每次下的關注都是一千元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那麼他們手裡的錢就只剩七千元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。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他們會認為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：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「既然已經連輸三局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而且有百分之六十的機率可以贏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那這一次就是贏的機會。」結果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他們下了四千的賭注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B645A">
              <w:rPr>
                <w:rFonts w:ascii="標楷體" w:eastAsia="標楷體" w:hAnsi="標楷體" w:hint="eastAsia"/>
                <w:bCs/>
                <w:color w:val="000000" w:themeColor="text1"/>
              </w:rPr>
              <w:t>卻又再一次輸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了。</w:t>
            </w:r>
          </w:p>
          <w:p w14:paraId="0A7F252C" w14:textId="2FC99B89" w:rsidR="00C10157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/>
                <w:color w:val="auto"/>
              </w:rPr>
            </w:pPr>
            <w:r w:rsidRPr="00AF6900">
              <w:rPr>
                <w:rFonts w:ascii="標楷體" w:eastAsia="標楷體" w:hAnsi="標楷體" w:hint="eastAsia"/>
                <w:b/>
                <w:color w:val="auto"/>
              </w:rPr>
              <w:t>活動</w:t>
            </w:r>
            <w:r>
              <w:rPr>
                <w:rFonts w:ascii="標楷體" w:eastAsia="標楷體" w:hAnsi="標楷體" w:hint="eastAsia"/>
                <w:b/>
                <w:color w:val="auto"/>
              </w:rPr>
              <w:t>四</w:t>
            </w:r>
            <w:r w:rsidRPr="00AF6900">
              <w:rPr>
                <w:rFonts w:ascii="標楷體" w:eastAsia="標楷體" w:hAnsi="標楷體" w:hint="eastAsia"/>
                <w:b/>
                <w:color w:val="auto"/>
              </w:rPr>
              <w:t>：</w:t>
            </w:r>
            <w:r w:rsidRPr="00972F29">
              <w:rPr>
                <w:rFonts w:ascii="標楷體" w:eastAsia="標楷體" w:hAnsi="標楷體" w:hint="eastAsia"/>
                <w:b/>
                <w:color w:val="auto"/>
              </w:rPr>
              <w:t>一夫一妻制好嗎？</w:t>
            </w:r>
          </w:p>
          <w:p w14:paraId="66FE914B" w14:textId="410F86EA" w:rsidR="00C10157" w:rsidRPr="00DA58F8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6D5E99">
              <w:rPr>
                <w:rFonts w:ascii="標楷體" w:eastAsia="標楷體" w:hAnsi="標楷體" w:hint="eastAsia"/>
                <w:bCs/>
                <w:color w:val="000000" w:themeColor="text1"/>
              </w:rPr>
              <w:t>一夫多妻制的國家與一夫一妻制的國家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D5E99">
              <w:rPr>
                <w:rFonts w:ascii="標楷體" w:eastAsia="標楷體" w:hAnsi="標楷體" w:hint="eastAsia"/>
                <w:bCs/>
                <w:color w:val="000000" w:themeColor="text1"/>
              </w:rPr>
              <w:t>哪個比較好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？</w:t>
            </w:r>
            <w:r w:rsidRPr="006D5E99">
              <w:rPr>
                <w:rFonts w:ascii="標楷體" w:eastAsia="標楷體" w:hAnsi="標楷體" w:hint="eastAsia"/>
                <w:bCs/>
                <w:color w:val="000000" w:themeColor="text1"/>
              </w:rPr>
              <w:t>請從「為了找到更好的伴侶」的觀點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6D5E99">
              <w:rPr>
                <w:rFonts w:ascii="標楷體" w:eastAsia="標楷體" w:hAnsi="標楷體" w:hint="eastAsia"/>
                <w:bCs/>
                <w:color w:val="000000" w:themeColor="text1"/>
              </w:rPr>
              <w:t>分別思考男性與女性的狀況。</w:t>
            </w:r>
          </w:p>
        </w:tc>
        <w:tc>
          <w:tcPr>
            <w:tcW w:w="567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F18C74E" w14:textId="1DAF4323" w:rsidR="00C10157" w:rsidRPr="00ED3943" w:rsidRDefault="00C10157" w:rsidP="00C10157">
            <w:pPr>
              <w:jc w:val="center"/>
            </w:pPr>
            <w:r>
              <w:rPr>
                <w:rFonts w:hint="eastAsia"/>
              </w:rPr>
              <w:lastRenderedPageBreak/>
              <w:t>8</w:t>
            </w:r>
          </w:p>
        </w:tc>
        <w:tc>
          <w:tcPr>
            <w:tcW w:w="1134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B78741C" w14:textId="77777777" w:rsidR="00C10157" w:rsidRPr="000B0BD4" w:rsidRDefault="00C10157" w:rsidP="00C10157">
            <w:pPr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1.</w:t>
            </w:r>
            <w:r>
              <w:rPr>
                <w:rFonts w:ascii="標楷體" w:eastAsia="標楷體" w:hAnsi="標楷體" w:cs="標楷體"/>
                <w:color w:val="auto"/>
              </w:rPr>
              <w:t>PPT</w:t>
            </w:r>
            <w:r w:rsidRPr="000B0BD4">
              <w:rPr>
                <w:rFonts w:ascii="標楷體" w:eastAsia="標楷體" w:hAnsi="標楷體" w:cs="標楷體"/>
                <w:color w:val="auto"/>
              </w:rPr>
              <w:t xml:space="preserve"> </w:t>
            </w:r>
          </w:p>
          <w:p w14:paraId="470B2080" w14:textId="77777777" w:rsidR="00C10157" w:rsidRPr="000B0BD4" w:rsidRDefault="00C10157" w:rsidP="00C10157">
            <w:pPr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2.小白板</w:t>
            </w:r>
          </w:p>
          <w:p w14:paraId="10EAAF89" w14:textId="77777777" w:rsidR="00C10157" w:rsidRPr="000B0BD4" w:rsidRDefault="00C10157" w:rsidP="00C10157">
            <w:pPr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3.白板筆</w:t>
            </w:r>
          </w:p>
          <w:p w14:paraId="04A2EC1B" w14:textId="165CD6DD" w:rsidR="00C10157" w:rsidRPr="00ED3943" w:rsidRDefault="00C10157" w:rsidP="00C10157">
            <w:pPr>
              <w:adjustRightInd w:val="0"/>
              <w:snapToGrid w:val="0"/>
              <w:spacing w:line="240" w:lineRule="exact"/>
              <w:ind w:right="57" w:firstLineChars="11" w:firstLine="22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color w:val="auto"/>
              </w:rPr>
              <w:t>4.</w:t>
            </w:r>
            <w:r w:rsidRPr="000B0BD4">
              <w:rPr>
                <w:rFonts w:ascii="標楷體" w:eastAsia="標楷體" w:hAnsi="標楷體" w:cs="標楷體" w:hint="eastAsia"/>
                <w:color w:val="auto"/>
              </w:rPr>
              <w:t>白板擦</w:t>
            </w:r>
          </w:p>
        </w:tc>
        <w:tc>
          <w:tcPr>
            <w:tcW w:w="1134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2ABA9B1" w14:textId="77777777" w:rsidR="00C10157" w:rsidRPr="000B0BD4" w:rsidRDefault="00C10157" w:rsidP="00C10157">
            <w:pPr>
              <w:ind w:left="92" w:hanging="7"/>
              <w:jc w:val="left"/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1.分組討論</w:t>
            </w:r>
          </w:p>
          <w:p w14:paraId="0E9990C5" w14:textId="77777777" w:rsidR="00C10157" w:rsidRPr="000B0BD4" w:rsidRDefault="00C10157" w:rsidP="00C10157">
            <w:pPr>
              <w:ind w:left="92" w:hanging="7"/>
              <w:jc w:val="left"/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2.口頭回答</w:t>
            </w:r>
          </w:p>
          <w:p w14:paraId="34538227" w14:textId="77777777" w:rsidR="00C10157" w:rsidRPr="000B0BD4" w:rsidRDefault="00C10157" w:rsidP="00C10157">
            <w:pPr>
              <w:ind w:left="92" w:hanging="7"/>
              <w:jc w:val="left"/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3.上台發表</w:t>
            </w:r>
          </w:p>
          <w:p w14:paraId="02B4DF93" w14:textId="77777777" w:rsidR="00C10157" w:rsidRPr="000B0BD4" w:rsidRDefault="00C10157" w:rsidP="00C10157">
            <w:pPr>
              <w:ind w:left="92" w:hanging="7"/>
              <w:jc w:val="left"/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4.紙筆記錄</w:t>
            </w:r>
          </w:p>
          <w:p w14:paraId="65356B99" w14:textId="6FF1AFDD" w:rsidR="00C10157" w:rsidRPr="00ED3943" w:rsidRDefault="00C10157" w:rsidP="00C10157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5.活動參與</w:t>
            </w:r>
          </w:p>
        </w:tc>
        <w:tc>
          <w:tcPr>
            <w:tcW w:w="1421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9AFD300" w14:textId="77777777" w:rsidR="00C10157" w:rsidRPr="00BC409B" w:rsidRDefault="00C10157" w:rsidP="00C10157">
            <w:pPr>
              <w:jc w:val="left"/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1217" w:type="dxa"/>
          </w:tcPr>
          <w:p w14:paraId="093E6724" w14:textId="77777777" w:rsidR="00C10157" w:rsidRPr="00ED3943" w:rsidRDefault="00C10157" w:rsidP="00C10157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ascii="標楷體" w:eastAsia="標楷體" w:hAnsi="標楷體" w:cs="標楷體"/>
              </w:rPr>
            </w:pPr>
          </w:p>
        </w:tc>
      </w:tr>
      <w:tr w:rsidR="00C10157" w:rsidRPr="00955F29" w14:paraId="0F5FE5E7" w14:textId="77777777" w:rsidTr="00C10157">
        <w:trPr>
          <w:trHeight w:val="880"/>
        </w:trPr>
        <w:tc>
          <w:tcPr>
            <w:tcW w:w="1101" w:type="dxa"/>
            <w:vAlign w:val="center"/>
          </w:tcPr>
          <w:p w14:paraId="33034240" w14:textId="09CB7F56" w:rsidR="00C10157" w:rsidRDefault="00C10157" w:rsidP="00C10157">
            <w:pPr>
              <w:spacing w:line="0" w:lineRule="atLeast"/>
              <w:jc w:val="center"/>
              <w:rPr>
                <w:rFonts w:ascii="標楷體" w:eastAsia="標楷體" w:hAnsi="標楷體" w:cs="新細明體"/>
                <w:color w:val="auto"/>
              </w:rPr>
            </w:pPr>
            <w:r>
              <w:rPr>
                <w:rFonts w:ascii="標楷體" w:eastAsia="標楷體" w:hAnsi="標楷體" w:cs="新細明體" w:hint="eastAsia"/>
                <w:color w:val="auto"/>
              </w:rPr>
              <w:t>第</w:t>
            </w:r>
            <w:r w:rsidRPr="008D3BD2">
              <w:rPr>
                <w:rFonts w:ascii="標楷體" w:eastAsia="標楷體" w:hAnsi="標楷體" w:cs="新細明體" w:hint="eastAsia"/>
                <w:color w:val="auto"/>
              </w:rPr>
              <w:t>十</w:t>
            </w:r>
            <w:r>
              <w:rPr>
                <w:rFonts w:ascii="標楷體" w:eastAsia="標楷體" w:hAnsi="標楷體" w:cs="新細明體" w:hint="eastAsia"/>
                <w:color w:val="auto"/>
              </w:rPr>
              <w:t>八週</w:t>
            </w:r>
          </w:p>
          <w:p w14:paraId="1F116FA9" w14:textId="77777777" w:rsidR="00C10157" w:rsidRDefault="00C10157" w:rsidP="00C10157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︱</w:t>
            </w:r>
          </w:p>
          <w:p w14:paraId="7AF57B23" w14:textId="10CD253D" w:rsidR="00C10157" w:rsidRPr="00C10157" w:rsidRDefault="00C10157" w:rsidP="00C10157">
            <w:pPr>
              <w:jc w:val="center"/>
              <w:rPr>
                <w:rFonts w:ascii="標楷體" w:eastAsia="標楷體" w:hAnsi="標楷體" w:cs="新細明體"/>
                <w:color w:val="auto"/>
                <w:spacing w:val="-30"/>
              </w:rPr>
            </w:pPr>
            <w:r w:rsidRPr="00C10157">
              <w:rPr>
                <w:rFonts w:ascii="標楷體" w:eastAsia="標楷體" w:hAnsi="標楷體" w:cs="新細明體" w:hint="eastAsia"/>
                <w:color w:val="auto"/>
                <w:spacing w:val="-30"/>
              </w:rPr>
              <w:t>第二十一週</w:t>
            </w:r>
          </w:p>
        </w:tc>
        <w:tc>
          <w:tcPr>
            <w:tcW w:w="1842" w:type="dxa"/>
          </w:tcPr>
          <w:p w14:paraId="25B0F5D0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 w:rsidRPr="009639EF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【</w:t>
            </w:r>
            <w:r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國語</w:t>
            </w:r>
            <w:r w:rsidRPr="009639EF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】</w:t>
            </w:r>
          </w:p>
          <w:p w14:paraId="10D2EE34" w14:textId="77777777" w:rsidR="00C10157" w:rsidRDefault="00C10157" w:rsidP="00C10157">
            <w:pPr>
              <w:pStyle w:val="Default"/>
              <w:jc w:val="lef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1</w:t>
            </w:r>
            <w:r>
              <w:rPr>
                <w:rFonts w:eastAsia="標楷體"/>
                <w:color w:val="auto"/>
                <w:kern w:val="2"/>
                <w:sz w:val="20"/>
                <w:szCs w:val="20"/>
              </w:rPr>
              <w:t>-</w:t>
            </w:r>
            <w:r w:rsidRPr="00E43C82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 xml:space="preserve">Ⅲ-3 </w:t>
            </w:r>
          </w:p>
          <w:p w14:paraId="0708F8DE" w14:textId="77777777" w:rsidR="00C10157" w:rsidRDefault="00C10157" w:rsidP="00C10157">
            <w:pPr>
              <w:pStyle w:val="Default"/>
              <w:ind w:left="23" w:firstLine="0"/>
              <w:jc w:val="lef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 w:rsidRPr="00E43C82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判斷聆聽內容的合理性，並分辨事實或意見。</w:t>
            </w:r>
          </w:p>
          <w:p w14:paraId="7E40040F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>【綜合】</w:t>
            </w:r>
          </w:p>
          <w:p w14:paraId="78E8A21D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>2c-Ⅲ-1</w:t>
            </w:r>
          </w:p>
          <w:p w14:paraId="23703B77" w14:textId="0FA03DAE" w:rsidR="00C10157" w:rsidRPr="008D3BD2" w:rsidRDefault="00C10157" w:rsidP="00C10157">
            <w:pPr>
              <w:adjustRightInd w:val="0"/>
              <w:snapToGrid w:val="0"/>
              <w:spacing w:line="240" w:lineRule="exact"/>
              <w:ind w:right="57" w:firstLine="0"/>
              <w:rPr>
                <w:rFonts w:ascii="標楷體" w:eastAsia="標楷體" w:hAnsi="標楷體"/>
                <w:color w:val="auto"/>
              </w:rPr>
            </w:pPr>
            <w:r w:rsidRPr="009639EF">
              <w:rPr>
                <w:rFonts w:eastAsia="標楷體" w:hint="eastAsia"/>
              </w:rPr>
              <w:t>分析與判讀各類資源，規劃策略以解決日常生活的問題。</w:t>
            </w:r>
          </w:p>
        </w:tc>
        <w:tc>
          <w:tcPr>
            <w:tcW w:w="1560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16AFB87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 w:rsidRPr="009639EF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【</w:t>
            </w:r>
            <w:r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國語</w:t>
            </w:r>
            <w:r w:rsidRPr="009639EF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】</w:t>
            </w:r>
          </w:p>
          <w:p w14:paraId="5040302D" w14:textId="77777777" w:rsidR="00C10157" w:rsidRDefault="00C10157" w:rsidP="00C10157">
            <w:pPr>
              <w:pStyle w:val="Defaul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 w:rsidRPr="00E43C82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 xml:space="preserve">Bc-Ⅲ-1 </w:t>
            </w:r>
          </w:p>
          <w:p w14:paraId="498508C9" w14:textId="77777777" w:rsidR="00C10157" w:rsidRDefault="00C10157" w:rsidP="00C10157">
            <w:pPr>
              <w:pStyle w:val="Default"/>
              <w:rPr>
                <w:rFonts w:eastAsia="標楷體"/>
                <w:color w:val="auto"/>
                <w:kern w:val="2"/>
                <w:sz w:val="20"/>
                <w:szCs w:val="20"/>
              </w:rPr>
            </w:pPr>
            <w:r w:rsidRPr="00E43C82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具邏輯、客觀、理性的說明，如科學知識、</w:t>
            </w:r>
            <w:r w:rsidRPr="0021336A">
              <w:rPr>
                <w:rFonts w:eastAsia="標楷體" w:hint="eastAsia"/>
                <w:color w:val="auto"/>
                <w:kern w:val="2"/>
                <w:sz w:val="20"/>
                <w:szCs w:val="20"/>
              </w:rPr>
              <w:t>產品、環境等。</w:t>
            </w:r>
          </w:p>
          <w:p w14:paraId="0FAEEA14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>【綜合】</w:t>
            </w:r>
          </w:p>
          <w:p w14:paraId="4456B9B0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>Bb-Ⅲ-2</w:t>
            </w:r>
          </w:p>
          <w:p w14:paraId="4E1E6629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>團隊運作的問題 與解決。</w:t>
            </w:r>
          </w:p>
          <w:p w14:paraId="7F4208D5" w14:textId="77777777" w:rsidR="00C10157" w:rsidRPr="009639EF" w:rsidRDefault="00C10157" w:rsidP="00C10157">
            <w:pPr>
              <w:pStyle w:val="Default"/>
              <w:jc w:val="left"/>
              <w:rPr>
                <w:rFonts w:eastAsia="標楷體"/>
                <w:sz w:val="20"/>
                <w:szCs w:val="20"/>
              </w:rPr>
            </w:pPr>
            <w:r w:rsidRPr="009639EF">
              <w:rPr>
                <w:rFonts w:eastAsia="標楷體" w:hint="eastAsia"/>
                <w:sz w:val="20"/>
                <w:szCs w:val="20"/>
              </w:rPr>
              <w:t xml:space="preserve">Bc-Ⅲ-1 </w:t>
            </w:r>
          </w:p>
          <w:p w14:paraId="60AE18A5" w14:textId="2359E0B2" w:rsidR="00C10157" w:rsidRPr="008D3BD2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Chars="1" w:firstLine="2"/>
              <w:rPr>
                <w:rFonts w:ascii="標楷體" w:eastAsia="標楷體" w:hAnsi="標楷體"/>
                <w:color w:val="auto"/>
              </w:rPr>
            </w:pPr>
            <w:r w:rsidRPr="009639EF">
              <w:rPr>
                <w:rFonts w:ascii="標楷體" w:eastAsia="標楷體" w:hAnsi="標楷體" w:hint="eastAsia"/>
              </w:rPr>
              <w:t>各類資源的分析與判讀。</w:t>
            </w:r>
          </w:p>
        </w:tc>
        <w:tc>
          <w:tcPr>
            <w:tcW w:w="5103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555F568" w14:textId="4275A877" w:rsidR="00C10157" w:rsidRDefault="00C10157" w:rsidP="00C10157">
            <w:pPr>
              <w:spacing w:line="240" w:lineRule="exact"/>
              <w:rPr>
                <w:rFonts w:ascii="標楷體" w:eastAsia="標楷體" w:hAnsi="標楷體" w:cs="標楷體"/>
                <w:b/>
              </w:rPr>
            </w:pPr>
            <w:r w:rsidRPr="00D213A2">
              <w:rPr>
                <w:rFonts w:ascii="標楷體" w:eastAsia="標楷體" w:hAnsi="標楷體" w:cs="標楷體" w:hint="eastAsia"/>
                <w:b/>
                <w:highlight w:val="yellow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highlight w:val="yellow"/>
              </w:rPr>
              <w:t>19</w:t>
            </w:r>
            <w:r w:rsidRPr="00D213A2">
              <w:rPr>
                <w:rFonts w:ascii="標楷體" w:eastAsia="標楷體" w:hAnsi="標楷體" w:cs="標楷體" w:hint="eastAsia"/>
                <w:b/>
                <w:highlight w:val="yellow"/>
              </w:rPr>
              <w:t>週 期</w:t>
            </w:r>
            <w:r>
              <w:rPr>
                <w:rFonts w:ascii="標楷體" w:eastAsia="標楷體" w:hAnsi="標楷體" w:cs="標楷體" w:hint="eastAsia"/>
                <w:b/>
                <w:highlight w:val="yellow"/>
              </w:rPr>
              <w:t>末</w:t>
            </w:r>
            <w:r w:rsidRPr="00D213A2">
              <w:rPr>
                <w:rFonts w:ascii="標楷體" w:eastAsia="標楷體" w:hAnsi="標楷體" w:cs="標楷體" w:hint="eastAsia"/>
                <w:b/>
                <w:highlight w:val="yellow"/>
              </w:rPr>
              <w:t>評量</w:t>
            </w:r>
          </w:p>
          <w:p w14:paraId="506E532E" w14:textId="36F8BA74" w:rsidR="00C10157" w:rsidRPr="00972F29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/>
                <w:color w:val="auto"/>
              </w:rPr>
            </w:pPr>
            <w:r w:rsidRPr="00855775">
              <w:rPr>
                <w:rFonts w:ascii="標楷體" w:eastAsia="標楷體" w:hAnsi="標楷體" w:hint="eastAsia"/>
                <w:b/>
                <w:color w:val="auto"/>
              </w:rPr>
              <w:t>活動</w:t>
            </w:r>
            <w:r>
              <w:rPr>
                <w:rFonts w:ascii="標楷體" w:eastAsia="標楷體" w:hAnsi="標楷體" w:hint="eastAsia"/>
                <w:b/>
                <w:color w:val="auto"/>
              </w:rPr>
              <w:t>一</w:t>
            </w:r>
            <w:r w:rsidRPr="00855775">
              <w:rPr>
                <w:rFonts w:ascii="新細明體" w:hAnsi="新細明體" w:hint="eastAsia"/>
                <w:b/>
                <w:color w:val="auto"/>
              </w:rPr>
              <w:t>：</w:t>
            </w:r>
            <w:r w:rsidRPr="00F92940">
              <w:rPr>
                <w:rFonts w:ascii="標楷體" w:eastAsia="標楷體" w:hAnsi="標楷體" w:cs="標楷體" w:hint="eastAsia"/>
                <w:b/>
                <w:bCs/>
                <w:color w:val="000000" w:themeColor="text1"/>
              </w:rPr>
              <w:t>協和式客機</w:t>
            </w:r>
          </w:p>
          <w:p w14:paraId="2B3E7C76" w14:textId="76FC0CA2" w:rsidR="00C10157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auto"/>
              </w:rPr>
            </w:pPr>
            <w:r w:rsidRPr="00A9485A">
              <w:rPr>
                <w:rFonts w:ascii="標楷體" w:eastAsia="標楷體" w:hAnsi="標楷體" w:hint="eastAsia"/>
                <w:bCs/>
                <w:color w:val="auto"/>
              </w:rPr>
              <w:t>人在選擇行動的時候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，</w:t>
            </w:r>
            <w:r w:rsidRPr="00A9485A">
              <w:rPr>
                <w:rFonts w:ascii="標楷體" w:eastAsia="標楷體" w:hAnsi="標楷體" w:hint="eastAsia"/>
                <w:bCs/>
                <w:color w:val="auto"/>
              </w:rPr>
              <w:t>比起選擇之後會獲得利益的行動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，</w:t>
            </w:r>
            <w:r w:rsidRPr="00A9485A">
              <w:rPr>
                <w:rFonts w:ascii="標楷體" w:eastAsia="標楷體" w:hAnsi="標楷體" w:hint="eastAsia"/>
                <w:bCs/>
                <w:color w:val="auto"/>
              </w:rPr>
              <w:t>人們更傾向選擇能夠讓至今為止的投資產生報酬的行動。</w:t>
            </w:r>
          </w:p>
          <w:p w14:paraId="59A23F18" w14:textId="58430B15" w:rsidR="00C10157" w:rsidRPr="00A9485A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auto"/>
              </w:rPr>
            </w:pPr>
            <w:r w:rsidRPr="00A9485A">
              <w:rPr>
                <w:rFonts w:ascii="標楷體" w:eastAsia="標楷體" w:hAnsi="標楷體" w:hint="eastAsia"/>
                <w:bCs/>
                <w:color w:val="auto"/>
              </w:rPr>
              <w:t>「協和式客機的錯誤」指的是開發超音速協和式客機的途中所發生的現象。在臨近完成時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，</w:t>
            </w:r>
            <w:r w:rsidRPr="00A9485A">
              <w:rPr>
                <w:rFonts w:ascii="標楷體" w:eastAsia="標楷體" w:hAnsi="標楷體" w:hint="eastAsia"/>
                <w:bCs/>
                <w:color w:val="auto"/>
              </w:rPr>
              <w:t>從經濟效率的觀點來看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，</w:t>
            </w:r>
            <w:r w:rsidRPr="00A9485A">
              <w:rPr>
                <w:rFonts w:ascii="標楷體" w:eastAsia="標楷體" w:hAnsi="標楷體" w:hint="eastAsia"/>
                <w:bCs/>
                <w:color w:val="auto"/>
              </w:rPr>
              <w:t>中止開發是比較好的選擇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，</w:t>
            </w:r>
            <w:r w:rsidRPr="00A9485A">
              <w:rPr>
                <w:rFonts w:ascii="標楷體" w:eastAsia="標楷體" w:hAnsi="標楷體" w:hint="eastAsia"/>
                <w:bCs/>
                <w:color w:val="auto"/>
              </w:rPr>
              <w:t>但人們卻以「不能讓至今為止的投資白費」的理由繼續開發的計畫。</w:t>
            </w:r>
          </w:p>
          <w:p w14:paraId="7C5CED94" w14:textId="77777777" w:rsidR="00C10157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auto"/>
              </w:rPr>
            </w:pPr>
            <w:r w:rsidRPr="00A9485A">
              <w:rPr>
                <w:rFonts w:ascii="標楷體" w:eastAsia="標楷體" w:hAnsi="標楷體" w:hint="eastAsia"/>
                <w:bCs/>
                <w:color w:val="auto"/>
              </w:rPr>
              <w:t>這種現象在動物或昆蟲的行為中也能看到。比起簡單就能獲得的食物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，</w:t>
            </w:r>
            <w:r w:rsidRPr="00A9485A">
              <w:rPr>
                <w:rFonts w:ascii="標楷體" w:eastAsia="標楷體" w:hAnsi="標楷體" w:hint="eastAsia"/>
                <w:bCs/>
                <w:color w:val="auto"/>
              </w:rPr>
              <w:t>牠們會更強烈執著於辛苦才能獲得的食物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，</w:t>
            </w:r>
            <w:r w:rsidRPr="00A9485A">
              <w:rPr>
                <w:rFonts w:ascii="標楷體" w:eastAsia="標楷體" w:hAnsi="標楷體" w:hint="eastAsia"/>
                <w:bCs/>
                <w:color w:val="auto"/>
              </w:rPr>
              <w:t>即使明白這樣做是對自己不利的行為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，</w:t>
            </w:r>
            <w:r w:rsidRPr="00A9485A">
              <w:rPr>
                <w:rFonts w:ascii="標楷體" w:eastAsia="標楷體" w:hAnsi="標楷體" w:hint="eastAsia"/>
                <w:bCs/>
                <w:color w:val="auto"/>
              </w:rPr>
              <w:t>動物們仍會這樣做。</w:t>
            </w:r>
          </w:p>
          <w:p w14:paraId="7B3BBBCC" w14:textId="46F0A498" w:rsidR="00C10157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auto"/>
              </w:rPr>
            </w:pPr>
            <w:r w:rsidRPr="00A9485A">
              <w:rPr>
                <w:rFonts w:ascii="標楷體" w:eastAsia="標楷體" w:hAnsi="標楷體" w:hint="eastAsia"/>
                <w:bCs/>
                <w:color w:val="auto"/>
              </w:rPr>
              <w:t>可是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，</w:t>
            </w:r>
            <w:r w:rsidRPr="00A9485A">
              <w:rPr>
                <w:rFonts w:ascii="標楷體" w:eastAsia="標楷體" w:hAnsi="標楷體" w:hint="eastAsia"/>
                <w:bCs/>
                <w:color w:val="auto"/>
              </w:rPr>
              <w:t>應該是囿於面子或自尊心等人類情感才會產生協和式客機的錯誤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，</w:t>
            </w:r>
            <w:r w:rsidRPr="00A9485A">
              <w:rPr>
                <w:rFonts w:ascii="標楷體" w:eastAsia="標楷體" w:hAnsi="標楷體" w:hint="eastAsia"/>
                <w:bCs/>
                <w:color w:val="auto"/>
              </w:rPr>
              <w:t>而非本能的行為才對。昆蟲或動物應</w:t>
            </w:r>
            <w:r w:rsidRPr="00A9485A">
              <w:rPr>
                <w:rFonts w:ascii="標楷體" w:eastAsia="標楷體" w:hAnsi="標楷體" w:hint="eastAsia"/>
                <w:bCs/>
                <w:color w:val="auto"/>
              </w:rPr>
              <w:lastRenderedPageBreak/>
              <w:t>該沒有執著於不會贏的比賽的動機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，</w:t>
            </w:r>
            <w:r w:rsidRPr="00A9485A">
              <w:rPr>
                <w:rFonts w:ascii="標楷體" w:eastAsia="標楷體" w:hAnsi="標楷體" w:hint="eastAsia"/>
                <w:bCs/>
                <w:color w:val="auto"/>
              </w:rPr>
              <w:t>那麼為何昆蟲或動物也會犯下協和式客機的錯誤呢</w:t>
            </w:r>
            <w:r>
              <w:rPr>
                <w:rFonts w:ascii="標楷體" w:eastAsia="標楷體" w:hAnsi="標楷體" w:hint="eastAsia"/>
                <w:bCs/>
                <w:color w:val="auto"/>
              </w:rPr>
              <w:t>？</w:t>
            </w:r>
          </w:p>
          <w:p w14:paraId="3DA07C11" w14:textId="675DC80D" w:rsidR="00C10157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/>
                <w:color w:val="auto"/>
              </w:rPr>
            </w:pPr>
            <w:r w:rsidRPr="00AF6900">
              <w:rPr>
                <w:rFonts w:ascii="標楷體" w:eastAsia="標楷體" w:hAnsi="標楷體" w:hint="eastAsia"/>
                <w:b/>
                <w:color w:val="auto"/>
              </w:rPr>
              <w:t>活動</w:t>
            </w:r>
            <w:r>
              <w:rPr>
                <w:rFonts w:ascii="標楷體" w:eastAsia="標楷體" w:hAnsi="標楷體" w:hint="eastAsia"/>
                <w:b/>
                <w:color w:val="auto"/>
              </w:rPr>
              <w:t>二</w:t>
            </w:r>
            <w:r w:rsidRPr="00AF6900">
              <w:rPr>
                <w:rFonts w:ascii="標楷體" w:eastAsia="標楷體" w:hAnsi="標楷體" w:hint="eastAsia"/>
                <w:b/>
                <w:color w:val="auto"/>
              </w:rPr>
              <w:t>：</w:t>
            </w:r>
            <w:r w:rsidRPr="00F92940">
              <w:rPr>
                <w:rFonts w:ascii="標楷體" w:eastAsia="標楷體" w:hAnsi="標楷體" w:cs="標楷體" w:hint="eastAsia"/>
                <w:b/>
                <w:bCs/>
              </w:rPr>
              <w:t>協和謬誤</w:t>
            </w:r>
          </w:p>
          <w:p w14:paraId="467245B6" w14:textId="77777777" w:rsidR="00C10157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有個年輕人在一家健身房辦了會員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準備在未來一年內好好鍛鍊身體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。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遺憾的是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就在辦了會員之後不久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他被檢查出罹患了某種疾病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醫生告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誡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他說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在治療期間要好好地靜養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不能做劇烈運動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。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這個病屬於慢性疾病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治療時間比較長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大概需要一年的時間。這就意味著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他在接下來的一年裡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都不能去健身房運動了。</w:t>
            </w:r>
          </w:p>
          <w:p w14:paraId="510CB486" w14:textId="337C19D8" w:rsidR="00C10157" w:rsidRPr="0040169D" w:rsidRDefault="00C10157" w:rsidP="00C10157">
            <w:pPr>
              <w:adjustRightInd w:val="0"/>
              <w:snapToGrid w:val="0"/>
              <w:spacing w:line="240" w:lineRule="exact"/>
              <w:ind w:leftChars="28" w:left="56" w:right="57" w:firstLine="2"/>
              <w:jc w:val="lef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怎麼辦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？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剛剛才在健身房辦的會員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都還沒有用過呢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！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年輕人立刻去了健身房跟對方協商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但是被告知因為是以活動價格辦的會員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不能退費或轉讓。如果這一年裡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他不來健身房運動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這個會員資格就相當於報廢了。年輕人越想越不甘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最後竟然不願醫生的建議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毅然地選擇去健身房運動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還安慰自己說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：</w:t>
            </w:r>
            <w:r w:rsidRPr="00145790">
              <w:rPr>
                <w:rFonts w:ascii="標楷體" w:eastAsia="標楷體" w:hAnsi="標楷體" w:hint="eastAsia"/>
                <w:bCs/>
                <w:color w:val="000000" w:themeColor="text1"/>
              </w:rPr>
              <w:t>我不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做激烈的運動就是了。</w:t>
            </w:r>
          </w:p>
        </w:tc>
        <w:tc>
          <w:tcPr>
            <w:tcW w:w="567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22DC3B4" w14:textId="3C63456B" w:rsidR="00C10157" w:rsidRPr="008D3BD2" w:rsidRDefault="00C10157" w:rsidP="00C10157">
            <w:pPr>
              <w:ind w:left="317" w:hanging="317"/>
              <w:jc w:val="center"/>
              <w:rPr>
                <w:rFonts w:ascii="標楷體" w:eastAsia="標楷體" w:hAnsi="標楷體" w:cs="標楷體"/>
                <w:color w:val="auto"/>
              </w:rPr>
            </w:pPr>
            <w:r>
              <w:rPr>
                <w:rFonts w:ascii="標楷體" w:eastAsia="標楷體" w:hAnsi="標楷體" w:cs="標楷體" w:hint="eastAsia"/>
                <w:color w:val="auto"/>
              </w:rPr>
              <w:lastRenderedPageBreak/>
              <w:t>4</w:t>
            </w:r>
          </w:p>
        </w:tc>
        <w:tc>
          <w:tcPr>
            <w:tcW w:w="1134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959490D" w14:textId="77777777" w:rsidR="00C10157" w:rsidRPr="000B0BD4" w:rsidRDefault="00C10157" w:rsidP="00C10157">
            <w:pPr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1.</w:t>
            </w:r>
            <w:r>
              <w:rPr>
                <w:rFonts w:ascii="標楷體" w:eastAsia="標楷體" w:hAnsi="標楷體" w:cs="標楷體"/>
                <w:color w:val="auto"/>
              </w:rPr>
              <w:t>PPT</w:t>
            </w:r>
            <w:r w:rsidRPr="000B0BD4">
              <w:rPr>
                <w:rFonts w:ascii="標楷體" w:eastAsia="標楷體" w:hAnsi="標楷體" w:cs="標楷體"/>
                <w:color w:val="auto"/>
              </w:rPr>
              <w:t xml:space="preserve"> </w:t>
            </w:r>
          </w:p>
          <w:p w14:paraId="01544CC5" w14:textId="77777777" w:rsidR="00C10157" w:rsidRPr="000B0BD4" w:rsidRDefault="00C10157" w:rsidP="00C10157">
            <w:pPr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2.小白板</w:t>
            </w:r>
          </w:p>
          <w:p w14:paraId="1A11DB44" w14:textId="77777777" w:rsidR="00C10157" w:rsidRPr="000B0BD4" w:rsidRDefault="00C10157" w:rsidP="00C10157">
            <w:pPr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3.白板筆</w:t>
            </w:r>
          </w:p>
          <w:p w14:paraId="195119A9" w14:textId="3A156DF0" w:rsidR="00C10157" w:rsidRPr="008D3BD2" w:rsidRDefault="00C10157" w:rsidP="00C10157">
            <w:pPr>
              <w:adjustRightInd w:val="0"/>
              <w:snapToGrid w:val="0"/>
              <w:spacing w:line="240" w:lineRule="exact"/>
              <w:ind w:right="57" w:firstLineChars="11" w:firstLine="22"/>
              <w:rPr>
                <w:rFonts w:ascii="標楷體" w:eastAsia="標楷體" w:hAnsi="標楷體"/>
                <w:color w:val="auto"/>
              </w:rPr>
            </w:pPr>
            <w:r>
              <w:rPr>
                <w:rFonts w:ascii="標楷體" w:eastAsia="標楷體" w:hAnsi="標楷體" w:cs="標楷體" w:hint="eastAsia"/>
                <w:color w:val="auto"/>
              </w:rPr>
              <w:t>4.</w:t>
            </w:r>
            <w:r w:rsidRPr="000B0BD4">
              <w:rPr>
                <w:rFonts w:ascii="標楷體" w:eastAsia="標楷體" w:hAnsi="標楷體" w:cs="標楷體" w:hint="eastAsia"/>
                <w:color w:val="auto"/>
              </w:rPr>
              <w:t>白板擦</w:t>
            </w:r>
          </w:p>
        </w:tc>
        <w:tc>
          <w:tcPr>
            <w:tcW w:w="1134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32751EF" w14:textId="77777777" w:rsidR="00C10157" w:rsidRPr="000B0BD4" w:rsidRDefault="00C10157" w:rsidP="00C10157">
            <w:pPr>
              <w:ind w:left="92" w:hanging="7"/>
              <w:jc w:val="left"/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1.分組討論</w:t>
            </w:r>
          </w:p>
          <w:p w14:paraId="767F39C1" w14:textId="77777777" w:rsidR="00C10157" w:rsidRPr="000B0BD4" w:rsidRDefault="00C10157" w:rsidP="00C10157">
            <w:pPr>
              <w:ind w:left="92" w:hanging="7"/>
              <w:jc w:val="left"/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2.口頭回答</w:t>
            </w:r>
          </w:p>
          <w:p w14:paraId="09D78B97" w14:textId="77777777" w:rsidR="00C10157" w:rsidRPr="000B0BD4" w:rsidRDefault="00C10157" w:rsidP="00C10157">
            <w:pPr>
              <w:ind w:left="92" w:hanging="7"/>
              <w:jc w:val="left"/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3.上台發表</w:t>
            </w:r>
          </w:p>
          <w:p w14:paraId="2D12D7AE" w14:textId="77777777" w:rsidR="00C10157" w:rsidRPr="000B0BD4" w:rsidRDefault="00C10157" w:rsidP="00C10157">
            <w:pPr>
              <w:ind w:left="92" w:hanging="7"/>
              <w:jc w:val="left"/>
              <w:rPr>
                <w:rFonts w:ascii="標楷體" w:eastAsia="標楷體" w:hAnsi="標楷體" w:cs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4.紙筆記錄</w:t>
            </w:r>
          </w:p>
          <w:p w14:paraId="50B5FFE3" w14:textId="46E8EE0D" w:rsidR="00C10157" w:rsidRPr="008D3BD2" w:rsidRDefault="00C10157" w:rsidP="00C10157">
            <w:pPr>
              <w:adjustRightInd w:val="0"/>
              <w:snapToGrid w:val="0"/>
              <w:spacing w:line="240" w:lineRule="exact"/>
              <w:ind w:left="57" w:right="57" w:firstLineChars="1" w:firstLine="2"/>
              <w:rPr>
                <w:rFonts w:ascii="標楷體" w:eastAsia="標楷體" w:hAnsi="標楷體"/>
                <w:color w:val="auto"/>
              </w:rPr>
            </w:pPr>
            <w:r w:rsidRPr="000B0BD4">
              <w:rPr>
                <w:rFonts w:ascii="標楷體" w:eastAsia="標楷體" w:hAnsi="標楷體" w:cs="標楷體" w:hint="eastAsia"/>
                <w:color w:val="auto"/>
              </w:rPr>
              <w:t>5.活動參與</w:t>
            </w:r>
          </w:p>
        </w:tc>
        <w:tc>
          <w:tcPr>
            <w:tcW w:w="1421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832AC05" w14:textId="77777777" w:rsidR="00C10157" w:rsidRPr="00BC409B" w:rsidRDefault="00C10157" w:rsidP="00C10157">
            <w:pPr>
              <w:pStyle w:val="Default"/>
              <w:jc w:val="left"/>
              <w:rPr>
                <w:rFonts w:eastAsia="標楷體"/>
                <w:b/>
                <w:color w:val="auto"/>
              </w:rPr>
            </w:pPr>
          </w:p>
        </w:tc>
        <w:tc>
          <w:tcPr>
            <w:tcW w:w="1217" w:type="dxa"/>
          </w:tcPr>
          <w:p w14:paraId="768CB746" w14:textId="476AE360" w:rsidR="00C10157" w:rsidRPr="008D3BD2" w:rsidRDefault="00C10157" w:rsidP="00C10157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ascii="標楷體" w:eastAsia="標楷體" w:hAnsi="標楷體" w:cs="標楷體"/>
                <w:color w:val="auto"/>
              </w:rPr>
            </w:pPr>
          </w:p>
        </w:tc>
      </w:tr>
    </w:tbl>
    <w:p w14:paraId="706AC640" w14:textId="77777777" w:rsidR="00B01F01" w:rsidRDefault="00B01F01" w:rsidP="00B01F01">
      <w:pPr>
        <w:ind w:firstLine="0"/>
        <w:jc w:val="left"/>
        <w:rPr>
          <w:rFonts w:ascii="標楷體" w:eastAsia="標楷體" w:hAnsi="標楷體"/>
          <w:b/>
          <w:sz w:val="28"/>
          <w:szCs w:val="28"/>
        </w:rPr>
      </w:pPr>
    </w:p>
    <w:p w14:paraId="1DBAF095" w14:textId="77777777" w:rsidR="006D5882" w:rsidRPr="0078179B" w:rsidRDefault="002B6AFF" w:rsidP="006D5882">
      <w:pPr>
        <w:rPr>
          <w:rFonts w:ascii="新細明體" w:hAnsi="新細明體" w:cs="新細明體"/>
          <w:color w:val="auto"/>
          <w:sz w:val="24"/>
          <w:szCs w:val="24"/>
        </w:rPr>
      </w:pPr>
      <w:r>
        <w:rPr>
          <w:rFonts w:ascii="標楷體" w:eastAsia="標楷體" w:hAnsi="標楷體" w:cs="新細明體" w:hint="eastAsia"/>
          <w:sz w:val="24"/>
          <w:szCs w:val="24"/>
        </w:rPr>
        <w:t>十</w:t>
      </w:r>
      <w:r w:rsidR="006D5882" w:rsidRPr="0078179B">
        <w:rPr>
          <w:rFonts w:ascii="標楷體" w:eastAsia="標楷體" w:hAnsi="標楷體" w:cs="新細明體" w:hint="eastAsia"/>
          <w:sz w:val="24"/>
          <w:szCs w:val="24"/>
        </w:rPr>
        <w:t>、本課程是否有校外人士協助教學</w:t>
      </w:r>
    </w:p>
    <w:p w14:paraId="27AC54E7" w14:textId="77777777" w:rsidR="006D5882" w:rsidRPr="0078179B" w:rsidRDefault="002B6AFF" w:rsidP="006D5882">
      <w:pPr>
        <w:rPr>
          <w:rFonts w:ascii="新細明體" w:hAnsi="新細明體" w:cs="新細明體"/>
          <w:sz w:val="24"/>
          <w:szCs w:val="24"/>
        </w:rPr>
      </w:pPr>
      <w:r w:rsidRPr="002B6AFF">
        <w:rPr>
          <w:rFonts w:ascii="標楷體" w:eastAsia="標楷體" w:hAnsi="標楷體" w:cs="標楷體" w:hint="eastAsia"/>
          <w:color w:val="000000" w:themeColor="text1"/>
          <w:sz w:val="24"/>
          <w:szCs w:val="24"/>
        </w:rPr>
        <w:t>█</w:t>
      </w:r>
      <w:r w:rsidR="006D5882" w:rsidRPr="0078179B">
        <w:rPr>
          <w:rFonts w:ascii="標楷體" w:eastAsia="標楷體" w:hAnsi="標楷體" w:cs="新細明體" w:hint="eastAsia"/>
          <w:sz w:val="24"/>
          <w:szCs w:val="24"/>
        </w:rPr>
        <w:t>否，全學年都沒有(以下免填)</w:t>
      </w:r>
    </w:p>
    <w:p w14:paraId="1941F46B" w14:textId="77777777" w:rsidR="006D5882" w:rsidRPr="0078179B" w:rsidRDefault="006D5882" w:rsidP="006D5882">
      <w:pPr>
        <w:rPr>
          <w:rFonts w:ascii="新細明體" w:hAnsi="新細明體" w:cs="新細明體"/>
          <w:sz w:val="24"/>
          <w:szCs w:val="24"/>
        </w:rPr>
      </w:pPr>
      <w:r w:rsidRPr="0078179B">
        <w:rPr>
          <w:rFonts w:ascii="標楷體" w:eastAsia="標楷體" w:hAnsi="標楷體" w:cs="新細明體" w:hint="eastAsia"/>
          <w:sz w:val="24"/>
          <w:szCs w:val="24"/>
        </w:rPr>
        <w:t>□有，部分班級，實施的班級為：___________</w:t>
      </w:r>
    </w:p>
    <w:p w14:paraId="124A5FD3" w14:textId="77777777" w:rsidR="006D5882" w:rsidRPr="0078179B" w:rsidRDefault="006D5882" w:rsidP="006D5882">
      <w:pPr>
        <w:rPr>
          <w:rFonts w:ascii="新細明體" w:hAnsi="新細明體" w:cs="新細明體"/>
          <w:sz w:val="24"/>
          <w:szCs w:val="24"/>
        </w:rPr>
      </w:pPr>
      <w:r w:rsidRPr="0078179B">
        <w:rPr>
          <w:rFonts w:ascii="標楷體" w:eastAsia="標楷體" w:hAnsi="標楷體" w:cs="新細明體" w:hint="eastAsia"/>
          <w:sz w:val="24"/>
          <w:szCs w:val="24"/>
        </w:rPr>
        <w:t>□有，全學年實施</w:t>
      </w:r>
    </w:p>
    <w:tbl>
      <w:tblPr>
        <w:tblW w:w="15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92"/>
        <w:gridCol w:w="3416"/>
        <w:gridCol w:w="3513"/>
        <w:gridCol w:w="2296"/>
        <w:gridCol w:w="1399"/>
        <w:gridCol w:w="3192"/>
      </w:tblGrid>
      <w:tr w:rsidR="002B6AFF" w14:paraId="2DD7D13F" w14:textId="77777777" w:rsidTr="002B6AFF"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AE8E9" w14:textId="77777777" w:rsidR="002B6AFF" w:rsidRDefault="002B6AFF" w:rsidP="00BF3F5F">
            <w:pPr>
              <w:pStyle w:val="Textbody"/>
              <w:ind w:firstLine="0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教學期程</w:t>
            </w:r>
          </w:p>
        </w:tc>
        <w:tc>
          <w:tcPr>
            <w:tcW w:w="3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60285" w14:textId="77777777" w:rsidR="002B6AFF" w:rsidRDefault="002B6AFF" w:rsidP="00BF3F5F">
            <w:pPr>
              <w:pStyle w:val="Textbody"/>
              <w:ind w:firstLine="0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校外人士協助之課程大綱</w:t>
            </w:r>
          </w:p>
        </w:tc>
        <w:tc>
          <w:tcPr>
            <w:tcW w:w="3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B73EB" w14:textId="77777777" w:rsidR="002B6AFF" w:rsidRDefault="002B6AFF" w:rsidP="00BF3F5F">
            <w:pPr>
              <w:pStyle w:val="Textbody"/>
              <w:spacing w:before="100"/>
              <w:ind w:firstLine="0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教材形式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AE2C6" w14:textId="77777777" w:rsidR="002B6AFF" w:rsidRDefault="002B6AFF" w:rsidP="00BF3F5F">
            <w:pPr>
              <w:pStyle w:val="Textbody"/>
              <w:spacing w:before="100"/>
              <w:ind w:firstLine="0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教材內容簡介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AAF0F" w14:textId="77777777" w:rsidR="002B6AFF" w:rsidRDefault="002B6AFF" w:rsidP="00BF3F5F">
            <w:pPr>
              <w:pStyle w:val="Textbody"/>
              <w:spacing w:before="100"/>
              <w:ind w:firstLine="0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預期成效</w:t>
            </w:r>
          </w:p>
        </w:tc>
        <w:tc>
          <w:tcPr>
            <w:tcW w:w="3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A7FDC" w14:textId="77777777" w:rsidR="002B6AFF" w:rsidRDefault="002B6AFF" w:rsidP="00BF3F5F">
            <w:pPr>
              <w:pStyle w:val="Textbody"/>
              <w:spacing w:before="100"/>
              <w:ind w:firstLine="0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原授課教師角色</w:t>
            </w:r>
          </w:p>
        </w:tc>
      </w:tr>
      <w:tr w:rsidR="002B6AFF" w14:paraId="076E8954" w14:textId="77777777" w:rsidTr="002B6AFF"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32BD0" w14:textId="77777777" w:rsidR="002B6AFF" w:rsidRDefault="002B6AFF" w:rsidP="00BF3F5F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4AE72" w14:textId="77777777" w:rsidR="002B6AFF" w:rsidRDefault="002B6AFF" w:rsidP="00BF3F5F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503C3" w14:textId="77777777" w:rsidR="002B6AFF" w:rsidRDefault="002B6AFF" w:rsidP="00BF3F5F">
            <w:pPr>
              <w:pStyle w:val="Web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□簡報□印刷品□影音光碟</w:t>
            </w:r>
          </w:p>
          <w:p w14:paraId="533E1A18" w14:textId="77777777" w:rsidR="002B6AFF" w:rsidRDefault="002B6AFF" w:rsidP="00BF3F5F">
            <w:pPr>
              <w:pStyle w:val="Web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□其他於課程或活動中使用之教學資料，請說明：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BFBCA" w14:textId="77777777" w:rsidR="002B6AFF" w:rsidRDefault="002B6AFF" w:rsidP="00BF3F5F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72B87" w14:textId="77777777" w:rsidR="002B6AFF" w:rsidRDefault="002B6AFF" w:rsidP="00BF3F5F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DCE42" w14:textId="77777777" w:rsidR="002B6AFF" w:rsidRDefault="002B6AFF" w:rsidP="00BF3F5F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</w:tr>
      <w:tr w:rsidR="002B6AFF" w14:paraId="6A8D3B50" w14:textId="77777777" w:rsidTr="002B6AFF"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71CB4" w14:textId="77777777" w:rsidR="002B6AFF" w:rsidRDefault="002B6AFF" w:rsidP="00BF3F5F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50047" w14:textId="77777777" w:rsidR="002B6AFF" w:rsidRDefault="002B6AFF" w:rsidP="00BF3F5F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88A4C" w14:textId="77777777" w:rsidR="002B6AFF" w:rsidRDefault="002B6AFF" w:rsidP="00BF3F5F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E4BAC" w14:textId="77777777" w:rsidR="002B6AFF" w:rsidRDefault="002B6AFF" w:rsidP="00BF3F5F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9B297" w14:textId="77777777" w:rsidR="002B6AFF" w:rsidRDefault="002B6AFF" w:rsidP="00BF3F5F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53208" w14:textId="77777777" w:rsidR="002B6AFF" w:rsidRDefault="002B6AFF" w:rsidP="00BF3F5F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</w:tr>
      <w:tr w:rsidR="002B6AFF" w14:paraId="04A6D063" w14:textId="77777777" w:rsidTr="002B6AFF"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9672B" w14:textId="77777777" w:rsidR="002B6AFF" w:rsidRDefault="002B6AFF" w:rsidP="00BF3F5F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7C72C" w14:textId="77777777" w:rsidR="002B6AFF" w:rsidRDefault="002B6AFF" w:rsidP="00BF3F5F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0A1B4" w14:textId="77777777" w:rsidR="002B6AFF" w:rsidRDefault="002B6AFF" w:rsidP="00BF3F5F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82B24" w14:textId="77777777" w:rsidR="002B6AFF" w:rsidRDefault="002B6AFF" w:rsidP="00BF3F5F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BD920" w14:textId="77777777" w:rsidR="002B6AFF" w:rsidRDefault="002B6AFF" w:rsidP="00BF3F5F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55A52" w14:textId="77777777" w:rsidR="002B6AFF" w:rsidRDefault="002B6AFF" w:rsidP="00BF3F5F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</w:tr>
    </w:tbl>
    <w:p w14:paraId="0E951C37" w14:textId="77777777" w:rsidR="002B6AFF" w:rsidRDefault="002B6AFF" w:rsidP="002B6AFF">
      <w:pPr>
        <w:pStyle w:val="Textbody"/>
      </w:pPr>
      <w:r>
        <w:rPr>
          <w:rFonts w:ascii="標楷體" w:eastAsia="標楷體" w:hAnsi="標楷體" w:cs="標楷體"/>
          <w:color w:val="auto"/>
          <w:sz w:val="24"/>
          <w:szCs w:val="24"/>
        </w:rPr>
        <w:t>*上述欄位皆與校外人士協助教學與活動之申請表一致</w:t>
      </w:r>
    </w:p>
    <w:p w14:paraId="096830F1" w14:textId="77777777" w:rsidR="006D5882" w:rsidRPr="002B6AFF" w:rsidRDefault="006D5882" w:rsidP="00E80BF7">
      <w:pPr>
        <w:jc w:val="left"/>
        <w:rPr>
          <w:rFonts w:ascii="標楷體" w:eastAsia="標楷體" w:hAnsi="標楷體"/>
          <w:b/>
          <w:sz w:val="28"/>
          <w:szCs w:val="28"/>
        </w:rPr>
      </w:pPr>
    </w:p>
    <w:sectPr w:rsidR="006D5882" w:rsidRPr="002B6AFF" w:rsidSect="00C03A23">
      <w:footerReference w:type="default" r:id="rId10"/>
      <w:pgSz w:w="16839" w:h="11907" w:orient="landscape" w:code="9"/>
      <w:pgMar w:top="851" w:right="1134" w:bottom="851" w:left="1134" w:header="0" w:footer="51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FD5C3" w14:textId="77777777" w:rsidR="00031F99" w:rsidRDefault="00031F99">
      <w:r>
        <w:separator/>
      </w:r>
    </w:p>
  </w:endnote>
  <w:endnote w:type="continuationSeparator" w:id="0">
    <w:p w14:paraId="7490A189" w14:textId="77777777" w:rsidR="00031F99" w:rsidRDefault="00031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華康中圓體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???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mo">
    <w:altName w:val="Times New Roman"/>
    <w:charset w:val="00"/>
    <w:family w:val="auto"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書法中楷（注音一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A6D48" w14:textId="77777777" w:rsidR="00911E56" w:rsidRDefault="00EC134B" w:rsidP="00C03A23">
    <w:pPr>
      <w:pStyle w:val="aff5"/>
      <w:jc w:val="center"/>
    </w:pPr>
    <w:r>
      <w:fldChar w:fldCharType="begin"/>
    </w:r>
    <w:r w:rsidR="00911E56">
      <w:instrText>PAGE   \* MERGEFORMAT</w:instrText>
    </w:r>
    <w:r>
      <w:fldChar w:fldCharType="separate"/>
    </w:r>
    <w:r w:rsidR="006E4385" w:rsidRPr="006E4385">
      <w:rPr>
        <w:noProof/>
        <w:lang w:val="zh-TW"/>
      </w:rPr>
      <w:t>1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69FED" w14:textId="77777777" w:rsidR="00031F99" w:rsidRDefault="00031F99">
      <w:r>
        <w:separator/>
      </w:r>
    </w:p>
  </w:footnote>
  <w:footnote w:type="continuationSeparator" w:id="0">
    <w:p w14:paraId="7224055D" w14:textId="77777777" w:rsidR="00031F99" w:rsidRDefault="00031F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7F68"/>
    <w:multiLevelType w:val="hybridMultilevel"/>
    <w:tmpl w:val="53D8F10E"/>
    <w:lvl w:ilvl="0" w:tplc="F8F212A2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DA4219"/>
    <w:multiLevelType w:val="hybridMultilevel"/>
    <w:tmpl w:val="78803D20"/>
    <w:lvl w:ilvl="0" w:tplc="DDB04536">
      <w:start w:val="1"/>
      <w:numFmt w:val="bullet"/>
      <w:lvlText w:val="※"/>
      <w:lvlJc w:val="left"/>
      <w:pPr>
        <w:tabs>
          <w:tab w:val="num" w:pos="383"/>
        </w:tabs>
        <w:ind w:left="383" w:hanging="360"/>
      </w:pPr>
      <w:rPr>
        <w:rFonts w:ascii="標楷體" w:eastAsia="標楷體" w:hAnsi="標楷體" w:cs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83"/>
        </w:tabs>
        <w:ind w:left="98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63"/>
        </w:tabs>
        <w:ind w:left="146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43"/>
        </w:tabs>
        <w:ind w:left="194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23"/>
        </w:tabs>
        <w:ind w:left="242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03"/>
        </w:tabs>
        <w:ind w:left="290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83"/>
        </w:tabs>
        <w:ind w:left="338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63"/>
        </w:tabs>
        <w:ind w:left="386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43"/>
        </w:tabs>
        <w:ind w:left="4343" w:hanging="480"/>
      </w:pPr>
      <w:rPr>
        <w:rFonts w:ascii="Wingdings" w:hAnsi="Wingdings" w:hint="default"/>
      </w:rPr>
    </w:lvl>
  </w:abstractNum>
  <w:abstractNum w:abstractNumId="2" w15:restartNumberingAfterBreak="0">
    <w:nsid w:val="09455346"/>
    <w:multiLevelType w:val="hybridMultilevel"/>
    <w:tmpl w:val="D4823868"/>
    <w:lvl w:ilvl="0" w:tplc="F10C0826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3" w15:restartNumberingAfterBreak="0">
    <w:nsid w:val="0E8665E7"/>
    <w:multiLevelType w:val="hybridMultilevel"/>
    <w:tmpl w:val="11A8C88C"/>
    <w:lvl w:ilvl="0" w:tplc="8D187236">
      <w:start w:val="1"/>
      <w:numFmt w:val="decimal"/>
      <w:lvlText w:val="%1."/>
      <w:lvlJc w:val="left"/>
      <w:pPr>
        <w:ind w:left="383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4" w15:restartNumberingAfterBreak="0">
    <w:nsid w:val="1504639A"/>
    <w:multiLevelType w:val="hybridMultilevel"/>
    <w:tmpl w:val="669276C8"/>
    <w:lvl w:ilvl="0" w:tplc="1B8630B8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5" w15:restartNumberingAfterBreak="0">
    <w:nsid w:val="18EF2FBC"/>
    <w:multiLevelType w:val="hybridMultilevel"/>
    <w:tmpl w:val="1878312C"/>
    <w:lvl w:ilvl="0" w:tplc="00ECA55A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6" w15:restartNumberingAfterBreak="0">
    <w:nsid w:val="226B2090"/>
    <w:multiLevelType w:val="hybridMultilevel"/>
    <w:tmpl w:val="0116F12C"/>
    <w:lvl w:ilvl="0" w:tplc="480085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25266807"/>
    <w:multiLevelType w:val="hybridMultilevel"/>
    <w:tmpl w:val="6F36D54C"/>
    <w:lvl w:ilvl="0" w:tplc="5E1CAF20">
      <w:start w:val="1"/>
      <w:numFmt w:val="taiwaneseCountingThousand"/>
      <w:lvlText w:val="%1、"/>
      <w:lvlJc w:val="left"/>
      <w:pPr>
        <w:ind w:left="503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8" w15:restartNumberingAfterBreak="0">
    <w:nsid w:val="2B1D36CF"/>
    <w:multiLevelType w:val="hybridMultilevel"/>
    <w:tmpl w:val="2A94D4F0"/>
    <w:lvl w:ilvl="0" w:tplc="49B0337A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9" w15:restartNumberingAfterBreak="0">
    <w:nsid w:val="2BA172CF"/>
    <w:multiLevelType w:val="hybridMultilevel"/>
    <w:tmpl w:val="7E1C9334"/>
    <w:lvl w:ilvl="0" w:tplc="AD146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7D8CC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6DF01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6B05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0E9836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11E87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C92E0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78A3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6400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0" w15:restartNumberingAfterBreak="0">
    <w:nsid w:val="2C852EEA"/>
    <w:multiLevelType w:val="hybridMultilevel"/>
    <w:tmpl w:val="20E43142"/>
    <w:lvl w:ilvl="0" w:tplc="EF86A5A4">
      <w:start w:val="1"/>
      <w:numFmt w:val="decimal"/>
      <w:lvlText w:val="%1-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11" w15:restartNumberingAfterBreak="0">
    <w:nsid w:val="2CB261E3"/>
    <w:multiLevelType w:val="hybridMultilevel"/>
    <w:tmpl w:val="3E2A399E"/>
    <w:lvl w:ilvl="0" w:tplc="0409000B">
      <w:start w:val="1"/>
      <w:numFmt w:val="bullet"/>
      <w:lvlText w:val=""/>
      <w:lvlJc w:val="left"/>
      <w:pPr>
        <w:ind w:left="50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6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3" w:hanging="480"/>
      </w:pPr>
      <w:rPr>
        <w:rFonts w:ascii="Wingdings" w:hAnsi="Wingdings" w:hint="default"/>
      </w:rPr>
    </w:lvl>
  </w:abstractNum>
  <w:abstractNum w:abstractNumId="12" w15:restartNumberingAfterBreak="0">
    <w:nsid w:val="2CBA08FF"/>
    <w:multiLevelType w:val="hybridMultilevel"/>
    <w:tmpl w:val="CEDC4F9C"/>
    <w:lvl w:ilvl="0" w:tplc="3DB0DFA2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4" w:hanging="480"/>
      </w:pPr>
    </w:lvl>
    <w:lvl w:ilvl="2" w:tplc="0409001B" w:tentative="1">
      <w:start w:val="1"/>
      <w:numFmt w:val="lowerRoman"/>
      <w:lvlText w:val="%3."/>
      <w:lvlJc w:val="right"/>
      <w:pPr>
        <w:ind w:left="1464" w:hanging="480"/>
      </w:pPr>
    </w:lvl>
    <w:lvl w:ilvl="3" w:tplc="0409000F" w:tentative="1">
      <w:start w:val="1"/>
      <w:numFmt w:val="decimal"/>
      <w:lvlText w:val="%4."/>
      <w:lvlJc w:val="left"/>
      <w:pPr>
        <w:ind w:left="19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4" w:hanging="480"/>
      </w:pPr>
    </w:lvl>
    <w:lvl w:ilvl="5" w:tplc="0409001B" w:tentative="1">
      <w:start w:val="1"/>
      <w:numFmt w:val="lowerRoman"/>
      <w:lvlText w:val="%6."/>
      <w:lvlJc w:val="right"/>
      <w:pPr>
        <w:ind w:left="2904" w:hanging="480"/>
      </w:pPr>
    </w:lvl>
    <w:lvl w:ilvl="6" w:tplc="0409000F" w:tentative="1">
      <w:start w:val="1"/>
      <w:numFmt w:val="decimal"/>
      <w:lvlText w:val="%7."/>
      <w:lvlJc w:val="left"/>
      <w:pPr>
        <w:ind w:left="33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4" w:hanging="480"/>
      </w:pPr>
    </w:lvl>
    <w:lvl w:ilvl="8" w:tplc="0409001B" w:tentative="1">
      <w:start w:val="1"/>
      <w:numFmt w:val="lowerRoman"/>
      <w:lvlText w:val="%9."/>
      <w:lvlJc w:val="right"/>
      <w:pPr>
        <w:ind w:left="4344" w:hanging="480"/>
      </w:pPr>
    </w:lvl>
  </w:abstractNum>
  <w:abstractNum w:abstractNumId="13" w15:restartNumberingAfterBreak="0">
    <w:nsid w:val="2D3E5BC4"/>
    <w:multiLevelType w:val="hybridMultilevel"/>
    <w:tmpl w:val="6C625C48"/>
    <w:lvl w:ilvl="0" w:tplc="DA8A6732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14" w15:restartNumberingAfterBreak="0">
    <w:nsid w:val="2E2E608D"/>
    <w:multiLevelType w:val="hybridMultilevel"/>
    <w:tmpl w:val="64EE8382"/>
    <w:lvl w:ilvl="0" w:tplc="980686F8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15" w15:restartNumberingAfterBreak="0">
    <w:nsid w:val="335F03AB"/>
    <w:multiLevelType w:val="hybridMultilevel"/>
    <w:tmpl w:val="D610BEFA"/>
    <w:lvl w:ilvl="0" w:tplc="5A3AF1AC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16" w15:restartNumberingAfterBreak="0">
    <w:nsid w:val="365A4B48"/>
    <w:multiLevelType w:val="hybridMultilevel"/>
    <w:tmpl w:val="17C414E6"/>
    <w:lvl w:ilvl="0" w:tplc="394C6514">
      <w:start w:val="1"/>
      <w:numFmt w:val="decimal"/>
      <w:lvlText w:val="%1."/>
      <w:lvlJc w:val="left"/>
      <w:pPr>
        <w:ind w:left="360" w:hanging="360"/>
      </w:pPr>
      <w:rPr>
        <w:rFonts w:cs="標楷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AE1160C"/>
    <w:multiLevelType w:val="hybridMultilevel"/>
    <w:tmpl w:val="7220B966"/>
    <w:lvl w:ilvl="0" w:tplc="4A1EF0D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3BB548F3"/>
    <w:multiLevelType w:val="hybridMultilevel"/>
    <w:tmpl w:val="E9CE0276"/>
    <w:lvl w:ilvl="0" w:tplc="0409000F">
      <w:start w:val="1"/>
      <w:numFmt w:val="decimal"/>
      <w:lvlText w:val="%1."/>
      <w:lvlJc w:val="left"/>
      <w:pPr>
        <w:ind w:left="50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19" w15:restartNumberingAfterBreak="0">
    <w:nsid w:val="3DB167F6"/>
    <w:multiLevelType w:val="hybridMultilevel"/>
    <w:tmpl w:val="74EC2528"/>
    <w:lvl w:ilvl="0" w:tplc="04090015">
      <w:start w:val="1"/>
      <w:numFmt w:val="taiwaneseCountingThousand"/>
      <w:lvlText w:val="%1、"/>
      <w:lvlJc w:val="left"/>
      <w:pPr>
        <w:ind w:left="50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20" w15:restartNumberingAfterBreak="0">
    <w:nsid w:val="45FA57BF"/>
    <w:multiLevelType w:val="hybridMultilevel"/>
    <w:tmpl w:val="47DC4B10"/>
    <w:lvl w:ilvl="0" w:tplc="4A2041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F4147BE"/>
    <w:multiLevelType w:val="hybridMultilevel"/>
    <w:tmpl w:val="2F6468C6"/>
    <w:lvl w:ilvl="0" w:tplc="18EC53EE">
      <w:start w:val="1"/>
      <w:numFmt w:val="decimal"/>
      <w:lvlText w:val="%1."/>
      <w:lvlJc w:val="left"/>
      <w:pPr>
        <w:ind w:left="383" w:hanging="360"/>
      </w:pPr>
      <w:rPr>
        <w:rFonts w:cs="標楷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22" w15:restartNumberingAfterBreak="0">
    <w:nsid w:val="5BE817EE"/>
    <w:multiLevelType w:val="hybridMultilevel"/>
    <w:tmpl w:val="7FB2571C"/>
    <w:lvl w:ilvl="0" w:tplc="C4D82706">
      <w:start w:val="1"/>
      <w:numFmt w:val="decimal"/>
      <w:lvlText w:val="%1."/>
      <w:lvlJc w:val="left"/>
      <w:pPr>
        <w:ind w:left="41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8" w:hanging="480"/>
      </w:pPr>
    </w:lvl>
    <w:lvl w:ilvl="2" w:tplc="0409001B" w:tentative="1">
      <w:start w:val="1"/>
      <w:numFmt w:val="lowerRoman"/>
      <w:lvlText w:val="%3."/>
      <w:lvlJc w:val="right"/>
      <w:pPr>
        <w:ind w:left="1498" w:hanging="480"/>
      </w:pPr>
    </w:lvl>
    <w:lvl w:ilvl="3" w:tplc="0409000F" w:tentative="1">
      <w:start w:val="1"/>
      <w:numFmt w:val="decimal"/>
      <w:lvlText w:val="%4."/>
      <w:lvlJc w:val="left"/>
      <w:pPr>
        <w:ind w:left="19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8" w:hanging="480"/>
      </w:pPr>
    </w:lvl>
    <w:lvl w:ilvl="5" w:tplc="0409001B" w:tentative="1">
      <w:start w:val="1"/>
      <w:numFmt w:val="lowerRoman"/>
      <w:lvlText w:val="%6."/>
      <w:lvlJc w:val="right"/>
      <w:pPr>
        <w:ind w:left="2938" w:hanging="480"/>
      </w:pPr>
    </w:lvl>
    <w:lvl w:ilvl="6" w:tplc="0409000F" w:tentative="1">
      <w:start w:val="1"/>
      <w:numFmt w:val="decimal"/>
      <w:lvlText w:val="%7."/>
      <w:lvlJc w:val="left"/>
      <w:pPr>
        <w:ind w:left="34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8" w:hanging="480"/>
      </w:pPr>
    </w:lvl>
    <w:lvl w:ilvl="8" w:tplc="0409001B" w:tentative="1">
      <w:start w:val="1"/>
      <w:numFmt w:val="lowerRoman"/>
      <w:lvlText w:val="%9."/>
      <w:lvlJc w:val="right"/>
      <w:pPr>
        <w:ind w:left="4378" w:hanging="480"/>
      </w:pPr>
    </w:lvl>
  </w:abstractNum>
  <w:abstractNum w:abstractNumId="23" w15:restartNumberingAfterBreak="0">
    <w:nsid w:val="5D972D92"/>
    <w:multiLevelType w:val="hybridMultilevel"/>
    <w:tmpl w:val="820EE202"/>
    <w:lvl w:ilvl="0" w:tplc="2E503312">
      <w:start w:val="1"/>
      <w:numFmt w:val="decimal"/>
      <w:lvlText w:val="%1."/>
      <w:lvlJc w:val="left"/>
      <w:pPr>
        <w:tabs>
          <w:tab w:val="num" w:pos="383"/>
        </w:tabs>
        <w:ind w:left="38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83"/>
        </w:tabs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3"/>
        </w:tabs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43"/>
        </w:tabs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23"/>
        </w:tabs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03"/>
        </w:tabs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83"/>
        </w:tabs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63"/>
        </w:tabs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3"/>
        </w:tabs>
        <w:ind w:left="4343" w:hanging="480"/>
      </w:pPr>
    </w:lvl>
  </w:abstractNum>
  <w:abstractNum w:abstractNumId="24" w15:restartNumberingAfterBreak="0">
    <w:nsid w:val="5DF24918"/>
    <w:multiLevelType w:val="hybridMultilevel"/>
    <w:tmpl w:val="1EC84C3A"/>
    <w:lvl w:ilvl="0" w:tplc="4E4064EC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25" w15:restartNumberingAfterBreak="0">
    <w:nsid w:val="60630871"/>
    <w:multiLevelType w:val="hybridMultilevel"/>
    <w:tmpl w:val="607E2D68"/>
    <w:lvl w:ilvl="0" w:tplc="04090015">
      <w:start w:val="1"/>
      <w:numFmt w:val="taiwaneseCountingThousand"/>
      <w:lvlText w:val="%1、"/>
      <w:lvlJc w:val="left"/>
      <w:pPr>
        <w:ind w:left="50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26" w15:restartNumberingAfterBreak="0">
    <w:nsid w:val="627F6C5E"/>
    <w:multiLevelType w:val="hybridMultilevel"/>
    <w:tmpl w:val="B7B2B73C"/>
    <w:lvl w:ilvl="0" w:tplc="5714F3DA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27" w15:restartNumberingAfterBreak="0">
    <w:nsid w:val="62E07211"/>
    <w:multiLevelType w:val="hybridMultilevel"/>
    <w:tmpl w:val="A414007A"/>
    <w:lvl w:ilvl="0" w:tplc="04090015">
      <w:start w:val="1"/>
      <w:numFmt w:val="taiwaneseCountingThousand"/>
      <w:lvlText w:val="%1、"/>
      <w:lvlJc w:val="left"/>
      <w:pPr>
        <w:ind w:left="50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28" w15:restartNumberingAfterBreak="0">
    <w:nsid w:val="63185B09"/>
    <w:multiLevelType w:val="hybridMultilevel"/>
    <w:tmpl w:val="52D8C108"/>
    <w:lvl w:ilvl="0" w:tplc="0409000F">
      <w:start w:val="1"/>
      <w:numFmt w:val="decimal"/>
      <w:lvlText w:val="%1."/>
      <w:lvlJc w:val="left"/>
      <w:pPr>
        <w:ind w:left="50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29" w15:restartNumberingAfterBreak="0">
    <w:nsid w:val="64543C40"/>
    <w:multiLevelType w:val="hybridMultilevel"/>
    <w:tmpl w:val="14DC8340"/>
    <w:lvl w:ilvl="0" w:tplc="D0BC3AE8">
      <w:start w:val="1"/>
      <w:numFmt w:val="upperLetter"/>
      <w:lvlText w:val="%1."/>
      <w:lvlJc w:val="left"/>
      <w:pPr>
        <w:ind w:left="743" w:hanging="360"/>
      </w:pPr>
      <w:rPr>
        <w:rFonts w:hint="default"/>
      </w:rPr>
    </w:lvl>
    <w:lvl w:ilvl="1" w:tplc="B580796C">
      <w:start w:val="1"/>
      <w:numFmt w:val="decimal"/>
      <w:lvlText w:val="%2."/>
      <w:lvlJc w:val="left"/>
      <w:pPr>
        <w:ind w:left="1223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23" w:hanging="480"/>
      </w:pPr>
    </w:lvl>
    <w:lvl w:ilvl="3" w:tplc="0409000F" w:tentative="1">
      <w:start w:val="1"/>
      <w:numFmt w:val="decimal"/>
      <w:lvlText w:val="%4."/>
      <w:lvlJc w:val="left"/>
      <w:pPr>
        <w:ind w:left="23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3" w:hanging="480"/>
      </w:pPr>
    </w:lvl>
    <w:lvl w:ilvl="5" w:tplc="0409001B" w:tentative="1">
      <w:start w:val="1"/>
      <w:numFmt w:val="lowerRoman"/>
      <w:lvlText w:val="%6."/>
      <w:lvlJc w:val="right"/>
      <w:pPr>
        <w:ind w:left="3263" w:hanging="480"/>
      </w:pPr>
    </w:lvl>
    <w:lvl w:ilvl="6" w:tplc="0409000F" w:tentative="1">
      <w:start w:val="1"/>
      <w:numFmt w:val="decimal"/>
      <w:lvlText w:val="%7."/>
      <w:lvlJc w:val="left"/>
      <w:pPr>
        <w:ind w:left="37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3" w:hanging="480"/>
      </w:pPr>
    </w:lvl>
    <w:lvl w:ilvl="8" w:tplc="0409001B" w:tentative="1">
      <w:start w:val="1"/>
      <w:numFmt w:val="lowerRoman"/>
      <w:lvlText w:val="%9."/>
      <w:lvlJc w:val="right"/>
      <w:pPr>
        <w:ind w:left="4703" w:hanging="480"/>
      </w:pPr>
    </w:lvl>
  </w:abstractNum>
  <w:abstractNum w:abstractNumId="30" w15:restartNumberingAfterBreak="0">
    <w:nsid w:val="6488092B"/>
    <w:multiLevelType w:val="hybridMultilevel"/>
    <w:tmpl w:val="06D43020"/>
    <w:lvl w:ilvl="0" w:tplc="A726C5C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6BAD1BAD"/>
    <w:multiLevelType w:val="hybridMultilevel"/>
    <w:tmpl w:val="D81C3B5E"/>
    <w:lvl w:ilvl="0" w:tplc="910E4D2A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32" w15:restartNumberingAfterBreak="0">
    <w:nsid w:val="6DB17253"/>
    <w:multiLevelType w:val="hybridMultilevel"/>
    <w:tmpl w:val="343AEDFE"/>
    <w:lvl w:ilvl="0" w:tplc="C7DCB826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33" w15:restartNumberingAfterBreak="0">
    <w:nsid w:val="71FE668B"/>
    <w:multiLevelType w:val="hybridMultilevel"/>
    <w:tmpl w:val="29D2BC1A"/>
    <w:lvl w:ilvl="0" w:tplc="79427EBA">
      <w:start w:val="1"/>
      <w:numFmt w:val="decimal"/>
      <w:lvlText w:val="%1."/>
      <w:lvlJc w:val="left"/>
      <w:pPr>
        <w:tabs>
          <w:tab w:val="num" w:pos="383"/>
        </w:tabs>
        <w:ind w:left="38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83"/>
        </w:tabs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3"/>
        </w:tabs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43"/>
        </w:tabs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23"/>
        </w:tabs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03"/>
        </w:tabs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83"/>
        </w:tabs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63"/>
        </w:tabs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3"/>
        </w:tabs>
        <w:ind w:left="4343" w:hanging="480"/>
      </w:pPr>
    </w:lvl>
  </w:abstractNum>
  <w:abstractNum w:abstractNumId="34" w15:restartNumberingAfterBreak="0">
    <w:nsid w:val="74FF29E6"/>
    <w:multiLevelType w:val="hybridMultilevel"/>
    <w:tmpl w:val="2D2C77E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7B082E9B"/>
    <w:multiLevelType w:val="hybridMultilevel"/>
    <w:tmpl w:val="BE2C5154"/>
    <w:lvl w:ilvl="0" w:tplc="0E62248E">
      <w:start w:val="1"/>
      <w:numFmt w:val="decimal"/>
      <w:lvlText w:val="(%1)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36" w15:restartNumberingAfterBreak="0">
    <w:nsid w:val="7EE97F9B"/>
    <w:multiLevelType w:val="hybridMultilevel"/>
    <w:tmpl w:val="E9ACF552"/>
    <w:lvl w:ilvl="0" w:tplc="0409000F">
      <w:start w:val="1"/>
      <w:numFmt w:val="decimal"/>
      <w:lvlText w:val="%1."/>
      <w:lvlJc w:val="left"/>
      <w:pPr>
        <w:ind w:left="50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num w:numId="1">
    <w:abstractNumId w:val="2"/>
  </w:num>
  <w:num w:numId="2">
    <w:abstractNumId w:val="15"/>
  </w:num>
  <w:num w:numId="3">
    <w:abstractNumId w:val="3"/>
  </w:num>
  <w:num w:numId="4">
    <w:abstractNumId w:val="20"/>
  </w:num>
  <w:num w:numId="5">
    <w:abstractNumId w:val="18"/>
  </w:num>
  <w:num w:numId="6">
    <w:abstractNumId w:val="25"/>
  </w:num>
  <w:num w:numId="7">
    <w:abstractNumId w:val="28"/>
  </w:num>
  <w:num w:numId="8">
    <w:abstractNumId w:val="11"/>
  </w:num>
  <w:num w:numId="9">
    <w:abstractNumId w:val="7"/>
  </w:num>
  <w:num w:numId="10">
    <w:abstractNumId w:val="36"/>
  </w:num>
  <w:num w:numId="11">
    <w:abstractNumId w:val="19"/>
  </w:num>
  <w:num w:numId="12">
    <w:abstractNumId w:val="27"/>
  </w:num>
  <w:num w:numId="13">
    <w:abstractNumId w:val="23"/>
  </w:num>
  <w:num w:numId="14">
    <w:abstractNumId w:val="6"/>
  </w:num>
  <w:num w:numId="15">
    <w:abstractNumId w:val="33"/>
  </w:num>
  <w:num w:numId="16">
    <w:abstractNumId w:val="1"/>
  </w:num>
  <w:num w:numId="17">
    <w:abstractNumId w:val="30"/>
  </w:num>
  <w:num w:numId="18">
    <w:abstractNumId w:val="17"/>
  </w:num>
  <w:num w:numId="19">
    <w:abstractNumId w:val="4"/>
  </w:num>
  <w:num w:numId="20">
    <w:abstractNumId w:val="0"/>
  </w:num>
  <w:num w:numId="21">
    <w:abstractNumId w:val="16"/>
  </w:num>
  <w:num w:numId="22">
    <w:abstractNumId w:val="13"/>
  </w:num>
  <w:num w:numId="23">
    <w:abstractNumId w:val="8"/>
  </w:num>
  <w:num w:numId="24">
    <w:abstractNumId w:val="21"/>
  </w:num>
  <w:num w:numId="25">
    <w:abstractNumId w:val="32"/>
  </w:num>
  <w:num w:numId="26">
    <w:abstractNumId w:val="35"/>
  </w:num>
  <w:num w:numId="27">
    <w:abstractNumId w:val="12"/>
  </w:num>
  <w:num w:numId="28">
    <w:abstractNumId w:val="5"/>
  </w:num>
  <w:num w:numId="29">
    <w:abstractNumId w:val="31"/>
  </w:num>
  <w:num w:numId="30">
    <w:abstractNumId w:val="24"/>
  </w:num>
  <w:num w:numId="31">
    <w:abstractNumId w:val="22"/>
  </w:num>
  <w:num w:numId="32">
    <w:abstractNumId w:val="14"/>
  </w:num>
  <w:num w:numId="33">
    <w:abstractNumId w:val="29"/>
  </w:num>
  <w:num w:numId="34">
    <w:abstractNumId w:val="9"/>
  </w:num>
  <w:num w:numId="35">
    <w:abstractNumId w:val="34"/>
  </w:num>
  <w:num w:numId="36">
    <w:abstractNumId w:val="26"/>
  </w:num>
  <w:num w:numId="37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hideSpelling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354"/>
    <w:rsid w:val="00000F7A"/>
    <w:rsid w:val="000047F0"/>
    <w:rsid w:val="0000497E"/>
    <w:rsid w:val="00005FB2"/>
    <w:rsid w:val="00006DA2"/>
    <w:rsid w:val="00010F37"/>
    <w:rsid w:val="000122CC"/>
    <w:rsid w:val="00014B99"/>
    <w:rsid w:val="00014DA1"/>
    <w:rsid w:val="0001581F"/>
    <w:rsid w:val="00017015"/>
    <w:rsid w:val="00020AF4"/>
    <w:rsid w:val="00022F5C"/>
    <w:rsid w:val="00026BCF"/>
    <w:rsid w:val="000279DB"/>
    <w:rsid w:val="00031A53"/>
    <w:rsid w:val="00031BC9"/>
    <w:rsid w:val="00031F99"/>
    <w:rsid w:val="00032E93"/>
    <w:rsid w:val="00033334"/>
    <w:rsid w:val="00033A54"/>
    <w:rsid w:val="00033F2A"/>
    <w:rsid w:val="000346B2"/>
    <w:rsid w:val="00035DBB"/>
    <w:rsid w:val="00036873"/>
    <w:rsid w:val="00040719"/>
    <w:rsid w:val="000415C3"/>
    <w:rsid w:val="00042D22"/>
    <w:rsid w:val="00045A88"/>
    <w:rsid w:val="00046661"/>
    <w:rsid w:val="00046E11"/>
    <w:rsid w:val="000502B5"/>
    <w:rsid w:val="00052883"/>
    <w:rsid w:val="0005561B"/>
    <w:rsid w:val="00056B85"/>
    <w:rsid w:val="00057892"/>
    <w:rsid w:val="00060028"/>
    <w:rsid w:val="00060770"/>
    <w:rsid w:val="00060DFA"/>
    <w:rsid w:val="000619E4"/>
    <w:rsid w:val="00061EC2"/>
    <w:rsid w:val="000654AD"/>
    <w:rsid w:val="00066458"/>
    <w:rsid w:val="000668B0"/>
    <w:rsid w:val="0007039D"/>
    <w:rsid w:val="0007153F"/>
    <w:rsid w:val="00073EA7"/>
    <w:rsid w:val="00076501"/>
    <w:rsid w:val="000766D7"/>
    <w:rsid w:val="00076909"/>
    <w:rsid w:val="0007775A"/>
    <w:rsid w:val="00081436"/>
    <w:rsid w:val="00081700"/>
    <w:rsid w:val="000858FA"/>
    <w:rsid w:val="00085DA0"/>
    <w:rsid w:val="00090042"/>
    <w:rsid w:val="00091D90"/>
    <w:rsid w:val="0009638F"/>
    <w:rsid w:val="00096419"/>
    <w:rsid w:val="0009718C"/>
    <w:rsid w:val="00097263"/>
    <w:rsid w:val="00097C2E"/>
    <w:rsid w:val="000A00AF"/>
    <w:rsid w:val="000A191F"/>
    <w:rsid w:val="000A1997"/>
    <w:rsid w:val="000A3AC3"/>
    <w:rsid w:val="000A3BDE"/>
    <w:rsid w:val="000A4892"/>
    <w:rsid w:val="000A4ADE"/>
    <w:rsid w:val="000A521B"/>
    <w:rsid w:val="000A544E"/>
    <w:rsid w:val="000A7AF6"/>
    <w:rsid w:val="000A7EAD"/>
    <w:rsid w:val="000B0BD4"/>
    <w:rsid w:val="000B11CE"/>
    <w:rsid w:val="000B122E"/>
    <w:rsid w:val="000B1DEA"/>
    <w:rsid w:val="000B2594"/>
    <w:rsid w:val="000B3A25"/>
    <w:rsid w:val="000B4F3E"/>
    <w:rsid w:val="000C03B0"/>
    <w:rsid w:val="000C2DE4"/>
    <w:rsid w:val="000C3028"/>
    <w:rsid w:val="000C5238"/>
    <w:rsid w:val="000C6091"/>
    <w:rsid w:val="000C674F"/>
    <w:rsid w:val="000C74D3"/>
    <w:rsid w:val="000D26F4"/>
    <w:rsid w:val="000D4140"/>
    <w:rsid w:val="000D6C88"/>
    <w:rsid w:val="000E126F"/>
    <w:rsid w:val="000E334A"/>
    <w:rsid w:val="000E67EC"/>
    <w:rsid w:val="000E6CE9"/>
    <w:rsid w:val="000E783B"/>
    <w:rsid w:val="000E7B47"/>
    <w:rsid w:val="000F2F6C"/>
    <w:rsid w:val="000F33DD"/>
    <w:rsid w:val="000F5CCA"/>
    <w:rsid w:val="000F5D95"/>
    <w:rsid w:val="000F6784"/>
    <w:rsid w:val="000F68F5"/>
    <w:rsid w:val="001007A4"/>
    <w:rsid w:val="00100DB0"/>
    <w:rsid w:val="00101F57"/>
    <w:rsid w:val="00105275"/>
    <w:rsid w:val="0010622E"/>
    <w:rsid w:val="00107B78"/>
    <w:rsid w:val="00110487"/>
    <w:rsid w:val="001112EF"/>
    <w:rsid w:val="00111853"/>
    <w:rsid w:val="00112032"/>
    <w:rsid w:val="001151EB"/>
    <w:rsid w:val="0011580C"/>
    <w:rsid w:val="00115A2F"/>
    <w:rsid w:val="00117E72"/>
    <w:rsid w:val="0012196C"/>
    <w:rsid w:val="00123A2D"/>
    <w:rsid w:val="001248B8"/>
    <w:rsid w:val="001265EE"/>
    <w:rsid w:val="00130353"/>
    <w:rsid w:val="00133E15"/>
    <w:rsid w:val="001360E9"/>
    <w:rsid w:val="0013766B"/>
    <w:rsid w:val="001402C7"/>
    <w:rsid w:val="00141E97"/>
    <w:rsid w:val="00143740"/>
    <w:rsid w:val="00145790"/>
    <w:rsid w:val="00147563"/>
    <w:rsid w:val="0014796F"/>
    <w:rsid w:val="001506CC"/>
    <w:rsid w:val="00150A4C"/>
    <w:rsid w:val="001520D5"/>
    <w:rsid w:val="00156A6B"/>
    <w:rsid w:val="00157AD3"/>
    <w:rsid w:val="00164E0F"/>
    <w:rsid w:val="00164E15"/>
    <w:rsid w:val="00170D0B"/>
    <w:rsid w:val="00171815"/>
    <w:rsid w:val="001725E0"/>
    <w:rsid w:val="00173949"/>
    <w:rsid w:val="001746B8"/>
    <w:rsid w:val="00177B16"/>
    <w:rsid w:val="001807BA"/>
    <w:rsid w:val="00181ACE"/>
    <w:rsid w:val="001850A6"/>
    <w:rsid w:val="00187019"/>
    <w:rsid w:val="00187578"/>
    <w:rsid w:val="001918A5"/>
    <w:rsid w:val="00191B20"/>
    <w:rsid w:val="001933CC"/>
    <w:rsid w:val="00194596"/>
    <w:rsid w:val="001948DA"/>
    <w:rsid w:val="00195819"/>
    <w:rsid w:val="00195CC4"/>
    <w:rsid w:val="00195E84"/>
    <w:rsid w:val="0019622A"/>
    <w:rsid w:val="001A1D6E"/>
    <w:rsid w:val="001A57C5"/>
    <w:rsid w:val="001A5913"/>
    <w:rsid w:val="001A7B9D"/>
    <w:rsid w:val="001B04F0"/>
    <w:rsid w:val="001B3ACA"/>
    <w:rsid w:val="001B3AFF"/>
    <w:rsid w:val="001B4441"/>
    <w:rsid w:val="001B4741"/>
    <w:rsid w:val="001B48CB"/>
    <w:rsid w:val="001B4EE9"/>
    <w:rsid w:val="001B5CEB"/>
    <w:rsid w:val="001C0AFC"/>
    <w:rsid w:val="001C162B"/>
    <w:rsid w:val="001C1A5B"/>
    <w:rsid w:val="001C2FF6"/>
    <w:rsid w:val="001C44AF"/>
    <w:rsid w:val="001C5493"/>
    <w:rsid w:val="001C5ACF"/>
    <w:rsid w:val="001C7FAA"/>
    <w:rsid w:val="001D0E7F"/>
    <w:rsid w:val="001D293D"/>
    <w:rsid w:val="001D3382"/>
    <w:rsid w:val="001D3DCD"/>
    <w:rsid w:val="001D52A7"/>
    <w:rsid w:val="001D759F"/>
    <w:rsid w:val="001D76ED"/>
    <w:rsid w:val="001D7D45"/>
    <w:rsid w:val="001E124D"/>
    <w:rsid w:val="001E290D"/>
    <w:rsid w:val="001E5752"/>
    <w:rsid w:val="001E6E35"/>
    <w:rsid w:val="001E6F9A"/>
    <w:rsid w:val="001E724D"/>
    <w:rsid w:val="001E7F43"/>
    <w:rsid w:val="001F1305"/>
    <w:rsid w:val="001F1F5B"/>
    <w:rsid w:val="001F215C"/>
    <w:rsid w:val="001F375E"/>
    <w:rsid w:val="001F4460"/>
    <w:rsid w:val="001F45CE"/>
    <w:rsid w:val="001F6063"/>
    <w:rsid w:val="001F6E73"/>
    <w:rsid w:val="00200C15"/>
    <w:rsid w:val="002026C7"/>
    <w:rsid w:val="00204F5A"/>
    <w:rsid w:val="002058E2"/>
    <w:rsid w:val="00205A5D"/>
    <w:rsid w:val="002074A3"/>
    <w:rsid w:val="00207D59"/>
    <w:rsid w:val="00210F9A"/>
    <w:rsid w:val="00212A3E"/>
    <w:rsid w:val="0021336A"/>
    <w:rsid w:val="00213406"/>
    <w:rsid w:val="00214156"/>
    <w:rsid w:val="00214BA9"/>
    <w:rsid w:val="002170AD"/>
    <w:rsid w:val="002178D8"/>
    <w:rsid w:val="00221BF0"/>
    <w:rsid w:val="00225853"/>
    <w:rsid w:val="0022752E"/>
    <w:rsid w:val="00227D43"/>
    <w:rsid w:val="00233CCC"/>
    <w:rsid w:val="00233D7D"/>
    <w:rsid w:val="0023568C"/>
    <w:rsid w:val="00241803"/>
    <w:rsid w:val="002446CE"/>
    <w:rsid w:val="002453E9"/>
    <w:rsid w:val="002465A9"/>
    <w:rsid w:val="002474E8"/>
    <w:rsid w:val="0025196E"/>
    <w:rsid w:val="00252E0C"/>
    <w:rsid w:val="002539DA"/>
    <w:rsid w:val="00254817"/>
    <w:rsid w:val="00256894"/>
    <w:rsid w:val="00256CDB"/>
    <w:rsid w:val="00257085"/>
    <w:rsid w:val="00263A25"/>
    <w:rsid w:val="002647CC"/>
    <w:rsid w:val="002650DA"/>
    <w:rsid w:val="002664FE"/>
    <w:rsid w:val="002670FA"/>
    <w:rsid w:val="00274FD0"/>
    <w:rsid w:val="00276416"/>
    <w:rsid w:val="00276D56"/>
    <w:rsid w:val="00281385"/>
    <w:rsid w:val="002820C2"/>
    <w:rsid w:val="0028290F"/>
    <w:rsid w:val="002829E0"/>
    <w:rsid w:val="00284900"/>
    <w:rsid w:val="00285A39"/>
    <w:rsid w:val="002864DC"/>
    <w:rsid w:val="00290376"/>
    <w:rsid w:val="002915C9"/>
    <w:rsid w:val="002920BA"/>
    <w:rsid w:val="002932D3"/>
    <w:rsid w:val="00294813"/>
    <w:rsid w:val="00297607"/>
    <w:rsid w:val="002A105E"/>
    <w:rsid w:val="002A127B"/>
    <w:rsid w:val="002A156D"/>
    <w:rsid w:val="002A2334"/>
    <w:rsid w:val="002A402E"/>
    <w:rsid w:val="002A422B"/>
    <w:rsid w:val="002A4EAA"/>
    <w:rsid w:val="002A619A"/>
    <w:rsid w:val="002A64FC"/>
    <w:rsid w:val="002A7515"/>
    <w:rsid w:val="002A7711"/>
    <w:rsid w:val="002B211B"/>
    <w:rsid w:val="002B267D"/>
    <w:rsid w:val="002B2F47"/>
    <w:rsid w:val="002B5B91"/>
    <w:rsid w:val="002B6AFF"/>
    <w:rsid w:val="002B7ED2"/>
    <w:rsid w:val="002C28FD"/>
    <w:rsid w:val="002C2BEF"/>
    <w:rsid w:val="002C2C4F"/>
    <w:rsid w:val="002C5E4B"/>
    <w:rsid w:val="002D3834"/>
    <w:rsid w:val="002D3C79"/>
    <w:rsid w:val="002D3F86"/>
    <w:rsid w:val="002D43A2"/>
    <w:rsid w:val="002D7331"/>
    <w:rsid w:val="002E0BA9"/>
    <w:rsid w:val="002E22E5"/>
    <w:rsid w:val="002E2523"/>
    <w:rsid w:val="002E38B1"/>
    <w:rsid w:val="002E4DF3"/>
    <w:rsid w:val="002F0710"/>
    <w:rsid w:val="002F1725"/>
    <w:rsid w:val="002F535E"/>
    <w:rsid w:val="002F74D8"/>
    <w:rsid w:val="002F7792"/>
    <w:rsid w:val="00300D04"/>
    <w:rsid w:val="00301426"/>
    <w:rsid w:val="00302525"/>
    <w:rsid w:val="00302B24"/>
    <w:rsid w:val="00304B0D"/>
    <w:rsid w:val="003054B9"/>
    <w:rsid w:val="00306DEF"/>
    <w:rsid w:val="00310872"/>
    <w:rsid w:val="00313AAA"/>
    <w:rsid w:val="00313D10"/>
    <w:rsid w:val="00314C01"/>
    <w:rsid w:val="00315311"/>
    <w:rsid w:val="003166D2"/>
    <w:rsid w:val="00316767"/>
    <w:rsid w:val="00316C04"/>
    <w:rsid w:val="00316E9B"/>
    <w:rsid w:val="00317675"/>
    <w:rsid w:val="0032064E"/>
    <w:rsid w:val="00320966"/>
    <w:rsid w:val="003209E6"/>
    <w:rsid w:val="00320E8E"/>
    <w:rsid w:val="003219D1"/>
    <w:rsid w:val="00322744"/>
    <w:rsid w:val="00323167"/>
    <w:rsid w:val="00324E20"/>
    <w:rsid w:val="003258F4"/>
    <w:rsid w:val="003275A7"/>
    <w:rsid w:val="003338A1"/>
    <w:rsid w:val="00333BC7"/>
    <w:rsid w:val="003344A6"/>
    <w:rsid w:val="00334F63"/>
    <w:rsid w:val="0034044A"/>
    <w:rsid w:val="003410C3"/>
    <w:rsid w:val="00341435"/>
    <w:rsid w:val="00342067"/>
    <w:rsid w:val="00350DF0"/>
    <w:rsid w:val="00352ABE"/>
    <w:rsid w:val="00352C55"/>
    <w:rsid w:val="0035485F"/>
    <w:rsid w:val="00355490"/>
    <w:rsid w:val="0035771B"/>
    <w:rsid w:val="00357A06"/>
    <w:rsid w:val="00360009"/>
    <w:rsid w:val="00360F47"/>
    <w:rsid w:val="00361A83"/>
    <w:rsid w:val="00362FAD"/>
    <w:rsid w:val="0036459A"/>
    <w:rsid w:val="003646AA"/>
    <w:rsid w:val="003652AB"/>
    <w:rsid w:val="00365914"/>
    <w:rsid w:val="003663E8"/>
    <w:rsid w:val="00370CB1"/>
    <w:rsid w:val="0037137A"/>
    <w:rsid w:val="0037218D"/>
    <w:rsid w:val="00372868"/>
    <w:rsid w:val="00375E66"/>
    <w:rsid w:val="003765C4"/>
    <w:rsid w:val="00376C12"/>
    <w:rsid w:val="00380885"/>
    <w:rsid w:val="00380D57"/>
    <w:rsid w:val="00381C93"/>
    <w:rsid w:val="00384845"/>
    <w:rsid w:val="00387953"/>
    <w:rsid w:val="003903EC"/>
    <w:rsid w:val="003904C9"/>
    <w:rsid w:val="003923F9"/>
    <w:rsid w:val="00392A6A"/>
    <w:rsid w:val="0039306C"/>
    <w:rsid w:val="003939AB"/>
    <w:rsid w:val="0039412B"/>
    <w:rsid w:val="00394743"/>
    <w:rsid w:val="003A2FAC"/>
    <w:rsid w:val="003A6990"/>
    <w:rsid w:val="003A6C76"/>
    <w:rsid w:val="003A7B3E"/>
    <w:rsid w:val="003B57B2"/>
    <w:rsid w:val="003B6099"/>
    <w:rsid w:val="003B75E7"/>
    <w:rsid w:val="003B7C4D"/>
    <w:rsid w:val="003C1C0A"/>
    <w:rsid w:val="003C3F48"/>
    <w:rsid w:val="003C5941"/>
    <w:rsid w:val="003C7092"/>
    <w:rsid w:val="003D2C05"/>
    <w:rsid w:val="003D2E00"/>
    <w:rsid w:val="003D5B24"/>
    <w:rsid w:val="003E11DC"/>
    <w:rsid w:val="003E132C"/>
    <w:rsid w:val="003E2370"/>
    <w:rsid w:val="003E39FF"/>
    <w:rsid w:val="003E7BB5"/>
    <w:rsid w:val="003F073C"/>
    <w:rsid w:val="003F0D67"/>
    <w:rsid w:val="003F2C64"/>
    <w:rsid w:val="003F2C6D"/>
    <w:rsid w:val="003F396B"/>
    <w:rsid w:val="003F3A7D"/>
    <w:rsid w:val="003F4D1D"/>
    <w:rsid w:val="003F7A48"/>
    <w:rsid w:val="0040169D"/>
    <w:rsid w:val="00401839"/>
    <w:rsid w:val="00402572"/>
    <w:rsid w:val="0040278C"/>
    <w:rsid w:val="00403CDE"/>
    <w:rsid w:val="00403E10"/>
    <w:rsid w:val="004070BB"/>
    <w:rsid w:val="00407A7E"/>
    <w:rsid w:val="004121F8"/>
    <w:rsid w:val="00412D99"/>
    <w:rsid w:val="00413549"/>
    <w:rsid w:val="00413F0A"/>
    <w:rsid w:val="00415037"/>
    <w:rsid w:val="004178F5"/>
    <w:rsid w:val="0042042E"/>
    <w:rsid w:val="00420CF8"/>
    <w:rsid w:val="00425C7D"/>
    <w:rsid w:val="00426712"/>
    <w:rsid w:val="00431B0B"/>
    <w:rsid w:val="004325B0"/>
    <w:rsid w:val="0043291D"/>
    <w:rsid w:val="00433109"/>
    <w:rsid w:val="00434C48"/>
    <w:rsid w:val="00435E96"/>
    <w:rsid w:val="00437C4D"/>
    <w:rsid w:val="00437CDB"/>
    <w:rsid w:val="00440B21"/>
    <w:rsid w:val="004411A5"/>
    <w:rsid w:val="00441A9E"/>
    <w:rsid w:val="00441B99"/>
    <w:rsid w:val="0044256C"/>
    <w:rsid w:val="00442D77"/>
    <w:rsid w:val="00444D37"/>
    <w:rsid w:val="0045056D"/>
    <w:rsid w:val="00454FAA"/>
    <w:rsid w:val="00455B22"/>
    <w:rsid w:val="00456481"/>
    <w:rsid w:val="0046203E"/>
    <w:rsid w:val="00465A21"/>
    <w:rsid w:val="00467F96"/>
    <w:rsid w:val="00470E2B"/>
    <w:rsid w:val="00471A5D"/>
    <w:rsid w:val="00474E06"/>
    <w:rsid w:val="00480062"/>
    <w:rsid w:val="00480A80"/>
    <w:rsid w:val="00481A87"/>
    <w:rsid w:val="004843EC"/>
    <w:rsid w:val="00485512"/>
    <w:rsid w:val="0048605F"/>
    <w:rsid w:val="00487208"/>
    <w:rsid w:val="00490278"/>
    <w:rsid w:val="00490AB5"/>
    <w:rsid w:val="00492FB9"/>
    <w:rsid w:val="00493294"/>
    <w:rsid w:val="00495830"/>
    <w:rsid w:val="004A2735"/>
    <w:rsid w:val="004A46BB"/>
    <w:rsid w:val="004A5072"/>
    <w:rsid w:val="004A6BEA"/>
    <w:rsid w:val="004A6E66"/>
    <w:rsid w:val="004A791C"/>
    <w:rsid w:val="004B0A44"/>
    <w:rsid w:val="004B0BA1"/>
    <w:rsid w:val="004B103C"/>
    <w:rsid w:val="004B23B3"/>
    <w:rsid w:val="004B2A8F"/>
    <w:rsid w:val="004B5845"/>
    <w:rsid w:val="004B6FE9"/>
    <w:rsid w:val="004B7513"/>
    <w:rsid w:val="004C31EE"/>
    <w:rsid w:val="004C3786"/>
    <w:rsid w:val="004C409F"/>
    <w:rsid w:val="004C42DD"/>
    <w:rsid w:val="004C5CE7"/>
    <w:rsid w:val="004C6DFA"/>
    <w:rsid w:val="004D0F9B"/>
    <w:rsid w:val="004D2FAA"/>
    <w:rsid w:val="004D3234"/>
    <w:rsid w:val="004D3314"/>
    <w:rsid w:val="004D5763"/>
    <w:rsid w:val="004D651E"/>
    <w:rsid w:val="004E03E4"/>
    <w:rsid w:val="004E250C"/>
    <w:rsid w:val="004E2A24"/>
    <w:rsid w:val="004E3179"/>
    <w:rsid w:val="004E43E3"/>
    <w:rsid w:val="004E4DFB"/>
    <w:rsid w:val="004E5581"/>
    <w:rsid w:val="004E6CC7"/>
    <w:rsid w:val="004E7C78"/>
    <w:rsid w:val="004F1AB5"/>
    <w:rsid w:val="004F2F0B"/>
    <w:rsid w:val="004F40A0"/>
    <w:rsid w:val="004F4C10"/>
    <w:rsid w:val="004F5E8E"/>
    <w:rsid w:val="004F7550"/>
    <w:rsid w:val="00500692"/>
    <w:rsid w:val="00501758"/>
    <w:rsid w:val="00502440"/>
    <w:rsid w:val="00502F21"/>
    <w:rsid w:val="0050352F"/>
    <w:rsid w:val="0050474D"/>
    <w:rsid w:val="005048F6"/>
    <w:rsid w:val="00504BCC"/>
    <w:rsid w:val="005056E9"/>
    <w:rsid w:val="005058BC"/>
    <w:rsid w:val="00507327"/>
    <w:rsid w:val="005103D7"/>
    <w:rsid w:val="00512033"/>
    <w:rsid w:val="00515CFF"/>
    <w:rsid w:val="005166A4"/>
    <w:rsid w:val="00517FDB"/>
    <w:rsid w:val="005209A7"/>
    <w:rsid w:val="00524F98"/>
    <w:rsid w:val="005303F5"/>
    <w:rsid w:val="005310DB"/>
    <w:rsid w:val="005336C0"/>
    <w:rsid w:val="0053472D"/>
    <w:rsid w:val="00535D80"/>
    <w:rsid w:val="005404FE"/>
    <w:rsid w:val="00540EB2"/>
    <w:rsid w:val="00543640"/>
    <w:rsid w:val="00543FDF"/>
    <w:rsid w:val="005443DA"/>
    <w:rsid w:val="00550328"/>
    <w:rsid w:val="005504E3"/>
    <w:rsid w:val="00551982"/>
    <w:rsid w:val="0055239D"/>
    <w:rsid w:val="005528F3"/>
    <w:rsid w:val="0055297F"/>
    <w:rsid w:val="00553111"/>
    <w:rsid w:val="005533E5"/>
    <w:rsid w:val="00553A4E"/>
    <w:rsid w:val="00555242"/>
    <w:rsid w:val="0055714C"/>
    <w:rsid w:val="005571F5"/>
    <w:rsid w:val="005652D2"/>
    <w:rsid w:val="0056788C"/>
    <w:rsid w:val="00570442"/>
    <w:rsid w:val="00573E05"/>
    <w:rsid w:val="00575BF8"/>
    <w:rsid w:val="00580207"/>
    <w:rsid w:val="00582F31"/>
    <w:rsid w:val="00586943"/>
    <w:rsid w:val="00587A9A"/>
    <w:rsid w:val="005902DD"/>
    <w:rsid w:val="00592F35"/>
    <w:rsid w:val="005932E9"/>
    <w:rsid w:val="005937C7"/>
    <w:rsid w:val="005A3DF5"/>
    <w:rsid w:val="005A44D0"/>
    <w:rsid w:val="005A4D9A"/>
    <w:rsid w:val="005A5084"/>
    <w:rsid w:val="005A773C"/>
    <w:rsid w:val="005A7D2C"/>
    <w:rsid w:val="005B1A2D"/>
    <w:rsid w:val="005B1C00"/>
    <w:rsid w:val="005B39AB"/>
    <w:rsid w:val="005B3ED2"/>
    <w:rsid w:val="005B3F5F"/>
    <w:rsid w:val="005B4FE2"/>
    <w:rsid w:val="005B5658"/>
    <w:rsid w:val="005B69DE"/>
    <w:rsid w:val="005B722E"/>
    <w:rsid w:val="005C02A1"/>
    <w:rsid w:val="005C04FC"/>
    <w:rsid w:val="005C10D9"/>
    <w:rsid w:val="005C3B08"/>
    <w:rsid w:val="005C4562"/>
    <w:rsid w:val="005C5AAC"/>
    <w:rsid w:val="005C62F3"/>
    <w:rsid w:val="005D0143"/>
    <w:rsid w:val="005D2CCD"/>
    <w:rsid w:val="005D6008"/>
    <w:rsid w:val="005D74BC"/>
    <w:rsid w:val="005D777A"/>
    <w:rsid w:val="005D7AB8"/>
    <w:rsid w:val="005E457C"/>
    <w:rsid w:val="005E5C10"/>
    <w:rsid w:val="005E6CDD"/>
    <w:rsid w:val="005F075C"/>
    <w:rsid w:val="005F1B74"/>
    <w:rsid w:val="005F356C"/>
    <w:rsid w:val="005F4540"/>
    <w:rsid w:val="005F4B01"/>
    <w:rsid w:val="005F562B"/>
    <w:rsid w:val="005F5C4A"/>
    <w:rsid w:val="005F61F9"/>
    <w:rsid w:val="005F6FF4"/>
    <w:rsid w:val="0060022B"/>
    <w:rsid w:val="0060315C"/>
    <w:rsid w:val="006049B4"/>
    <w:rsid w:val="00607BFE"/>
    <w:rsid w:val="00607C91"/>
    <w:rsid w:val="006121F2"/>
    <w:rsid w:val="0061264C"/>
    <w:rsid w:val="006177F3"/>
    <w:rsid w:val="00617F7F"/>
    <w:rsid w:val="0062005B"/>
    <w:rsid w:val="00622E5F"/>
    <w:rsid w:val="00623256"/>
    <w:rsid w:val="00624805"/>
    <w:rsid w:val="00624D39"/>
    <w:rsid w:val="0063395E"/>
    <w:rsid w:val="00635100"/>
    <w:rsid w:val="006351C5"/>
    <w:rsid w:val="006352E5"/>
    <w:rsid w:val="00635B49"/>
    <w:rsid w:val="00636DFA"/>
    <w:rsid w:val="00642468"/>
    <w:rsid w:val="00642508"/>
    <w:rsid w:val="006453E2"/>
    <w:rsid w:val="00645503"/>
    <w:rsid w:val="006509E5"/>
    <w:rsid w:val="006510A0"/>
    <w:rsid w:val="00651AC8"/>
    <w:rsid w:val="006525BA"/>
    <w:rsid w:val="0065310E"/>
    <w:rsid w:val="00654B9D"/>
    <w:rsid w:val="006550DD"/>
    <w:rsid w:val="006556D8"/>
    <w:rsid w:val="0066106E"/>
    <w:rsid w:val="0066185D"/>
    <w:rsid w:val="00663336"/>
    <w:rsid w:val="006648FA"/>
    <w:rsid w:val="00665283"/>
    <w:rsid w:val="00666617"/>
    <w:rsid w:val="006711E0"/>
    <w:rsid w:val="0067173D"/>
    <w:rsid w:val="00674901"/>
    <w:rsid w:val="00676243"/>
    <w:rsid w:val="00677023"/>
    <w:rsid w:val="006773D0"/>
    <w:rsid w:val="006820EF"/>
    <w:rsid w:val="00682BDC"/>
    <w:rsid w:val="00683A76"/>
    <w:rsid w:val="006848A7"/>
    <w:rsid w:val="00684EC6"/>
    <w:rsid w:val="0068714E"/>
    <w:rsid w:val="0069104B"/>
    <w:rsid w:val="006912BB"/>
    <w:rsid w:val="0069131B"/>
    <w:rsid w:val="00691588"/>
    <w:rsid w:val="006920B6"/>
    <w:rsid w:val="006936E9"/>
    <w:rsid w:val="00693F13"/>
    <w:rsid w:val="00694980"/>
    <w:rsid w:val="00695694"/>
    <w:rsid w:val="00696278"/>
    <w:rsid w:val="006967C2"/>
    <w:rsid w:val="006A0E43"/>
    <w:rsid w:val="006A529F"/>
    <w:rsid w:val="006A5653"/>
    <w:rsid w:val="006B02E0"/>
    <w:rsid w:val="006B2866"/>
    <w:rsid w:val="006B3591"/>
    <w:rsid w:val="006B645A"/>
    <w:rsid w:val="006B68D5"/>
    <w:rsid w:val="006B76F7"/>
    <w:rsid w:val="006B7BAC"/>
    <w:rsid w:val="006B7F27"/>
    <w:rsid w:val="006C1D28"/>
    <w:rsid w:val="006C1E12"/>
    <w:rsid w:val="006C26D7"/>
    <w:rsid w:val="006C35AE"/>
    <w:rsid w:val="006C6A34"/>
    <w:rsid w:val="006D1D3D"/>
    <w:rsid w:val="006D30E1"/>
    <w:rsid w:val="006D3ACD"/>
    <w:rsid w:val="006D3CA3"/>
    <w:rsid w:val="006D49CF"/>
    <w:rsid w:val="006D52E9"/>
    <w:rsid w:val="006D55B0"/>
    <w:rsid w:val="006D5882"/>
    <w:rsid w:val="006D5E99"/>
    <w:rsid w:val="006E0D65"/>
    <w:rsid w:val="006E27FD"/>
    <w:rsid w:val="006E3A27"/>
    <w:rsid w:val="006E4385"/>
    <w:rsid w:val="006E4973"/>
    <w:rsid w:val="006E6CC1"/>
    <w:rsid w:val="006F1435"/>
    <w:rsid w:val="006F3A41"/>
    <w:rsid w:val="006F68F5"/>
    <w:rsid w:val="006F71C8"/>
    <w:rsid w:val="00700B02"/>
    <w:rsid w:val="00701F4B"/>
    <w:rsid w:val="00702282"/>
    <w:rsid w:val="007044B8"/>
    <w:rsid w:val="00704866"/>
    <w:rsid w:val="00704A48"/>
    <w:rsid w:val="007061DD"/>
    <w:rsid w:val="007066A8"/>
    <w:rsid w:val="00707F8C"/>
    <w:rsid w:val="00712C94"/>
    <w:rsid w:val="00716139"/>
    <w:rsid w:val="0072493E"/>
    <w:rsid w:val="007257DA"/>
    <w:rsid w:val="00725A45"/>
    <w:rsid w:val="00726568"/>
    <w:rsid w:val="00726FA3"/>
    <w:rsid w:val="00734717"/>
    <w:rsid w:val="007361BE"/>
    <w:rsid w:val="0073630A"/>
    <w:rsid w:val="00736961"/>
    <w:rsid w:val="007369A7"/>
    <w:rsid w:val="0074102E"/>
    <w:rsid w:val="0074128F"/>
    <w:rsid w:val="007423A5"/>
    <w:rsid w:val="0074265B"/>
    <w:rsid w:val="00742B6C"/>
    <w:rsid w:val="00742F96"/>
    <w:rsid w:val="0074481A"/>
    <w:rsid w:val="00747546"/>
    <w:rsid w:val="00750519"/>
    <w:rsid w:val="00750853"/>
    <w:rsid w:val="00752078"/>
    <w:rsid w:val="007546CE"/>
    <w:rsid w:val="00754A2E"/>
    <w:rsid w:val="00754A9B"/>
    <w:rsid w:val="00756819"/>
    <w:rsid w:val="007576F0"/>
    <w:rsid w:val="00760AB4"/>
    <w:rsid w:val="00761045"/>
    <w:rsid w:val="00762578"/>
    <w:rsid w:val="00763595"/>
    <w:rsid w:val="007640C8"/>
    <w:rsid w:val="007649FE"/>
    <w:rsid w:val="00765F73"/>
    <w:rsid w:val="00767600"/>
    <w:rsid w:val="00772791"/>
    <w:rsid w:val="007728E5"/>
    <w:rsid w:val="00772F18"/>
    <w:rsid w:val="00777B8C"/>
    <w:rsid w:val="00780181"/>
    <w:rsid w:val="00780CEF"/>
    <w:rsid w:val="00780D27"/>
    <w:rsid w:val="00780DCD"/>
    <w:rsid w:val="0078179B"/>
    <w:rsid w:val="00786577"/>
    <w:rsid w:val="007865B8"/>
    <w:rsid w:val="0079073C"/>
    <w:rsid w:val="00790807"/>
    <w:rsid w:val="007924F8"/>
    <w:rsid w:val="00793F87"/>
    <w:rsid w:val="00795AC6"/>
    <w:rsid w:val="007A03E7"/>
    <w:rsid w:val="007A111E"/>
    <w:rsid w:val="007A7299"/>
    <w:rsid w:val="007B0852"/>
    <w:rsid w:val="007B08AA"/>
    <w:rsid w:val="007B1D5E"/>
    <w:rsid w:val="007B4583"/>
    <w:rsid w:val="007B4620"/>
    <w:rsid w:val="007C0CAF"/>
    <w:rsid w:val="007C196E"/>
    <w:rsid w:val="007C2A65"/>
    <w:rsid w:val="007C355B"/>
    <w:rsid w:val="007C4F1E"/>
    <w:rsid w:val="007C675F"/>
    <w:rsid w:val="007C689B"/>
    <w:rsid w:val="007D208A"/>
    <w:rsid w:val="007D232E"/>
    <w:rsid w:val="007D347C"/>
    <w:rsid w:val="007D42F0"/>
    <w:rsid w:val="007D4B48"/>
    <w:rsid w:val="007D4F02"/>
    <w:rsid w:val="007D5CDE"/>
    <w:rsid w:val="007D6F66"/>
    <w:rsid w:val="007E08F5"/>
    <w:rsid w:val="007E38F5"/>
    <w:rsid w:val="007E48C1"/>
    <w:rsid w:val="007E7EF3"/>
    <w:rsid w:val="007F0183"/>
    <w:rsid w:val="007F036B"/>
    <w:rsid w:val="007F1E97"/>
    <w:rsid w:val="007F218B"/>
    <w:rsid w:val="007F2594"/>
    <w:rsid w:val="007F38EA"/>
    <w:rsid w:val="007F3E68"/>
    <w:rsid w:val="007F3F84"/>
    <w:rsid w:val="0080066A"/>
    <w:rsid w:val="0080107B"/>
    <w:rsid w:val="008057E1"/>
    <w:rsid w:val="00805E6A"/>
    <w:rsid w:val="0080608E"/>
    <w:rsid w:val="00811297"/>
    <w:rsid w:val="00812AC4"/>
    <w:rsid w:val="00814041"/>
    <w:rsid w:val="008222BF"/>
    <w:rsid w:val="008226A3"/>
    <w:rsid w:val="00823DF1"/>
    <w:rsid w:val="00824477"/>
    <w:rsid w:val="00825116"/>
    <w:rsid w:val="00825789"/>
    <w:rsid w:val="00826417"/>
    <w:rsid w:val="008268CF"/>
    <w:rsid w:val="00827B85"/>
    <w:rsid w:val="0083005D"/>
    <w:rsid w:val="00832CA1"/>
    <w:rsid w:val="00834948"/>
    <w:rsid w:val="00835DA6"/>
    <w:rsid w:val="0083782C"/>
    <w:rsid w:val="0084049D"/>
    <w:rsid w:val="00840D40"/>
    <w:rsid w:val="008441A1"/>
    <w:rsid w:val="0084515D"/>
    <w:rsid w:val="00847029"/>
    <w:rsid w:val="00847164"/>
    <w:rsid w:val="00850FA4"/>
    <w:rsid w:val="008512C8"/>
    <w:rsid w:val="00851B3E"/>
    <w:rsid w:val="008555DC"/>
    <w:rsid w:val="00855775"/>
    <w:rsid w:val="00855A15"/>
    <w:rsid w:val="00855F30"/>
    <w:rsid w:val="00856331"/>
    <w:rsid w:val="0085702F"/>
    <w:rsid w:val="00857C13"/>
    <w:rsid w:val="00861A2C"/>
    <w:rsid w:val="00864919"/>
    <w:rsid w:val="008656BF"/>
    <w:rsid w:val="00871317"/>
    <w:rsid w:val="00871E0A"/>
    <w:rsid w:val="0087429D"/>
    <w:rsid w:val="0087452F"/>
    <w:rsid w:val="00875CBB"/>
    <w:rsid w:val="00880137"/>
    <w:rsid w:val="0088018D"/>
    <w:rsid w:val="00882E64"/>
    <w:rsid w:val="00884DE3"/>
    <w:rsid w:val="00887CAC"/>
    <w:rsid w:val="0089168C"/>
    <w:rsid w:val="008920B6"/>
    <w:rsid w:val="008953C8"/>
    <w:rsid w:val="0089672F"/>
    <w:rsid w:val="008A0C0F"/>
    <w:rsid w:val="008A26AE"/>
    <w:rsid w:val="008A339B"/>
    <w:rsid w:val="008A5131"/>
    <w:rsid w:val="008A5E7D"/>
    <w:rsid w:val="008B066B"/>
    <w:rsid w:val="008B0FE4"/>
    <w:rsid w:val="008B2B8C"/>
    <w:rsid w:val="008B3C7A"/>
    <w:rsid w:val="008B56DD"/>
    <w:rsid w:val="008B7B1A"/>
    <w:rsid w:val="008B7F6F"/>
    <w:rsid w:val="008C346B"/>
    <w:rsid w:val="008C6637"/>
    <w:rsid w:val="008C7664"/>
    <w:rsid w:val="008C7AF6"/>
    <w:rsid w:val="008D1B1D"/>
    <w:rsid w:val="008D2428"/>
    <w:rsid w:val="008E1F08"/>
    <w:rsid w:val="008E40C7"/>
    <w:rsid w:val="008E45FC"/>
    <w:rsid w:val="008E4E0B"/>
    <w:rsid w:val="008E5204"/>
    <w:rsid w:val="008F1D99"/>
    <w:rsid w:val="008F22B2"/>
    <w:rsid w:val="008F2B26"/>
    <w:rsid w:val="00902CB0"/>
    <w:rsid w:val="009034F6"/>
    <w:rsid w:val="00904158"/>
    <w:rsid w:val="0090433E"/>
    <w:rsid w:val="009102E9"/>
    <w:rsid w:val="00910CA0"/>
    <w:rsid w:val="009114CF"/>
    <w:rsid w:val="00911E56"/>
    <w:rsid w:val="009121F9"/>
    <w:rsid w:val="00913E80"/>
    <w:rsid w:val="00915CE0"/>
    <w:rsid w:val="00916B7C"/>
    <w:rsid w:val="00917081"/>
    <w:rsid w:val="00920218"/>
    <w:rsid w:val="009224C9"/>
    <w:rsid w:val="00922616"/>
    <w:rsid w:val="009234F2"/>
    <w:rsid w:val="009238C1"/>
    <w:rsid w:val="0092541D"/>
    <w:rsid w:val="00926B07"/>
    <w:rsid w:val="00926FF8"/>
    <w:rsid w:val="00927B38"/>
    <w:rsid w:val="00930D6B"/>
    <w:rsid w:val="009317C7"/>
    <w:rsid w:val="009327DD"/>
    <w:rsid w:val="009335D2"/>
    <w:rsid w:val="00933C62"/>
    <w:rsid w:val="0093439C"/>
    <w:rsid w:val="009360EB"/>
    <w:rsid w:val="0093744F"/>
    <w:rsid w:val="00940293"/>
    <w:rsid w:val="00940542"/>
    <w:rsid w:val="00945217"/>
    <w:rsid w:val="009476AD"/>
    <w:rsid w:val="00951842"/>
    <w:rsid w:val="009518DF"/>
    <w:rsid w:val="00951A53"/>
    <w:rsid w:val="009529E0"/>
    <w:rsid w:val="009546B0"/>
    <w:rsid w:val="00955F24"/>
    <w:rsid w:val="00955F29"/>
    <w:rsid w:val="00956B1D"/>
    <w:rsid w:val="00956E24"/>
    <w:rsid w:val="00956FA4"/>
    <w:rsid w:val="00957371"/>
    <w:rsid w:val="00961354"/>
    <w:rsid w:val="0096292C"/>
    <w:rsid w:val="009639EF"/>
    <w:rsid w:val="00965857"/>
    <w:rsid w:val="00966319"/>
    <w:rsid w:val="0096639B"/>
    <w:rsid w:val="00967DBF"/>
    <w:rsid w:val="00970155"/>
    <w:rsid w:val="0097151F"/>
    <w:rsid w:val="00972994"/>
    <w:rsid w:val="00972C53"/>
    <w:rsid w:val="00972F29"/>
    <w:rsid w:val="009730F1"/>
    <w:rsid w:val="00973AD5"/>
    <w:rsid w:val="009740F8"/>
    <w:rsid w:val="009759B4"/>
    <w:rsid w:val="00981915"/>
    <w:rsid w:val="00981D53"/>
    <w:rsid w:val="00982D4A"/>
    <w:rsid w:val="00987F14"/>
    <w:rsid w:val="00991898"/>
    <w:rsid w:val="0099265F"/>
    <w:rsid w:val="00992B4E"/>
    <w:rsid w:val="00992C7C"/>
    <w:rsid w:val="00994B96"/>
    <w:rsid w:val="00994F36"/>
    <w:rsid w:val="00995135"/>
    <w:rsid w:val="009A1520"/>
    <w:rsid w:val="009A1881"/>
    <w:rsid w:val="009A2DCD"/>
    <w:rsid w:val="009A34C1"/>
    <w:rsid w:val="009A450A"/>
    <w:rsid w:val="009A4EF5"/>
    <w:rsid w:val="009A7E41"/>
    <w:rsid w:val="009B0ADA"/>
    <w:rsid w:val="009B2487"/>
    <w:rsid w:val="009B2F4D"/>
    <w:rsid w:val="009B3312"/>
    <w:rsid w:val="009B394E"/>
    <w:rsid w:val="009B482E"/>
    <w:rsid w:val="009B6152"/>
    <w:rsid w:val="009B665B"/>
    <w:rsid w:val="009B7D84"/>
    <w:rsid w:val="009B7F87"/>
    <w:rsid w:val="009C0E03"/>
    <w:rsid w:val="009C3FCC"/>
    <w:rsid w:val="009C4C90"/>
    <w:rsid w:val="009C534F"/>
    <w:rsid w:val="009C5A07"/>
    <w:rsid w:val="009C6963"/>
    <w:rsid w:val="009C7436"/>
    <w:rsid w:val="009D1081"/>
    <w:rsid w:val="009D1652"/>
    <w:rsid w:val="009D2B19"/>
    <w:rsid w:val="009D2C20"/>
    <w:rsid w:val="009D42FE"/>
    <w:rsid w:val="009D5D4A"/>
    <w:rsid w:val="009D782A"/>
    <w:rsid w:val="009E08EA"/>
    <w:rsid w:val="009E0956"/>
    <w:rsid w:val="009E4BF7"/>
    <w:rsid w:val="009E5E43"/>
    <w:rsid w:val="009F0433"/>
    <w:rsid w:val="009F0FDD"/>
    <w:rsid w:val="009F2380"/>
    <w:rsid w:val="009F2C5D"/>
    <w:rsid w:val="009F574B"/>
    <w:rsid w:val="009F5DAD"/>
    <w:rsid w:val="009F5E5A"/>
    <w:rsid w:val="00A05906"/>
    <w:rsid w:val="00A1122B"/>
    <w:rsid w:val="00A1238B"/>
    <w:rsid w:val="00A1338F"/>
    <w:rsid w:val="00A16B80"/>
    <w:rsid w:val="00A1787D"/>
    <w:rsid w:val="00A17F97"/>
    <w:rsid w:val="00A20A0D"/>
    <w:rsid w:val="00A22B01"/>
    <w:rsid w:val="00A22B25"/>
    <w:rsid w:val="00A22D08"/>
    <w:rsid w:val="00A23683"/>
    <w:rsid w:val="00A23808"/>
    <w:rsid w:val="00A25248"/>
    <w:rsid w:val="00A305B9"/>
    <w:rsid w:val="00A311F1"/>
    <w:rsid w:val="00A316E6"/>
    <w:rsid w:val="00A318AE"/>
    <w:rsid w:val="00A31D04"/>
    <w:rsid w:val="00A32170"/>
    <w:rsid w:val="00A3233F"/>
    <w:rsid w:val="00A331DD"/>
    <w:rsid w:val="00A35B24"/>
    <w:rsid w:val="00A4179C"/>
    <w:rsid w:val="00A42518"/>
    <w:rsid w:val="00A42DC9"/>
    <w:rsid w:val="00A43A34"/>
    <w:rsid w:val="00A43FF5"/>
    <w:rsid w:val="00A448DC"/>
    <w:rsid w:val="00A45123"/>
    <w:rsid w:val="00A45C34"/>
    <w:rsid w:val="00A46A53"/>
    <w:rsid w:val="00A47E10"/>
    <w:rsid w:val="00A501E0"/>
    <w:rsid w:val="00A53849"/>
    <w:rsid w:val="00A5508B"/>
    <w:rsid w:val="00A570BC"/>
    <w:rsid w:val="00A57619"/>
    <w:rsid w:val="00A5777D"/>
    <w:rsid w:val="00A57B43"/>
    <w:rsid w:val="00A60A64"/>
    <w:rsid w:val="00A60AEE"/>
    <w:rsid w:val="00A62145"/>
    <w:rsid w:val="00A654F9"/>
    <w:rsid w:val="00A6634F"/>
    <w:rsid w:val="00A6655E"/>
    <w:rsid w:val="00A67682"/>
    <w:rsid w:val="00A676A7"/>
    <w:rsid w:val="00A745F3"/>
    <w:rsid w:val="00A74EBB"/>
    <w:rsid w:val="00A76789"/>
    <w:rsid w:val="00A76F8F"/>
    <w:rsid w:val="00A77787"/>
    <w:rsid w:val="00A77A3F"/>
    <w:rsid w:val="00A77B85"/>
    <w:rsid w:val="00A77E44"/>
    <w:rsid w:val="00A810F2"/>
    <w:rsid w:val="00A837EB"/>
    <w:rsid w:val="00A838B4"/>
    <w:rsid w:val="00A83A0C"/>
    <w:rsid w:val="00A84CA4"/>
    <w:rsid w:val="00A8529F"/>
    <w:rsid w:val="00A92B7A"/>
    <w:rsid w:val="00A936B8"/>
    <w:rsid w:val="00A9485A"/>
    <w:rsid w:val="00A96A5D"/>
    <w:rsid w:val="00AA158C"/>
    <w:rsid w:val="00AA56E5"/>
    <w:rsid w:val="00AA5C9E"/>
    <w:rsid w:val="00AB0D6C"/>
    <w:rsid w:val="00AB33BD"/>
    <w:rsid w:val="00AB671C"/>
    <w:rsid w:val="00AB6FC4"/>
    <w:rsid w:val="00AC0653"/>
    <w:rsid w:val="00AC0B35"/>
    <w:rsid w:val="00AC3477"/>
    <w:rsid w:val="00AC4B0F"/>
    <w:rsid w:val="00AC5E2A"/>
    <w:rsid w:val="00AC6A65"/>
    <w:rsid w:val="00AC7D6B"/>
    <w:rsid w:val="00AD2399"/>
    <w:rsid w:val="00AD2FA2"/>
    <w:rsid w:val="00AD3378"/>
    <w:rsid w:val="00AD36F2"/>
    <w:rsid w:val="00AD5725"/>
    <w:rsid w:val="00AE3730"/>
    <w:rsid w:val="00AE4D3A"/>
    <w:rsid w:val="00AE5DA6"/>
    <w:rsid w:val="00AE5DF8"/>
    <w:rsid w:val="00AE69C2"/>
    <w:rsid w:val="00AE6E7D"/>
    <w:rsid w:val="00AE6F96"/>
    <w:rsid w:val="00AE76B5"/>
    <w:rsid w:val="00AF1E63"/>
    <w:rsid w:val="00AF2ADE"/>
    <w:rsid w:val="00AF4902"/>
    <w:rsid w:val="00AF5C2D"/>
    <w:rsid w:val="00AF6900"/>
    <w:rsid w:val="00B01F01"/>
    <w:rsid w:val="00B0211E"/>
    <w:rsid w:val="00B0232A"/>
    <w:rsid w:val="00B02B71"/>
    <w:rsid w:val="00B02CB7"/>
    <w:rsid w:val="00B03863"/>
    <w:rsid w:val="00B04380"/>
    <w:rsid w:val="00B04C21"/>
    <w:rsid w:val="00B07F84"/>
    <w:rsid w:val="00B106EC"/>
    <w:rsid w:val="00B1179B"/>
    <w:rsid w:val="00B124D9"/>
    <w:rsid w:val="00B12AA8"/>
    <w:rsid w:val="00B14AB5"/>
    <w:rsid w:val="00B14B23"/>
    <w:rsid w:val="00B154DA"/>
    <w:rsid w:val="00B15D5D"/>
    <w:rsid w:val="00B200F9"/>
    <w:rsid w:val="00B20A8E"/>
    <w:rsid w:val="00B21708"/>
    <w:rsid w:val="00B22877"/>
    <w:rsid w:val="00B22A29"/>
    <w:rsid w:val="00B2365E"/>
    <w:rsid w:val="00B23E73"/>
    <w:rsid w:val="00B2488F"/>
    <w:rsid w:val="00B25C13"/>
    <w:rsid w:val="00B266F0"/>
    <w:rsid w:val="00B26E3C"/>
    <w:rsid w:val="00B302CA"/>
    <w:rsid w:val="00B308B6"/>
    <w:rsid w:val="00B30E43"/>
    <w:rsid w:val="00B3253B"/>
    <w:rsid w:val="00B32B3B"/>
    <w:rsid w:val="00B346A1"/>
    <w:rsid w:val="00B40F4B"/>
    <w:rsid w:val="00B41FD5"/>
    <w:rsid w:val="00B47EBB"/>
    <w:rsid w:val="00B51CC5"/>
    <w:rsid w:val="00B5253C"/>
    <w:rsid w:val="00B5423B"/>
    <w:rsid w:val="00B54810"/>
    <w:rsid w:val="00B5559D"/>
    <w:rsid w:val="00B5726D"/>
    <w:rsid w:val="00B62FC1"/>
    <w:rsid w:val="00B63056"/>
    <w:rsid w:val="00B66C53"/>
    <w:rsid w:val="00B7069B"/>
    <w:rsid w:val="00B72BDE"/>
    <w:rsid w:val="00B75763"/>
    <w:rsid w:val="00B80E48"/>
    <w:rsid w:val="00B85833"/>
    <w:rsid w:val="00B8634E"/>
    <w:rsid w:val="00B87A7B"/>
    <w:rsid w:val="00B93BEE"/>
    <w:rsid w:val="00B93C61"/>
    <w:rsid w:val="00B9600B"/>
    <w:rsid w:val="00BA1445"/>
    <w:rsid w:val="00BA4FE7"/>
    <w:rsid w:val="00BA5E73"/>
    <w:rsid w:val="00BA61D7"/>
    <w:rsid w:val="00BA76BC"/>
    <w:rsid w:val="00BB0991"/>
    <w:rsid w:val="00BB2520"/>
    <w:rsid w:val="00BB3889"/>
    <w:rsid w:val="00BB3B3E"/>
    <w:rsid w:val="00BB69DE"/>
    <w:rsid w:val="00BB7058"/>
    <w:rsid w:val="00BC25C2"/>
    <w:rsid w:val="00BC2784"/>
    <w:rsid w:val="00BC285E"/>
    <w:rsid w:val="00BC3525"/>
    <w:rsid w:val="00BC3DF6"/>
    <w:rsid w:val="00BC409B"/>
    <w:rsid w:val="00BC75B2"/>
    <w:rsid w:val="00BD0C8A"/>
    <w:rsid w:val="00BD1466"/>
    <w:rsid w:val="00BD3CA2"/>
    <w:rsid w:val="00BD4F90"/>
    <w:rsid w:val="00BD5193"/>
    <w:rsid w:val="00BD5366"/>
    <w:rsid w:val="00BE297C"/>
    <w:rsid w:val="00BE3EEA"/>
    <w:rsid w:val="00BE580A"/>
    <w:rsid w:val="00BE7C71"/>
    <w:rsid w:val="00BF1A42"/>
    <w:rsid w:val="00BF2F39"/>
    <w:rsid w:val="00BF3F5F"/>
    <w:rsid w:val="00BF4E7A"/>
    <w:rsid w:val="00BF5928"/>
    <w:rsid w:val="00BF700F"/>
    <w:rsid w:val="00C01B71"/>
    <w:rsid w:val="00C02169"/>
    <w:rsid w:val="00C0277A"/>
    <w:rsid w:val="00C028D6"/>
    <w:rsid w:val="00C03A23"/>
    <w:rsid w:val="00C059BD"/>
    <w:rsid w:val="00C06433"/>
    <w:rsid w:val="00C06F69"/>
    <w:rsid w:val="00C10157"/>
    <w:rsid w:val="00C132A4"/>
    <w:rsid w:val="00C138C6"/>
    <w:rsid w:val="00C16726"/>
    <w:rsid w:val="00C22A9E"/>
    <w:rsid w:val="00C25120"/>
    <w:rsid w:val="00C25D7F"/>
    <w:rsid w:val="00C2644D"/>
    <w:rsid w:val="00C26F84"/>
    <w:rsid w:val="00C27837"/>
    <w:rsid w:val="00C27A1B"/>
    <w:rsid w:val="00C31F2D"/>
    <w:rsid w:val="00C35623"/>
    <w:rsid w:val="00C3784A"/>
    <w:rsid w:val="00C41BC8"/>
    <w:rsid w:val="00C4394F"/>
    <w:rsid w:val="00C443DF"/>
    <w:rsid w:val="00C44F9E"/>
    <w:rsid w:val="00C453F2"/>
    <w:rsid w:val="00C457DA"/>
    <w:rsid w:val="00C45DC0"/>
    <w:rsid w:val="00C45EA9"/>
    <w:rsid w:val="00C4704C"/>
    <w:rsid w:val="00C50024"/>
    <w:rsid w:val="00C51843"/>
    <w:rsid w:val="00C532F0"/>
    <w:rsid w:val="00C536FA"/>
    <w:rsid w:val="00C53B08"/>
    <w:rsid w:val="00C5403B"/>
    <w:rsid w:val="00C5552E"/>
    <w:rsid w:val="00C5669D"/>
    <w:rsid w:val="00C56A17"/>
    <w:rsid w:val="00C57A9C"/>
    <w:rsid w:val="00C60C7A"/>
    <w:rsid w:val="00C6360F"/>
    <w:rsid w:val="00C63B62"/>
    <w:rsid w:val="00C649A5"/>
    <w:rsid w:val="00C65183"/>
    <w:rsid w:val="00C669AB"/>
    <w:rsid w:val="00C66C03"/>
    <w:rsid w:val="00C67293"/>
    <w:rsid w:val="00C7120D"/>
    <w:rsid w:val="00C71AA1"/>
    <w:rsid w:val="00C73B44"/>
    <w:rsid w:val="00C73DB2"/>
    <w:rsid w:val="00C73F42"/>
    <w:rsid w:val="00C80467"/>
    <w:rsid w:val="00C85389"/>
    <w:rsid w:val="00C93559"/>
    <w:rsid w:val="00C93D91"/>
    <w:rsid w:val="00C9442A"/>
    <w:rsid w:val="00C944BA"/>
    <w:rsid w:val="00C95CBB"/>
    <w:rsid w:val="00C96F8B"/>
    <w:rsid w:val="00CA27B5"/>
    <w:rsid w:val="00CA2A15"/>
    <w:rsid w:val="00CA47CD"/>
    <w:rsid w:val="00CA61BE"/>
    <w:rsid w:val="00CA7D6D"/>
    <w:rsid w:val="00CA7E08"/>
    <w:rsid w:val="00CB00F2"/>
    <w:rsid w:val="00CB1AE6"/>
    <w:rsid w:val="00CB2269"/>
    <w:rsid w:val="00CB3018"/>
    <w:rsid w:val="00CB40FF"/>
    <w:rsid w:val="00CB53D8"/>
    <w:rsid w:val="00CB62C6"/>
    <w:rsid w:val="00CB7BE4"/>
    <w:rsid w:val="00CC16B0"/>
    <w:rsid w:val="00CC1C3B"/>
    <w:rsid w:val="00CC2F9A"/>
    <w:rsid w:val="00CC4398"/>
    <w:rsid w:val="00CC450A"/>
    <w:rsid w:val="00CC4513"/>
    <w:rsid w:val="00CC59D8"/>
    <w:rsid w:val="00CC7789"/>
    <w:rsid w:val="00CC79E1"/>
    <w:rsid w:val="00CD0890"/>
    <w:rsid w:val="00CD1E58"/>
    <w:rsid w:val="00CD40E1"/>
    <w:rsid w:val="00CD5226"/>
    <w:rsid w:val="00CD79DE"/>
    <w:rsid w:val="00CD7E6C"/>
    <w:rsid w:val="00CE123A"/>
    <w:rsid w:val="00CE1354"/>
    <w:rsid w:val="00CE3EA2"/>
    <w:rsid w:val="00CE79C5"/>
    <w:rsid w:val="00CE7CA1"/>
    <w:rsid w:val="00CF0B27"/>
    <w:rsid w:val="00CF16F3"/>
    <w:rsid w:val="00CF1DF3"/>
    <w:rsid w:val="00CF21D2"/>
    <w:rsid w:val="00CF21F2"/>
    <w:rsid w:val="00CF2CE4"/>
    <w:rsid w:val="00CF4E48"/>
    <w:rsid w:val="00CF54DE"/>
    <w:rsid w:val="00CF7EE5"/>
    <w:rsid w:val="00D045C7"/>
    <w:rsid w:val="00D07E13"/>
    <w:rsid w:val="00D10117"/>
    <w:rsid w:val="00D11E2A"/>
    <w:rsid w:val="00D14AD0"/>
    <w:rsid w:val="00D15C6A"/>
    <w:rsid w:val="00D1696A"/>
    <w:rsid w:val="00D17D8F"/>
    <w:rsid w:val="00D20DA2"/>
    <w:rsid w:val="00D23103"/>
    <w:rsid w:val="00D23BE9"/>
    <w:rsid w:val="00D251A4"/>
    <w:rsid w:val="00D26332"/>
    <w:rsid w:val="00D26C5C"/>
    <w:rsid w:val="00D310CC"/>
    <w:rsid w:val="00D31E4A"/>
    <w:rsid w:val="00D31E75"/>
    <w:rsid w:val="00D336E5"/>
    <w:rsid w:val="00D345EA"/>
    <w:rsid w:val="00D37503"/>
    <w:rsid w:val="00D37619"/>
    <w:rsid w:val="00D40406"/>
    <w:rsid w:val="00D41C2B"/>
    <w:rsid w:val="00D42AB1"/>
    <w:rsid w:val="00D43320"/>
    <w:rsid w:val="00D44219"/>
    <w:rsid w:val="00D4505C"/>
    <w:rsid w:val="00D4517C"/>
    <w:rsid w:val="00D45E36"/>
    <w:rsid w:val="00D465E4"/>
    <w:rsid w:val="00D4747A"/>
    <w:rsid w:val="00D50C38"/>
    <w:rsid w:val="00D53D39"/>
    <w:rsid w:val="00D55878"/>
    <w:rsid w:val="00D564D0"/>
    <w:rsid w:val="00D57FF1"/>
    <w:rsid w:val="00D60631"/>
    <w:rsid w:val="00D606AB"/>
    <w:rsid w:val="00D615AC"/>
    <w:rsid w:val="00D63D19"/>
    <w:rsid w:val="00D63FB0"/>
    <w:rsid w:val="00D660A8"/>
    <w:rsid w:val="00D66F53"/>
    <w:rsid w:val="00D670D5"/>
    <w:rsid w:val="00D67729"/>
    <w:rsid w:val="00D70A82"/>
    <w:rsid w:val="00D71ABD"/>
    <w:rsid w:val="00D777C7"/>
    <w:rsid w:val="00D8163B"/>
    <w:rsid w:val="00D81B60"/>
    <w:rsid w:val="00D81CE0"/>
    <w:rsid w:val="00D82CA1"/>
    <w:rsid w:val="00D84A9E"/>
    <w:rsid w:val="00D85539"/>
    <w:rsid w:val="00D85659"/>
    <w:rsid w:val="00D875DC"/>
    <w:rsid w:val="00D91CCA"/>
    <w:rsid w:val="00D9388D"/>
    <w:rsid w:val="00D94255"/>
    <w:rsid w:val="00DA2268"/>
    <w:rsid w:val="00DA3981"/>
    <w:rsid w:val="00DA3FCB"/>
    <w:rsid w:val="00DA4431"/>
    <w:rsid w:val="00DA508B"/>
    <w:rsid w:val="00DA58F8"/>
    <w:rsid w:val="00DB1A46"/>
    <w:rsid w:val="00DB2FC8"/>
    <w:rsid w:val="00DB42F8"/>
    <w:rsid w:val="00DB552D"/>
    <w:rsid w:val="00DB5C17"/>
    <w:rsid w:val="00DC0AFE"/>
    <w:rsid w:val="00DC13CD"/>
    <w:rsid w:val="00DC68AD"/>
    <w:rsid w:val="00DD4D59"/>
    <w:rsid w:val="00DE1D2A"/>
    <w:rsid w:val="00DE677C"/>
    <w:rsid w:val="00DF1923"/>
    <w:rsid w:val="00DF2965"/>
    <w:rsid w:val="00DF390D"/>
    <w:rsid w:val="00DF4157"/>
    <w:rsid w:val="00DF4173"/>
    <w:rsid w:val="00DF5C42"/>
    <w:rsid w:val="00DF608F"/>
    <w:rsid w:val="00DF698D"/>
    <w:rsid w:val="00DF6DD0"/>
    <w:rsid w:val="00E000D2"/>
    <w:rsid w:val="00E05515"/>
    <w:rsid w:val="00E07B7B"/>
    <w:rsid w:val="00E12EB4"/>
    <w:rsid w:val="00E13114"/>
    <w:rsid w:val="00E131CD"/>
    <w:rsid w:val="00E13C58"/>
    <w:rsid w:val="00E13ECD"/>
    <w:rsid w:val="00E176D2"/>
    <w:rsid w:val="00E22722"/>
    <w:rsid w:val="00E22ED8"/>
    <w:rsid w:val="00E230CF"/>
    <w:rsid w:val="00E24A57"/>
    <w:rsid w:val="00E25337"/>
    <w:rsid w:val="00E25E1E"/>
    <w:rsid w:val="00E27CC2"/>
    <w:rsid w:val="00E325ED"/>
    <w:rsid w:val="00E34A64"/>
    <w:rsid w:val="00E3550F"/>
    <w:rsid w:val="00E36A2C"/>
    <w:rsid w:val="00E37701"/>
    <w:rsid w:val="00E37ABC"/>
    <w:rsid w:val="00E400BE"/>
    <w:rsid w:val="00E428EF"/>
    <w:rsid w:val="00E43C82"/>
    <w:rsid w:val="00E46E43"/>
    <w:rsid w:val="00E47B31"/>
    <w:rsid w:val="00E50660"/>
    <w:rsid w:val="00E51BC1"/>
    <w:rsid w:val="00E52308"/>
    <w:rsid w:val="00E52937"/>
    <w:rsid w:val="00E5617A"/>
    <w:rsid w:val="00E568E8"/>
    <w:rsid w:val="00E570C1"/>
    <w:rsid w:val="00E57107"/>
    <w:rsid w:val="00E57687"/>
    <w:rsid w:val="00E577C7"/>
    <w:rsid w:val="00E57B91"/>
    <w:rsid w:val="00E62D26"/>
    <w:rsid w:val="00E63C60"/>
    <w:rsid w:val="00E6403A"/>
    <w:rsid w:val="00E67498"/>
    <w:rsid w:val="00E7035A"/>
    <w:rsid w:val="00E71D77"/>
    <w:rsid w:val="00E734E3"/>
    <w:rsid w:val="00E73F49"/>
    <w:rsid w:val="00E74D0A"/>
    <w:rsid w:val="00E75021"/>
    <w:rsid w:val="00E75892"/>
    <w:rsid w:val="00E801FA"/>
    <w:rsid w:val="00E80BF7"/>
    <w:rsid w:val="00E81811"/>
    <w:rsid w:val="00E82C56"/>
    <w:rsid w:val="00E82FA6"/>
    <w:rsid w:val="00E8309C"/>
    <w:rsid w:val="00E8310E"/>
    <w:rsid w:val="00E831E7"/>
    <w:rsid w:val="00E83A94"/>
    <w:rsid w:val="00E872A8"/>
    <w:rsid w:val="00E906A3"/>
    <w:rsid w:val="00E934D5"/>
    <w:rsid w:val="00E93A00"/>
    <w:rsid w:val="00E942DD"/>
    <w:rsid w:val="00E94462"/>
    <w:rsid w:val="00E94BCE"/>
    <w:rsid w:val="00E94C62"/>
    <w:rsid w:val="00E954D0"/>
    <w:rsid w:val="00E95856"/>
    <w:rsid w:val="00E96EC8"/>
    <w:rsid w:val="00E97068"/>
    <w:rsid w:val="00E974D7"/>
    <w:rsid w:val="00E97BB6"/>
    <w:rsid w:val="00EA1344"/>
    <w:rsid w:val="00EA289B"/>
    <w:rsid w:val="00EA3260"/>
    <w:rsid w:val="00EA565B"/>
    <w:rsid w:val="00EA665D"/>
    <w:rsid w:val="00EA751D"/>
    <w:rsid w:val="00EB34A3"/>
    <w:rsid w:val="00EB4F9B"/>
    <w:rsid w:val="00EB540B"/>
    <w:rsid w:val="00EC07DB"/>
    <w:rsid w:val="00EC1137"/>
    <w:rsid w:val="00EC134B"/>
    <w:rsid w:val="00EC378D"/>
    <w:rsid w:val="00EC5B9B"/>
    <w:rsid w:val="00EC6824"/>
    <w:rsid w:val="00EC68FB"/>
    <w:rsid w:val="00EC6DE8"/>
    <w:rsid w:val="00EC73F6"/>
    <w:rsid w:val="00EC7948"/>
    <w:rsid w:val="00ED37F6"/>
    <w:rsid w:val="00ED3943"/>
    <w:rsid w:val="00ED562F"/>
    <w:rsid w:val="00ED746A"/>
    <w:rsid w:val="00ED7A9B"/>
    <w:rsid w:val="00EE1457"/>
    <w:rsid w:val="00EE3F60"/>
    <w:rsid w:val="00EE52EC"/>
    <w:rsid w:val="00EE5720"/>
    <w:rsid w:val="00EE5AC8"/>
    <w:rsid w:val="00EE6B9E"/>
    <w:rsid w:val="00EE7CBD"/>
    <w:rsid w:val="00EF1BAB"/>
    <w:rsid w:val="00EF1F52"/>
    <w:rsid w:val="00F00E16"/>
    <w:rsid w:val="00F01103"/>
    <w:rsid w:val="00F01AA4"/>
    <w:rsid w:val="00F01E85"/>
    <w:rsid w:val="00F02C91"/>
    <w:rsid w:val="00F06BDA"/>
    <w:rsid w:val="00F10314"/>
    <w:rsid w:val="00F11260"/>
    <w:rsid w:val="00F11CFF"/>
    <w:rsid w:val="00F12380"/>
    <w:rsid w:val="00F13548"/>
    <w:rsid w:val="00F15D76"/>
    <w:rsid w:val="00F1604F"/>
    <w:rsid w:val="00F17733"/>
    <w:rsid w:val="00F27B5A"/>
    <w:rsid w:val="00F30474"/>
    <w:rsid w:val="00F376E0"/>
    <w:rsid w:val="00F37A1E"/>
    <w:rsid w:val="00F42F7C"/>
    <w:rsid w:val="00F44697"/>
    <w:rsid w:val="00F471D9"/>
    <w:rsid w:val="00F50AA5"/>
    <w:rsid w:val="00F53108"/>
    <w:rsid w:val="00F53B9A"/>
    <w:rsid w:val="00F54EAD"/>
    <w:rsid w:val="00F55354"/>
    <w:rsid w:val="00F560E5"/>
    <w:rsid w:val="00F578F9"/>
    <w:rsid w:val="00F612CC"/>
    <w:rsid w:val="00F62B3F"/>
    <w:rsid w:val="00F6351E"/>
    <w:rsid w:val="00F63777"/>
    <w:rsid w:val="00F63EED"/>
    <w:rsid w:val="00F649DF"/>
    <w:rsid w:val="00F64A46"/>
    <w:rsid w:val="00F64A99"/>
    <w:rsid w:val="00F65B9F"/>
    <w:rsid w:val="00F6602E"/>
    <w:rsid w:val="00F67B4F"/>
    <w:rsid w:val="00F7290D"/>
    <w:rsid w:val="00F734A5"/>
    <w:rsid w:val="00F741D9"/>
    <w:rsid w:val="00F762B9"/>
    <w:rsid w:val="00F7647E"/>
    <w:rsid w:val="00F76AAA"/>
    <w:rsid w:val="00F80526"/>
    <w:rsid w:val="00F81C2A"/>
    <w:rsid w:val="00F906D6"/>
    <w:rsid w:val="00F91B32"/>
    <w:rsid w:val="00F9202A"/>
    <w:rsid w:val="00F92940"/>
    <w:rsid w:val="00F931AD"/>
    <w:rsid w:val="00F94E97"/>
    <w:rsid w:val="00FA2518"/>
    <w:rsid w:val="00FA534C"/>
    <w:rsid w:val="00FA7863"/>
    <w:rsid w:val="00FB072E"/>
    <w:rsid w:val="00FB0ED7"/>
    <w:rsid w:val="00FB1426"/>
    <w:rsid w:val="00FB6636"/>
    <w:rsid w:val="00FB7303"/>
    <w:rsid w:val="00FB7658"/>
    <w:rsid w:val="00FC01EC"/>
    <w:rsid w:val="00FC05C7"/>
    <w:rsid w:val="00FC1EBB"/>
    <w:rsid w:val="00FC1ECF"/>
    <w:rsid w:val="00FC234E"/>
    <w:rsid w:val="00FC2E78"/>
    <w:rsid w:val="00FC31C8"/>
    <w:rsid w:val="00FC384A"/>
    <w:rsid w:val="00FC5594"/>
    <w:rsid w:val="00FC648B"/>
    <w:rsid w:val="00FC67C3"/>
    <w:rsid w:val="00FC68DD"/>
    <w:rsid w:val="00FC722D"/>
    <w:rsid w:val="00FC7AD2"/>
    <w:rsid w:val="00FD06EA"/>
    <w:rsid w:val="00FD2436"/>
    <w:rsid w:val="00FD309C"/>
    <w:rsid w:val="00FD3600"/>
    <w:rsid w:val="00FD51A8"/>
    <w:rsid w:val="00FE030E"/>
    <w:rsid w:val="00FE2DD6"/>
    <w:rsid w:val="00FE3A31"/>
    <w:rsid w:val="00FE5095"/>
    <w:rsid w:val="00FE6368"/>
    <w:rsid w:val="00FE63E9"/>
    <w:rsid w:val="00FE6D32"/>
    <w:rsid w:val="00FE7F48"/>
    <w:rsid w:val="00FF4ADC"/>
    <w:rsid w:val="00FF527C"/>
    <w:rsid w:val="00FF5A86"/>
    <w:rsid w:val="00FF6336"/>
    <w:rsid w:val="00FF6E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7CE81F"/>
  <w15:docId w15:val="{94B8D5BA-7685-47B9-AC2B-D1E1CDFD8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AD36F2"/>
    <w:pPr>
      <w:ind w:firstLine="23"/>
      <w:jc w:val="both"/>
    </w:pPr>
    <w:rPr>
      <w:color w:val="000000"/>
    </w:rPr>
  </w:style>
  <w:style w:type="paragraph" w:styleId="1">
    <w:name w:val="heading 1"/>
    <w:basedOn w:val="a"/>
    <w:next w:val="a"/>
    <w:rsid w:val="00AD36F2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AD36F2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AD36F2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AD36F2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AD36F2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AD36F2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D36F2"/>
    <w:pPr>
      <w:ind w:firstLine="23"/>
      <w:jc w:val="both"/>
    </w:pPr>
    <w:rPr>
      <w:color w:val="00000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AD36F2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AD36F2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AD36F2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6">
    <w:basedOn w:val="TableNormal"/>
    <w:rsid w:val="00AD36F2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7">
    <w:basedOn w:val="TableNormal"/>
    <w:rsid w:val="00AD36F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sid w:val="00AD36F2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9">
    <w:basedOn w:val="TableNormal"/>
    <w:rsid w:val="00AD36F2"/>
    <w:tblPr>
      <w:tblStyleRowBandSize w:val="1"/>
      <w:tblStyleColBandSize w:val="1"/>
    </w:tblPr>
  </w:style>
  <w:style w:type="table" w:customStyle="1" w:styleId="aa">
    <w:basedOn w:val="TableNormal"/>
    <w:rsid w:val="00AD36F2"/>
    <w:tblPr>
      <w:tblStyleRowBandSize w:val="1"/>
      <w:tblStyleColBandSize w:val="1"/>
    </w:tblPr>
  </w:style>
  <w:style w:type="table" w:customStyle="1" w:styleId="ab">
    <w:basedOn w:val="TableNormal"/>
    <w:rsid w:val="00AD36F2"/>
    <w:tblPr>
      <w:tblStyleRowBandSize w:val="1"/>
      <w:tblStyleColBandSize w:val="1"/>
    </w:tblPr>
  </w:style>
  <w:style w:type="table" w:customStyle="1" w:styleId="ac">
    <w:basedOn w:val="TableNormal"/>
    <w:rsid w:val="00AD36F2"/>
    <w:tblPr>
      <w:tblStyleRowBandSize w:val="1"/>
      <w:tblStyleColBandSize w:val="1"/>
    </w:tblPr>
  </w:style>
  <w:style w:type="table" w:customStyle="1" w:styleId="ad">
    <w:basedOn w:val="TableNormal"/>
    <w:rsid w:val="00AD36F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rsid w:val="00AD36F2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">
    <w:basedOn w:val="TableNormal"/>
    <w:rsid w:val="00AD36F2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0">
    <w:basedOn w:val="TableNormal"/>
    <w:rsid w:val="00AD36F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rsid w:val="00AD36F2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2">
    <w:basedOn w:val="TableNormal"/>
    <w:rsid w:val="00AD36F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rsid w:val="00AD36F2"/>
    <w:tblPr>
      <w:tblStyleRowBandSize w:val="1"/>
      <w:tblStyleColBandSize w:val="1"/>
    </w:tblPr>
  </w:style>
  <w:style w:type="table" w:customStyle="1" w:styleId="af4">
    <w:basedOn w:val="TableNormal"/>
    <w:rsid w:val="00AD36F2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5">
    <w:basedOn w:val="TableNormal"/>
    <w:rsid w:val="00AD36F2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6">
    <w:basedOn w:val="TableNormal"/>
    <w:rsid w:val="00AD36F2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7">
    <w:basedOn w:val="TableNormal"/>
    <w:rsid w:val="00AD36F2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8">
    <w:basedOn w:val="TableNormal"/>
    <w:rsid w:val="00AD36F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rsid w:val="00AD36F2"/>
    <w:tblPr>
      <w:tblStyleRowBandSize w:val="1"/>
      <w:tblStyleColBandSize w:val="1"/>
    </w:tblPr>
  </w:style>
  <w:style w:type="table" w:customStyle="1" w:styleId="afa">
    <w:basedOn w:val="TableNormal"/>
    <w:rsid w:val="00AD36F2"/>
    <w:tblPr>
      <w:tblStyleRowBandSize w:val="1"/>
      <w:tblStyleColBandSize w:val="1"/>
    </w:tblPr>
  </w:style>
  <w:style w:type="table" w:customStyle="1" w:styleId="afb">
    <w:basedOn w:val="TableNormal"/>
    <w:rsid w:val="00AD36F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rsid w:val="00AD36F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rsid w:val="00AD36F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rsid w:val="00AD36F2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ff">
    <w:basedOn w:val="TableNormal"/>
    <w:rsid w:val="00AD36F2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ff0">
    <w:name w:val="List Paragraph"/>
    <w:basedOn w:val="a"/>
    <w:uiPriority w:val="34"/>
    <w:qFormat/>
    <w:rsid w:val="00294813"/>
    <w:pPr>
      <w:ind w:leftChars="200" w:left="480"/>
    </w:pPr>
  </w:style>
  <w:style w:type="character" w:customStyle="1" w:styleId="apple-converted-space">
    <w:name w:val="apple-converted-space"/>
    <w:basedOn w:val="a0"/>
    <w:rsid w:val="00DC68AD"/>
  </w:style>
  <w:style w:type="paragraph" w:styleId="aff1">
    <w:name w:val="Balloon Text"/>
    <w:basedOn w:val="a"/>
    <w:link w:val="aff2"/>
    <w:uiPriority w:val="99"/>
    <w:semiHidden/>
    <w:unhideWhenUsed/>
    <w:rsid w:val="005F1B74"/>
    <w:rPr>
      <w:rFonts w:ascii="Calibri Light" w:hAnsi="Calibri Light"/>
      <w:color w:val="auto"/>
      <w:sz w:val="18"/>
      <w:szCs w:val="18"/>
    </w:rPr>
  </w:style>
  <w:style w:type="character" w:customStyle="1" w:styleId="aff2">
    <w:name w:val="註解方塊文字 字元"/>
    <w:link w:val="aff1"/>
    <w:uiPriority w:val="99"/>
    <w:semiHidden/>
    <w:rsid w:val="005F1B74"/>
    <w:rPr>
      <w:rFonts w:ascii="Calibri Light" w:eastAsia="新細明體" w:hAnsi="Calibri Light" w:cs="Times New Roman"/>
      <w:sz w:val="18"/>
      <w:szCs w:val="18"/>
    </w:rPr>
  </w:style>
  <w:style w:type="paragraph" w:styleId="aff3">
    <w:name w:val="header"/>
    <w:basedOn w:val="a"/>
    <w:link w:val="aff4"/>
    <w:uiPriority w:val="99"/>
    <w:unhideWhenUsed/>
    <w:rsid w:val="003C7092"/>
    <w:pPr>
      <w:tabs>
        <w:tab w:val="center" w:pos="4153"/>
        <w:tab w:val="right" w:pos="8306"/>
      </w:tabs>
      <w:snapToGrid w:val="0"/>
    </w:pPr>
  </w:style>
  <w:style w:type="character" w:customStyle="1" w:styleId="aff4">
    <w:name w:val="頁首 字元"/>
    <w:basedOn w:val="a0"/>
    <w:link w:val="aff3"/>
    <w:uiPriority w:val="99"/>
    <w:rsid w:val="003C7092"/>
  </w:style>
  <w:style w:type="paragraph" w:styleId="aff5">
    <w:name w:val="footer"/>
    <w:basedOn w:val="a"/>
    <w:link w:val="aff6"/>
    <w:uiPriority w:val="99"/>
    <w:unhideWhenUsed/>
    <w:rsid w:val="003C7092"/>
    <w:pPr>
      <w:tabs>
        <w:tab w:val="center" w:pos="4153"/>
        <w:tab w:val="right" w:pos="8306"/>
      </w:tabs>
      <w:snapToGrid w:val="0"/>
    </w:pPr>
  </w:style>
  <w:style w:type="character" w:customStyle="1" w:styleId="aff6">
    <w:name w:val="頁尾 字元"/>
    <w:basedOn w:val="a0"/>
    <w:link w:val="aff5"/>
    <w:uiPriority w:val="99"/>
    <w:rsid w:val="003C7092"/>
  </w:style>
  <w:style w:type="table" w:styleId="aff7">
    <w:name w:val="Table Grid"/>
    <w:basedOn w:val="a1"/>
    <w:uiPriority w:val="39"/>
    <w:rsid w:val="00060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No Spacing"/>
    <w:uiPriority w:val="1"/>
    <w:qFormat/>
    <w:rsid w:val="00B1179B"/>
    <w:pPr>
      <w:ind w:firstLine="23"/>
      <w:jc w:val="both"/>
    </w:pPr>
    <w:rPr>
      <w:color w:val="000000"/>
    </w:rPr>
  </w:style>
  <w:style w:type="paragraph" w:customStyle="1" w:styleId="Default">
    <w:name w:val="Default"/>
    <w:rsid w:val="0039306C"/>
    <w:pPr>
      <w:autoSpaceDE w:val="0"/>
      <w:autoSpaceDN w:val="0"/>
      <w:adjustRightInd w:val="0"/>
      <w:ind w:firstLine="23"/>
      <w:jc w:val="both"/>
    </w:pPr>
    <w:rPr>
      <w:rFonts w:ascii="標楷體" w:hAnsi="標楷體" w:cs="標楷體"/>
      <w:color w:val="000000"/>
      <w:sz w:val="24"/>
      <w:szCs w:val="24"/>
    </w:rPr>
  </w:style>
  <w:style w:type="paragraph" w:styleId="Web">
    <w:name w:val="Normal (Web)"/>
    <w:basedOn w:val="a"/>
    <w:unhideWhenUsed/>
    <w:rsid w:val="00B5253C"/>
    <w:pPr>
      <w:spacing w:before="100" w:beforeAutospacing="1" w:after="100" w:afterAutospacing="1"/>
      <w:ind w:firstLine="0"/>
      <w:jc w:val="left"/>
    </w:pPr>
    <w:rPr>
      <w:rFonts w:ascii="新細明體" w:hAnsi="新細明體" w:cs="新細明體"/>
      <w:color w:val="auto"/>
      <w:sz w:val="24"/>
      <w:szCs w:val="24"/>
    </w:rPr>
  </w:style>
  <w:style w:type="paragraph" w:customStyle="1" w:styleId="20">
    <w:name w:val="2.表頭文字"/>
    <w:basedOn w:val="a"/>
    <w:rsid w:val="00FF5A86"/>
    <w:pPr>
      <w:widowControl w:val="0"/>
      <w:ind w:firstLine="0"/>
      <w:jc w:val="center"/>
    </w:pPr>
    <w:rPr>
      <w:rFonts w:eastAsia="華康中圓體"/>
      <w:color w:val="auto"/>
      <w:kern w:val="2"/>
      <w:sz w:val="24"/>
    </w:rPr>
  </w:style>
  <w:style w:type="table" w:customStyle="1" w:styleId="10">
    <w:name w:val="表格格線1"/>
    <w:basedOn w:val="a1"/>
    <w:next w:val="aff7"/>
    <w:uiPriority w:val="39"/>
    <w:rsid w:val="006D49CF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9">
    <w:name w:val="Hyperlink"/>
    <w:uiPriority w:val="99"/>
    <w:unhideWhenUsed/>
    <w:rsid w:val="00C50024"/>
    <w:rPr>
      <w:color w:val="0563C1"/>
      <w:u w:val="single"/>
    </w:rPr>
  </w:style>
  <w:style w:type="character" w:styleId="affa">
    <w:name w:val="FollowedHyperlink"/>
    <w:basedOn w:val="a0"/>
    <w:uiPriority w:val="99"/>
    <w:semiHidden/>
    <w:unhideWhenUsed/>
    <w:rsid w:val="001B4741"/>
    <w:rPr>
      <w:color w:val="800080"/>
      <w:u w:val="single"/>
    </w:rPr>
  </w:style>
  <w:style w:type="character" w:customStyle="1" w:styleId="affb">
    <w:name w:val="【資訊教育】 字元"/>
    <w:link w:val="affc"/>
    <w:locked/>
    <w:rsid w:val="005310DB"/>
    <w:rPr>
      <w:rFonts w:ascii="標楷體" w:eastAsia="標楷體" w:hAnsi="標楷體"/>
      <w:color w:val="FF0000"/>
    </w:rPr>
  </w:style>
  <w:style w:type="paragraph" w:customStyle="1" w:styleId="affc">
    <w:name w:val="【資訊教育】"/>
    <w:basedOn w:val="a"/>
    <w:link w:val="affb"/>
    <w:rsid w:val="005310DB"/>
    <w:pPr>
      <w:widowControl w:val="0"/>
      <w:ind w:firstLine="0"/>
      <w:jc w:val="center"/>
    </w:pPr>
    <w:rPr>
      <w:rFonts w:ascii="標楷體" w:eastAsia="標楷體" w:hAnsi="標楷體"/>
      <w:color w:val="FF0000"/>
    </w:rPr>
  </w:style>
  <w:style w:type="character" w:customStyle="1" w:styleId="11">
    <w:name w:val="未解析的提及1"/>
    <w:basedOn w:val="a0"/>
    <w:uiPriority w:val="99"/>
    <w:semiHidden/>
    <w:unhideWhenUsed/>
    <w:rsid w:val="003166D2"/>
    <w:rPr>
      <w:color w:val="605E5C"/>
      <w:shd w:val="clear" w:color="auto" w:fill="E1DFDD"/>
    </w:rPr>
  </w:style>
  <w:style w:type="character" w:styleId="affd">
    <w:name w:val="Placeholder Text"/>
    <w:basedOn w:val="a0"/>
    <w:uiPriority w:val="99"/>
    <w:semiHidden/>
    <w:rsid w:val="00BF2F39"/>
    <w:rPr>
      <w:color w:val="808080"/>
    </w:rPr>
  </w:style>
  <w:style w:type="character" w:styleId="affe">
    <w:name w:val="Strong"/>
    <w:basedOn w:val="a0"/>
    <w:uiPriority w:val="22"/>
    <w:qFormat/>
    <w:rsid w:val="003258F4"/>
    <w:rPr>
      <w:b/>
      <w:bCs/>
    </w:rPr>
  </w:style>
  <w:style w:type="paragraph" w:customStyle="1" w:styleId="Textbody">
    <w:name w:val="Text body"/>
    <w:rsid w:val="00A5777D"/>
    <w:pPr>
      <w:suppressAutoHyphens/>
      <w:autoSpaceDN w:val="0"/>
      <w:ind w:firstLine="23"/>
      <w:jc w:val="both"/>
      <w:textAlignment w:val="baseline"/>
    </w:pPr>
    <w:rPr>
      <w:color w:val="000000"/>
    </w:rPr>
  </w:style>
  <w:style w:type="character" w:styleId="afff">
    <w:name w:val="Book Title"/>
    <w:basedOn w:val="a0"/>
    <w:uiPriority w:val="33"/>
    <w:qFormat/>
    <w:rsid w:val="00233D7D"/>
    <w:rPr>
      <w:b/>
      <w:bCs/>
      <w:smallCaps/>
      <w:spacing w:val="5"/>
    </w:rPr>
  </w:style>
  <w:style w:type="character" w:styleId="afff0">
    <w:name w:val="Emphasis"/>
    <w:basedOn w:val="a0"/>
    <w:uiPriority w:val="20"/>
    <w:qFormat/>
    <w:rsid w:val="00B26E3C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98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1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2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74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48309">
          <w:marLeft w:val="0"/>
          <w:marRight w:val="0"/>
          <w:marTop w:val="0"/>
          <w:marBottom w:val="0"/>
          <w:divBdr>
            <w:top w:val="single" w:sz="4" w:space="2" w:color="F9A965"/>
            <w:left w:val="single" w:sz="4" w:space="2" w:color="F9A965"/>
            <w:bottom w:val="single" w:sz="4" w:space="2" w:color="F9A965"/>
            <w:right w:val="single" w:sz="4" w:space="2" w:color="F9A965"/>
          </w:divBdr>
        </w:div>
      </w:divsChild>
    </w:div>
    <w:div w:id="21056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D4AD2-D93E-41AF-953B-F768CA156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764</Words>
  <Characters>4355</Characters>
  <Application>Microsoft Office Word</Application>
  <DocSecurity>0</DocSecurity>
  <Lines>36</Lines>
  <Paragraphs>10</Paragraphs>
  <ScaleCrop>false</ScaleCrop>
  <Company>Hewlett-Packard Company</Company>
  <LinksUpToDate>false</LinksUpToDate>
  <CharactersWithSpaces>5109</CharactersWithSpaces>
  <SharedDoc>false</SharedDoc>
  <HLinks>
    <vt:vector size="36" baseType="variant">
      <vt:variant>
        <vt:i4>4063253</vt:i4>
      </vt:variant>
      <vt:variant>
        <vt:i4>43</vt:i4>
      </vt:variant>
      <vt:variant>
        <vt:i4>0</vt:i4>
      </vt:variant>
      <vt:variant>
        <vt:i4>5</vt:i4>
      </vt:variant>
      <vt:variant>
        <vt:lpwstr>https://www.youtube.com/watch?v=lC_PvbmxRh0</vt:lpwstr>
      </vt:variant>
      <vt:variant>
        <vt:lpwstr/>
      </vt:variant>
      <vt:variant>
        <vt:i4>4194397</vt:i4>
      </vt:variant>
      <vt:variant>
        <vt:i4>40</vt:i4>
      </vt:variant>
      <vt:variant>
        <vt:i4>0</vt:i4>
      </vt:variant>
      <vt:variant>
        <vt:i4>5</vt:i4>
      </vt:variant>
      <vt:variant>
        <vt:lpwstr>https://amathing.world/xmas-papercut/</vt:lpwstr>
      </vt:variant>
      <vt:variant>
        <vt:lpwstr/>
      </vt:variant>
      <vt:variant>
        <vt:i4>852048</vt:i4>
      </vt:variant>
      <vt:variant>
        <vt:i4>13</vt:i4>
      </vt:variant>
      <vt:variant>
        <vt:i4>0</vt:i4>
      </vt:variant>
      <vt:variant>
        <vt:i4>5</vt:i4>
      </vt:variant>
      <vt:variant>
        <vt:lpwstr>https://ejournal.stpi.narl.org.tw/sd/download?source=10901-07.pdf&amp;vlId=7f0cad1493a14d9fa7e754d394adffaa&amp;nd=1&amp;ds=1</vt:lpwstr>
      </vt:variant>
      <vt:variant>
        <vt:lpwstr/>
      </vt:variant>
      <vt:variant>
        <vt:i4>5308418</vt:i4>
      </vt:variant>
      <vt:variant>
        <vt:i4>10</vt:i4>
      </vt:variant>
      <vt:variant>
        <vt:i4>0</vt:i4>
      </vt:variant>
      <vt:variant>
        <vt:i4>5</vt:i4>
      </vt:variant>
      <vt:variant>
        <vt:lpwstr>https://e-info.org.tw/node/211962</vt:lpwstr>
      </vt:variant>
      <vt:variant>
        <vt:lpwstr/>
      </vt:variant>
      <vt:variant>
        <vt:i4>4456512</vt:i4>
      </vt:variant>
      <vt:variant>
        <vt:i4>7</vt:i4>
      </vt:variant>
      <vt:variant>
        <vt:i4>0</vt:i4>
      </vt:variant>
      <vt:variant>
        <vt:i4>5</vt:i4>
      </vt:variant>
      <vt:variant>
        <vt:lpwstr>https://zh.wikipedia.org/wiki/%E7%A2%B3%E8%B6%B3%E8%B7%A1</vt:lpwstr>
      </vt:variant>
      <vt:variant>
        <vt:lpwstr/>
      </vt:variant>
      <vt:variant>
        <vt:i4>2621546</vt:i4>
      </vt:variant>
      <vt:variant>
        <vt:i4>4</vt:i4>
      </vt:variant>
      <vt:variant>
        <vt:i4>0</vt:i4>
      </vt:variant>
      <vt:variant>
        <vt:i4>5</vt:i4>
      </vt:variant>
      <vt:variant>
        <vt:lpwstr>https://cpc.ey.gov.tw/Page/2D85A84482CE6EB4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leard</dc:creator>
  <cp:lastModifiedBy>user</cp:lastModifiedBy>
  <cp:revision>2</cp:revision>
  <cp:lastPrinted>2018-11-20T02:54:00Z</cp:lastPrinted>
  <dcterms:created xsi:type="dcterms:W3CDTF">2025-06-16T12:16:00Z</dcterms:created>
  <dcterms:modified xsi:type="dcterms:W3CDTF">2025-06-16T12:16:00Z</dcterms:modified>
</cp:coreProperties>
</file>